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D683" w14:textId="77777777" w:rsidR="005219BB" w:rsidRDefault="005219BB" w:rsidP="005219BB">
      <w:r>
        <w:t xml:space="preserve">Objetivo 7 </w:t>
      </w:r>
    </w:p>
    <w:p w14:paraId="3D27DDC7" w14:textId="223669CA" w:rsidR="005219BB" w:rsidRPr="005219BB" w:rsidRDefault="005219BB" w:rsidP="009E2514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aps/>
          <w:sz w:val="36"/>
          <w:szCs w:val="36"/>
          <w:lang w:eastAsia="es-ES"/>
        </w:rPr>
      </w:pPr>
      <w:r w:rsidRPr="005219BB">
        <w:rPr>
          <w:rFonts w:ascii="Arial" w:eastAsia="Times New Roman" w:hAnsi="Arial" w:cs="Arial"/>
          <w:b/>
          <w:bCs/>
          <w:caps/>
          <w:sz w:val="36"/>
          <w:szCs w:val="36"/>
          <w:lang w:eastAsia="es-ES"/>
        </w:rPr>
        <w:t>ENERGÍA ASEQUIBLE Y NO CONTAMINANTE</w:t>
      </w:r>
    </w:p>
    <w:p w14:paraId="41A85B6A" w14:textId="2497155C" w:rsidR="005219BB" w:rsidRDefault="005219BB" w:rsidP="005219BB">
      <w:r>
        <w:t>Desde el</w:t>
      </w:r>
      <w:r>
        <w:t xml:space="preserve"> año 2000 </w:t>
      </w:r>
      <w:r>
        <w:t>al</w:t>
      </w:r>
      <w:r>
        <w:t xml:space="preserve"> 2018, </w:t>
      </w:r>
      <w:r>
        <w:t xml:space="preserve">el número </w:t>
      </w:r>
      <w:r>
        <w:t>de personas con acceso a energía eléctrica aumentó de 78 a 90 % y el número de personas sin energía bajó a 789 millones</w:t>
      </w:r>
      <w:r>
        <w:t xml:space="preserve">, </w:t>
      </w:r>
      <w:r>
        <w:t>a la par</w:t>
      </w:r>
      <w:r>
        <w:t>,</w:t>
      </w:r>
      <w:r>
        <w:t xml:space="preserve"> con </w:t>
      </w:r>
      <w:r>
        <w:t>el</w:t>
      </w:r>
      <w:r>
        <w:t xml:space="preserve"> crecimiento de la población mundial, también </w:t>
      </w:r>
      <w:r>
        <w:t xml:space="preserve">aumentará </w:t>
      </w:r>
      <w:r>
        <w:t xml:space="preserve">la demanda de energía accesible, y una economía global dependiente de los combustibles fósiles está generando cambios drásticos en </w:t>
      </w:r>
      <w:r>
        <w:t xml:space="preserve">el </w:t>
      </w:r>
      <w:r>
        <w:t>clima.</w:t>
      </w:r>
    </w:p>
    <w:p w14:paraId="78044DA7" w14:textId="6C4CE568" w:rsidR="005219BB" w:rsidRDefault="005219BB" w:rsidP="005219BB">
      <w:r>
        <w:t xml:space="preserve">Para alcanzar el ODS 7 para 2030, es necesario invertir en fuentes de energía limpia, como la solar, eólica y termal y mejorar la productividad energética.  </w:t>
      </w:r>
    </w:p>
    <w:p w14:paraId="24B82937" w14:textId="189AB43B" w:rsidR="005219BB" w:rsidRDefault="005219BB" w:rsidP="005219BB">
      <w:r>
        <w:t xml:space="preserve">Expandir la infraestructura y mejorar la tecnología para </w:t>
      </w:r>
      <w:r w:rsidR="009E2514">
        <w:t>emplear</w:t>
      </w:r>
      <w:r>
        <w:t xml:space="preserve"> energía limpia en todos los países en desarrollo, es un objetivo crucial que puede estimular el crecimiento y a la vez ayudar al medio ambiente</w:t>
      </w:r>
    </w:p>
    <w:p w14:paraId="7225F81A" w14:textId="3FD32305" w:rsidR="005219BB" w:rsidRDefault="005219BB" w:rsidP="005219BB">
      <w:r>
        <w:t>METAS DEL OBJETIVO</w:t>
      </w:r>
      <w:r w:rsidR="009E2514">
        <w:t xml:space="preserve"> DE AQUÍ A 2030</w:t>
      </w:r>
      <w:r>
        <w:t>:</w:t>
      </w:r>
    </w:p>
    <w:p w14:paraId="237C9C41" w14:textId="21A59752" w:rsidR="005219BB" w:rsidRPr="005219BB" w:rsidRDefault="009E2514" w:rsidP="005219B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G</w:t>
      </w:r>
      <w:r w:rsidR="005219BB" w:rsidRPr="005219BB">
        <w:rPr>
          <w:rFonts w:eastAsia="Times New Roman" w:cstheme="minorHAnsi"/>
          <w:color w:val="000000"/>
          <w:lang w:eastAsia="es-ES"/>
        </w:rPr>
        <w:t>arantizar el acceso universal a servicios energéticos asequibles, fiables y modernos.</w:t>
      </w:r>
      <w:r>
        <w:rPr>
          <w:rFonts w:eastAsia="Times New Roman" w:cstheme="minorHAnsi"/>
          <w:color w:val="000000"/>
          <w:lang w:eastAsia="es-ES"/>
        </w:rPr>
        <w:br/>
      </w:r>
    </w:p>
    <w:p w14:paraId="1DEFADA5" w14:textId="68AAF004" w:rsidR="005219BB" w:rsidRPr="005219BB" w:rsidRDefault="009E2514" w:rsidP="005219B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A</w:t>
      </w:r>
      <w:r w:rsidR="005219BB" w:rsidRPr="005219BB">
        <w:rPr>
          <w:rFonts w:eastAsia="Times New Roman" w:cstheme="minorHAnsi"/>
          <w:color w:val="000000"/>
          <w:lang w:eastAsia="es-ES"/>
        </w:rPr>
        <w:t>umentar considerablemente la proporción de energía renovable en el conjunto de fuentes energéticas.</w:t>
      </w:r>
      <w:r>
        <w:rPr>
          <w:rFonts w:eastAsia="Times New Roman" w:cstheme="minorHAnsi"/>
          <w:color w:val="000000"/>
          <w:lang w:eastAsia="es-ES"/>
        </w:rPr>
        <w:br/>
      </w:r>
    </w:p>
    <w:p w14:paraId="0EE564B1" w14:textId="00C6B162" w:rsidR="005219BB" w:rsidRPr="005219BB" w:rsidRDefault="009E2514" w:rsidP="005219B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 xml:space="preserve">Duplicar </w:t>
      </w:r>
      <w:r w:rsidR="005219BB" w:rsidRPr="005219BB">
        <w:rPr>
          <w:rFonts w:eastAsia="Times New Roman" w:cstheme="minorHAnsi"/>
          <w:color w:val="000000"/>
          <w:lang w:eastAsia="es-ES"/>
        </w:rPr>
        <w:t>la tasa mundial de mejora de la eficiencia energética.</w:t>
      </w:r>
      <w:r>
        <w:rPr>
          <w:rFonts w:eastAsia="Times New Roman" w:cstheme="minorHAnsi"/>
          <w:color w:val="000000"/>
          <w:lang w:eastAsia="es-ES"/>
        </w:rPr>
        <w:br/>
      </w:r>
    </w:p>
    <w:p w14:paraId="1154944C" w14:textId="618FAD9A" w:rsidR="005219BB" w:rsidRPr="005219BB" w:rsidRDefault="009E2514" w:rsidP="005219B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A</w:t>
      </w:r>
      <w:r w:rsidR="005219BB" w:rsidRPr="005219BB">
        <w:rPr>
          <w:rFonts w:eastAsia="Times New Roman" w:cstheme="minorHAnsi"/>
          <w:color w:val="000000"/>
          <w:lang w:eastAsia="es-ES"/>
        </w:rPr>
        <w:t>umentar la cooperación internacional para facilitar el acceso a la investigación y la tecnología relativas a la energía limpia, incluidas las fuentes renovables, la eficiencia energética y las tecnologías avanzadas y menos contaminantes de combustibles fósiles, y promover la inversión en infraestructura energética y tecnologías limpias.</w:t>
      </w:r>
      <w:r>
        <w:rPr>
          <w:rFonts w:eastAsia="Times New Roman" w:cstheme="minorHAnsi"/>
          <w:color w:val="000000"/>
          <w:lang w:eastAsia="es-ES"/>
        </w:rPr>
        <w:br/>
      </w:r>
    </w:p>
    <w:p w14:paraId="61D90F0C" w14:textId="77777777" w:rsidR="009E2514" w:rsidRPr="009E2514" w:rsidRDefault="009E2514" w:rsidP="005219B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A</w:t>
      </w:r>
      <w:r w:rsidR="005219BB" w:rsidRPr="005219BB">
        <w:rPr>
          <w:rFonts w:eastAsia="Times New Roman" w:cstheme="minorHAnsi"/>
          <w:color w:val="000000"/>
          <w:lang w:eastAsia="es-ES"/>
        </w:rPr>
        <w:t>mpliar la infraestructura y mejorar la tecnología para prestar servicios energéticos modernos y sostenibles para todos en los países en desarrollo, en particular los países menos adelantados, los pequeños Estados insulares en desarrollo y los países en</w:t>
      </w:r>
      <w:r>
        <w:rPr>
          <w:rFonts w:eastAsia="Times New Roman" w:cstheme="minorHAnsi"/>
          <w:color w:val="000000"/>
          <w:lang w:eastAsia="es-ES"/>
        </w:rPr>
        <w:t xml:space="preserve"> </w:t>
      </w:r>
      <w:r w:rsidR="005219BB" w:rsidRPr="005219BB">
        <w:rPr>
          <w:rFonts w:eastAsia="Times New Roman" w:cstheme="minorHAnsi"/>
          <w:color w:val="000000"/>
          <w:lang w:eastAsia="es-ES"/>
        </w:rPr>
        <w:t>desarrollo sin litoral, en consonancia con sus respectivos programas de apoyo.</w:t>
      </w:r>
      <w:r w:rsidRPr="009E2514">
        <w:rPr>
          <w:noProof/>
        </w:rPr>
        <w:t xml:space="preserve"> </w:t>
      </w:r>
    </w:p>
    <w:p w14:paraId="7163C8B2" w14:textId="7C5DE9D6" w:rsidR="005219BB" w:rsidRPr="009E2514" w:rsidRDefault="009E2514" w:rsidP="009E2514">
      <w:pPr>
        <w:spacing w:before="100" w:beforeAutospacing="1" w:after="100" w:afterAutospacing="1" w:line="240" w:lineRule="auto"/>
        <w:ind w:left="720"/>
        <w:textAlignment w:val="baseline"/>
        <w:rPr>
          <w:rFonts w:eastAsia="Times New Roman" w:cstheme="minorHAnsi"/>
          <w:color w:val="000000"/>
          <w:lang w:eastAsia="es-ES"/>
        </w:rPr>
      </w:pPr>
      <w:r>
        <w:rPr>
          <w:noProof/>
        </w:rPr>
        <w:drawing>
          <wp:inline distT="0" distB="0" distL="0" distR="0" wp14:anchorId="175FD11D" wp14:editId="1F6FA1B1">
            <wp:extent cx="4761619" cy="2615979"/>
            <wp:effectExtent l="0" t="0" r="1270" b="0"/>
            <wp:docPr id="1" name="Imagen 1" descr="Las energías renovables están mejorando la vida de millones de personas en  Áf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 energías renovables están mejorando la vida de millones de personas en  Áfr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948" cy="262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9BB" w:rsidRPr="009E2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2331"/>
    <w:multiLevelType w:val="multilevel"/>
    <w:tmpl w:val="B510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0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BB"/>
    <w:rsid w:val="005219BB"/>
    <w:rsid w:val="006878FA"/>
    <w:rsid w:val="009E2514"/>
    <w:rsid w:val="00D63492"/>
    <w:rsid w:val="00E6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B3044"/>
  <w15:chartTrackingRefBased/>
  <w15:docId w15:val="{6DEE7823-5A54-4CF8-829E-CCA64544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1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19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2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E98B432665C748B219EE6E0198471E" ma:contentTypeVersion="7" ma:contentTypeDescription="Crear nuevo documento." ma:contentTypeScope="" ma:versionID="8effc626cadab23679c56f1a81a36419">
  <xsd:schema xmlns:xsd="http://www.w3.org/2001/XMLSchema" xmlns:xs="http://www.w3.org/2001/XMLSchema" xmlns:p="http://schemas.microsoft.com/office/2006/metadata/properties" xmlns:ns2="04e3a48a-e843-4d65-9196-c029df5ea572" xmlns:ns3="df78307d-254e-4238-bede-e1732a3f0ca5" targetNamespace="http://schemas.microsoft.com/office/2006/metadata/properties" ma:root="true" ma:fieldsID="aa693836f1019810759215e0361cf294" ns2:_="" ns3:_="">
    <xsd:import namespace="04e3a48a-e843-4d65-9196-c029df5ea572"/>
    <xsd:import namespace="df78307d-254e-4238-bede-e1732a3f0c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3a48a-e843-4d65-9196-c029df5ea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307d-254e-4238-bede-e1732a3f0ca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5bb956c-4e7b-462c-88f8-837bbff3f93c}" ma:internalName="TaxCatchAll" ma:showField="CatchAllData" ma:web="df78307d-254e-4238-bede-e1732a3f0c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e3a48a-e843-4d65-9196-c029df5ea572">
      <Terms xmlns="http://schemas.microsoft.com/office/infopath/2007/PartnerControls"/>
    </lcf76f155ced4ddcb4097134ff3c332f>
    <TaxCatchAll xmlns="df78307d-254e-4238-bede-e1732a3f0ca5" xsi:nil="true"/>
  </documentManagement>
</p:properties>
</file>

<file path=customXml/itemProps1.xml><?xml version="1.0" encoding="utf-8"?>
<ds:datastoreItem xmlns:ds="http://schemas.openxmlformats.org/officeDocument/2006/customXml" ds:itemID="{9BF68557-EF1E-42DC-A711-5E5A956DFE68}"/>
</file>

<file path=customXml/itemProps2.xml><?xml version="1.0" encoding="utf-8"?>
<ds:datastoreItem xmlns:ds="http://schemas.openxmlformats.org/officeDocument/2006/customXml" ds:itemID="{6D9F1A33-EE7B-49B1-B7E8-7014ACB63464}"/>
</file>

<file path=customXml/itemProps3.xml><?xml version="1.0" encoding="utf-8"?>
<ds:datastoreItem xmlns:ds="http://schemas.openxmlformats.org/officeDocument/2006/customXml" ds:itemID="{743C7FC9-2C6D-49DC-9449-117AA2AE58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ÁVILA ARROYO</dc:creator>
  <cp:keywords/>
  <dc:description/>
  <cp:lastModifiedBy>DIEGO ÁVILA ARROYO</cp:lastModifiedBy>
  <cp:revision>1</cp:revision>
  <dcterms:created xsi:type="dcterms:W3CDTF">2022-12-18T12:51:00Z</dcterms:created>
  <dcterms:modified xsi:type="dcterms:W3CDTF">2022-12-18T13:09:00Z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0x01010031E98B432665C748B219EE6E0198471E</vt:lpwstr>
  </property>
</Properties>
</file>