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1"/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6"/>
        <w:gridCol w:w="7202"/>
        <w:gridCol w:w="1395"/>
      </w:tblGrid>
      <w:tr w:rsidR="001D005E" w:rsidRPr="004D353E" w14:paraId="621682E0" w14:textId="77777777" w:rsidTr="00CE660A">
        <w:trPr>
          <w:trHeight w:val="1075"/>
        </w:trPr>
        <w:tc>
          <w:tcPr>
            <w:tcW w:w="2206" w:type="dxa"/>
            <w:vMerge w:val="restart"/>
          </w:tcPr>
          <w:p w14:paraId="76AD65E1" w14:textId="77777777" w:rsidR="001D005E" w:rsidRPr="004D353E" w:rsidRDefault="001D005E" w:rsidP="00CE660A">
            <w:pPr>
              <w:pStyle w:val="TableParagraph"/>
              <w:spacing w:before="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52A693D" w14:textId="77777777" w:rsidR="001D005E" w:rsidRPr="004D353E" w:rsidRDefault="001D005E" w:rsidP="00CE660A">
            <w:pPr>
              <w:pStyle w:val="TableParagraph"/>
              <w:ind w:left="5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353E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692471B" wp14:editId="04BEA56A">
                  <wp:extent cx="1334882" cy="297560"/>
                  <wp:effectExtent l="0" t="0" r="0" b="0"/>
                  <wp:docPr id="4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882" cy="2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2" w:type="dxa"/>
          </w:tcPr>
          <w:p w14:paraId="771436C7" w14:textId="5546B2BB" w:rsidR="001D005E" w:rsidRPr="004D353E" w:rsidRDefault="001D005E" w:rsidP="00CE660A">
            <w:pPr>
              <w:pStyle w:val="TableParagraph"/>
              <w:spacing w:before="54"/>
              <w:ind w:left="55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D353E">
              <w:rPr>
                <w:rFonts w:ascii="Arial" w:hAnsi="Arial" w:cs="Arial"/>
                <w:bCs/>
                <w:w w:val="95"/>
                <w:sz w:val="20"/>
                <w:szCs w:val="20"/>
              </w:rPr>
              <w:t>Módulo:</w:t>
            </w:r>
            <w:r w:rsidRPr="004D353E">
              <w:rPr>
                <w:rFonts w:ascii="Arial" w:hAnsi="Arial" w:cs="Arial"/>
                <w:bCs/>
                <w:spacing w:val="-2"/>
                <w:w w:val="95"/>
                <w:sz w:val="20"/>
                <w:szCs w:val="20"/>
              </w:rPr>
              <w:t xml:space="preserve"> </w:t>
            </w:r>
            <w:r w:rsidR="00A31206">
              <w:rPr>
                <w:rFonts w:ascii="Arial" w:hAnsi="Arial" w:cs="Arial"/>
                <w:bCs/>
                <w:spacing w:val="-2"/>
                <w:w w:val="95"/>
                <w:sz w:val="20"/>
                <w:szCs w:val="20"/>
              </w:rPr>
              <w:t>Aplicación de Técnicas de Ingeniería de Software</w:t>
            </w:r>
          </w:p>
          <w:p w14:paraId="5D86669A" w14:textId="2964898F" w:rsidR="001D005E" w:rsidRPr="004D353E" w:rsidRDefault="001D005E" w:rsidP="00CE660A">
            <w:pPr>
              <w:pStyle w:val="TableParagraph"/>
              <w:spacing w:before="2"/>
              <w:ind w:left="55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D353E">
              <w:rPr>
                <w:rFonts w:ascii="Arial" w:hAnsi="Arial" w:cs="Arial"/>
                <w:bCs/>
                <w:w w:val="90"/>
                <w:sz w:val="20"/>
                <w:szCs w:val="20"/>
              </w:rPr>
              <w:t>Tema:</w:t>
            </w:r>
            <w:r w:rsidR="000114DF">
              <w:rPr>
                <w:rFonts w:ascii="Arial" w:hAnsi="Arial" w:cs="Arial"/>
                <w:bCs/>
                <w:spacing w:val="15"/>
                <w:w w:val="90"/>
                <w:sz w:val="20"/>
                <w:szCs w:val="20"/>
              </w:rPr>
              <w:t xml:space="preserve"> </w:t>
            </w:r>
            <w:r w:rsidR="00A31206">
              <w:rPr>
                <w:rFonts w:ascii="Arial" w:hAnsi="Arial" w:cs="Arial"/>
                <w:bCs/>
                <w:spacing w:val="15"/>
                <w:w w:val="90"/>
                <w:sz w:val="20"/>
                <w:szCs w:val="20"/>
              </w:rPr>
              <w:t>Segundo</w:t>
            </w:r>
            <w:r w:rsidRPr="004D353E">
              <w:rPr>
                <w:rFonts w:ascii="Arial" w:hAnsi="Arial" w:cs="Arial"/>
                <w:bCs/>
                <w:spacing w:val="14"/>
                <w:w w:val="90"/>
                <w:sz w:val="20"/>
                <w:szCs w:val="20"/>
              </w:rPr>
              <w:t xml:space="preserve"> </w:t>
            </w:r>
            <w:r w:rsidR="00A40DDF" w:rsidRPr="004D353E">
              <w:rPr>
                <w:rFonts w:ascii="Arial" w:hAnsi="Arial" w:cs="Arial"/>
                <w:bCs/>
                <w:w w:val="90"/>
                <w:sz w:val="20"/>
                <w:szCs w:val="20"/>
              </w:rPr>
              <w:t>Examen</w:t>
            </w:r>
            <w:r w:rsidR="00A40DDF" w:rsidRPr="004D353E">
              <w:rPr>
                <w:rFonts w:ascii="Arial" w:hAnsi="Arial" w:cs="Arial"/>
                <w:bCs/>
                <w:spacing w:val="9"/>
                <w:w w:val="90"/>
                <w:sz w:val="20"/>
                <w:szCs w:val="20"/>
              </w:rPr>
              <w:t xml:space="preserve"> </w:t>
            </w:r>
            <w:r w:rsidR="00A40DDF" w:rsidRPr="004D353E">
              <w:rPr>
                <w:rFonts w:ascii="Arial" w:hAnsi="Arial" w:cs="Arial"/>
                <w:bCs/>
                <w:w w:val="90"/>
                <w:sz w:val="20"/>
                <w:szCs w:val="20"/>
              </w:rPr>
              <w:t>Práctico</w:t>
            </w:r>
          </w:p>
          <w:p w14:paraId="081B1AF5" w14:textId="79DF19D9" w:rsidR="001D005E" w:rsidRPr="004D353E" w:rsidRDefault="001D005E" w:rsidP="00CE660A">
            <w:pPr>
              <w:pStyle w:val="TableParagraph"/>
              <w:tabs>
                <w:tab w:val="left" w:pos="2196"/>
              </w:tabs>
              <w:spacing w:before="4"/>
              <w:ind w:left="55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D353E">
              <w:rPr>
                <w:rFonts w:ascii="Arial" w:hAnsi="Arial" w:cs="Arial"/>
                <w:bCs/>
                <w:w w:val="85"/>
                <w:sz w:val="20"/>
                <w:szCs w:val="20"/>
              </w:rPr>
              <w:t>Grupo:</w:t>
            </w:r>
            <w:r w:rsidRPr="004D353E">
              <w:rPr>
                <w:rFonts w:ascii="Arial" w:hAnsi="Arial" w:cs="Arial"/>
                <w:bCs/>
                <w:spacing w:val="8"/>
                <w:w w:val="85"/>
                <w:sz w:val="20"/>
                <w:szCs w:val="20"/>
              </w:rPr>
              <w:t xml:space="preserve"> </w:t>
            </w:r>
            <w:r w:rsidRPr="004D353E">
              <w:rPr>
                <w:rFonts w:ascii="Arial" w:hAnsi="Arial" w:cs="Arial"/>
                <w:bCs/>
                <w:w w:val="85"/>
                <w:sz w:val="20"/>
                <w:szCs w:val="20"/>
              </w:rPr>
              <w:t>DS</w:t>
            </w:r>
            <w:r w:rsidR="00A31206">
              <w:rPr>
                <w:rFonts w:ascii="Arial" w:hAnsi="Arial" w:cs="Arial"/>
                <w:bCs/>
                <w:w w:val="85"/>
                <w:sz w:val="20"/>
                <w:szCs w:val="20"/>
              </w:rPr>
              <w:t>3</w:t>
            </w:r>
            <w:r w:rsidR="00C72901">
              <w:rPr>
                <w:rFonts w:ascii="Arial" w:hAnsi="Arial" w:cs="Arial"/>
                <w:bCs/>
                <w:w w:val="85"/>
                <w:sz w:val="20"/>
                <w:szCs w:val="20"/>
              </w:rPr>
              <w:t>21</w:t>
            </w:r>
            <w:r w:rsidR="00D52884">
              <w:rPr>
                <w:rFonts w:ascii="Arial" w:hAnsi="Arial" w:cs="Arial"/>
                <w:bCs/>
                <w:w w:val="85"/>
                <w:sz w:val="20"/>
                <w:szCs w:val="20"/>
              </w:rPr>
              <w:t>-A</w:t>
            </w:r>
            <w:r w:rsidRPr="004D353E">
              <w:rPr>
                <w:rFonts w:ascii="Arial" w:hAnsi="Arial" w:cs="Arial"/>
                <w:bCs/>
                <w:w w:val="79"/>
                <w:sz w:val="20"/>
                <w:szCs w:val="20"/>
                <w:u w:val="single"/>
              </w:rPr>
              <w:t xml:space="preserve"> </w:t>
            </w:r>
            <w:r w:rsidRPr="004D353E">
              <w:rPr>
                <w:rFonts w:ascii="Arial" w:hAnsi="Arial" w:cs="Arial"/>
                <w:bCs/>
                <w:sz w:val="20"/>
                <w:szCs w:val="20"/>
                <w:u w:val="single"/>
              </w:rPr>
              <w:tab/>
            </w:r>
          </w:p>
          <w:p w14:paraId="12E5E9E5" w14:textId="70F51EA4" w:rsidR="001D005E" w:rsidRPr="004D353E" w:rsidRDefault="001D005E" w:rsidP="00CE660A">
            <w:pPr>
              <w:pStyle w:val="TableParagraph"/>
              <w:tabs>
                <w:tab w:val="left" w:pos="1461"/>
              </w:tabs>
              <w:spacing w:before="1"/>
              <w:ind w:left="55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D353E">
              <w:rPr>
                <w:rFonts w:ascii="Arial" w:hAnsi="Arial" w:cs="Arial"/>
                <w:bCs/>
                <w:w w:val="90"/>
                <w:sz w:val="20"/>
                <w:szCs w:val="20"/>
              </w:rPr>
              <w:t>Fecha:</w:t>
            </w:r>
            <w:r w:rsidR="00531246">
              <w:rPr>
                <w:rFonts w:ascii="Arial" w:hAnsi="Arial" w:cs="Arial"/>
                <w:bCs/>
                <w:w w:val="90"/>
                <w:sz w:val="20"/>
                <w:szCs w:val="20"/>
              </w:rPr>
              <w:t xml:space="preserve">18 </w:t>
            </w:r>
            <w:r w:rsidRPr="004D353E">
              <w:rPr>
                <w:rFonts w:ascii="Arial" w:hAnsi="Arial" w:cs="Arial"/>
                <w:bCs/>
                <w:w w:val="95"/>
                <w:sz w:val="20"/>
                <w:szCs w:val="20"/>
              </w:rPr>
              <w:t>de</w:t>
            </w:r>
            <w:r w:rsidRPr="004D353E">
              <w:rPr>
                <w:rFonts w:ascii="Arial" w:hAnsi="Arial" w:cs="Arial"/>
                <w:bCs/>
                <w:spacing w:val="-5"/>
                <w:w w:val="95"/>
                <w:sz w:val="20"/>
                <w:szCs w:val="20"/>
              </w:rPr>
              <w:t xml:space="preserve"> </w:t>
            </w:r>
            <w:r w:rsidR="00A31206">
              <w:rPr>
                <w:rFonts w:ascii="Arial" w:hAnsi="Arial" w:cs="Arial"/>
                <w:bCs/>
                <w:w w:val="95"/>
                <w:sz w:val="20"/>
                <w:szCs w:val="20"/>
              </w:rPr>
              <w:t>octubre</w:t>
            </w:r>
            <w:r w:rsidR="000114DF">
              <w:rPr>
                <w:rFonts w:ascii="Arial" w:hAnsi="Arial" w:cs="Arial"/>
                <w:bCs/>
                <w:w w:val="95"/>
                <w:sz w:val="20"/>
                <w:szCs w:val="20"/>
              </w:rPr>
              <w:t xml:space="preserve"> </w:t>
            </w:r>
            <w:r w:rsidR="000114DF" w:rsidRPr="004D353E">
              <w:rPr>
                <w:rFonts w:ascii="Arial" w:hAnsi="Arial" w:cs="Arial"/>
                <w:bCs/>
                <w:spacing w:val="-6"/>
                <w:w w:val="95"/>
                <w:sz w:val="20"/>
                <w:szCs w:val="20"/>
              </w:rPr>
              <w:t>de</w:t>
            </w:r>
            <w:r w:rsidRPr="004D353E">
              <w:rPr>
                <w:rFonts w:ascii="Arial" w:hAnsi="Arial" w:cs="Arial"/>
                <w:bCs/>
                <w:spacing w:val="-5"/>
                <w:w w:val="95"/>
                <w:sz w:val="20"/>
                <w:szCs w:val="20"/>
              </w:rPr>
              <w:t xml:space="preserve"> </w:t>
            </w:r>
            <w:r w:rsidRPr="004D353E">
              <w:rPr>
                <w:rFonts w:ascii="Arial" w:hAnsi="Arial" w:cs="Arial"/>
                <w:bCs/>
                <w:w w:val="95"/>
                <w:sz w:val="20"/>
                <w:szCs w:val="20"/>
              </w:rPr>
              <w:t>202</w:t>
            </w:r>
            <w:r w:rsidR="003C288A">
              <w:rPr>
                <w:rFonts w:ascii="Arial" w:hAnsi="Arial" w:cs="Arial"/>
                <w:bCs/>
                <w:w w:val="95"/>
                <w:sz w:val="20"/>
                <w:szCs w:val="20"/>
              </w:rPr>
              <w:t>5</w:t>
            </w:r>
          </w:p>
        </w:tc>
        <w:tc>
          <w:tcPr>
            <w:tcW w:w="1395" w:type="dxa"/>
            <w:vMerge w:val="restart"/>
          </w:tcPr>
          <w:p w14:paraId="194AB535" w14:textId="77777777" w:rsidR="001D005E" w:rsidRPr="004D353E" w:rsidRDefault="001D005E" w:rsidP="00CE660A">
            <w:pPr>
              <w:pStyle w:val="TableParagraph"/>
              <w:spacing w:before="54"/>
              <w:ind w:left="407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353E">
              <w:rPr>
                <w:rFonts w:ascii="Arial" w:hAnsi="Arial" w:cs="Arial"/>
                <w:b/>
                <w:w w:val="95"/>
                <w:sz w:val="20"/>
                <w:szCs w:val="20"/>
              </w:rPr>
              <w:t>Nota:</w:t>
            </w:r>
          </w:p>
        </w:tc>
      </w:tr>
      <w:tr w:rsidR="001D005E" w:rsidRPr="004D353E" w14:paraId="66D2DBE7" w14:textId="77777777" w:rsidTr="00153DDA">
        <w:trPr>
          <w:trHeight w:val="447"/>
        </w:trPr>
        <w:tc>
          <w:tcPr>
            <w:tcW w:w="2206" w:type="dxa"/>
            <w:vMerge/>
            <w:tcBorders>
              <w:top w:val="nil"/>
            </w:tcBorders>
          </w:tcPr>
          <w:p w14:paraId="14A7B64D" w14:textId="77777777" w:rsidR="001D005E" w:rsidRPr="004D353E" w:rsidRDefault="001D005E" w:rsidP="00CE66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2" w:type="dxa"/>
          </w:tcPr>
          <w:p w14:paraId="0109632C" w14:textId="6B5EEF51" w:rsidR="001D005E" w:rsidRPr="004D353E" w:rsidRDefault="001D005E" w:rsidP="00CE660A">
            <w:pPr>
              <w:pStyle w:val="TableParagraph"/>
              <w:tabs>
                <w:tab w:val="left" w:pos="7156"/>
              </w:tabs>
              <w:spacing w:before="54" w:line="242" w:lineRule="auto"/>
              <w:ind w:left="55" w:right="36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D353E">
              <w:rPr>
                <w:rFonts w:ascii="Arial" w:hAnsi="Arial" w:cs="Arial"/>
                <w:bCs/>
                <w:w w:val="90"/>
                <w:sz w:val="20"/>
                <w:szCs w:val="20"/>
              </w:rPr>
              <w:t>Estudiante:</w:t>
            </w:r>
            <w:r w:rsidR="00531246">
              <w:rPr>
                <w:rFonts w:ascii="Arial" w:hAnsi="Arial" w:cs="Arial"/>
                <w:bCs/>
                <w:w w:val="90"/>
                <w:sz w:val="20"/>
                <w:szCs w:val="20"/>
              </w:rPr>
              <w:t xml:space="preserve"> Diego Mauricio Mejia Pérez</w:t>
            </w:r>
            <w:r w:rsidRPr="004D353E">
              <w:rPr>
                <w:rFonts w:ascii="Arial" w:hAnsi="Arial" w:cs="Arial"/>
                <w:bCs/>
                <w:w w:val="90"/>
                <w:sz w:val="20"/>
                <w:szCs w:val="20"/>
                <w:u w:val="single"/>
              </w:rPr>
              <w:tab/>
            </w:r>
          </w:p>
        </w:tc>
        <w:tc>
          <w:tcPr>
            <w:tcW w:w="1395" w:type="dxa"/>
            <w:vMerge/>
            <w:tcBorders>
              <w:top w:val="nil"/>
            </w:tcBorders>
          </w:tcPr>
          <w:p w14:paraId="602E2F21" w14:textId="77777777" w:rsidR="001D005E" w:rsidRPr="004D353E" w:rsidRDefault="001D005E" w:rsidP="00CE66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AD21B5" w14:textId="77777777" w:rsidR="00153DDA" w:rsidRDefault="00153DDA" w:rsidP="001D005E">
      <w:pPr>
        <w:pStyle w:val="Textoindependiente"/>
        <w:ind w:left="100" w:firstLine="0"/>
        <w:jc w:val="both"/>
        <w:rPr>
          <w:rFonts w:ascii="Arial" w:hAnsi="Arial" w:cs="Arial"/>
          <w:b/>
          <w:w w:val="95"/>
          <w:sz w:val="22"/>
          <w:szCs w:val="22"/>
        </w:rPr>
      </w:pPr>
    </w:p>
    <w:p w14:paraId="5911AFCE" w14:textId="2239BEAE" w:rsidR="001D005E" w:rsidRPr="00705651" w:rsidRDefault="001D005E" w:rsidP="001D005E">
      <w:pPr>
        <w:pStyle w:val="Textoindependiente"/>
        <w:spacing w:before="40"/>
        <w:ind w:left="100" w:firstLine="0"/>
        <w:jc w:val="both"/>
        <w:rPr>
          <w:rFonts w:asciiTheme="minorHAnsi" w:hAnsiTheme="minorHAnsi" w:cstheme="minorHAnsi"/>
          <w:sz w:val="22"/>
          <w:szCs w:val="22"/>
        </w:rPr>
      </w:pPr>
      <w:r w:rsidRPr="00705651">
        <w:rPr>
          <w:rFonts w:asciiTheme="minorHAnsi" w:hAnsiTheme="minorHAnsi" w:cstheme="minorHAnsi"/>
          <w:b/>
          <w:w w:val="95"/>
          <w:sz w:val="22"/>
          <w:szCs w:val="22"/>
        </w:rPr>
        <w:t>Indicaciones:</w:t>
      </w:r>
      <w:r w:rsidRPr="00705651">
        <w:rPr>
          <w:rFonts w:asciiTheme="minorHAnsi" w:hAnsiTheme="minorHAnsi" w:cstheme="minorHAnsi"/>
          <w:b/>
          <w:spacing w:val="5"/>
          <w:w w:val="95"/>
          <w:sz w:val="22"/>
          <w:szCs w:val="22"/>
        </w:rPr>
        <w:t xml:space="preserve"> </w:t>
      </w:r>
      <w:r w:rsidR="00D52884" w:rsidRPr="00705651">
        <w:rPr>
          <w:rFonts w:asciiTheme="minorHAnsi" w:hAnsiTheme="minorHAnsi" w:cstheme="minorHAnsi"/>
          <w:sz w:val="22"/>
          <w:szCs w:val="22"/>
        </w:rPr>
        <w:t>solucionar el examen según el caso</w:t>
      </w:r>
      <w:r w:rsidR="00C72901" w:rsidRPr="00705651">
        <w:rPr>
          <w:rFonts w:asciiTheme="minorHAnsi" w:hAnsiTheme="minorHAnsi" w:cstheme="minorHAnsi"/>
          <w:sz w:val="22"/>
          <w:szCs w:val="22"/>
        </w:rPr>
        <w:t xml:space="preserve"> planteado </w:t>
      </w:r>
      <w:r w:rsidR="00A31206">
        <w:rPr>
          <w:rFonts w:asciiTheme="minorHAnsi" w:hAnsiTheme="minorHAnsi" w:cstheme="minorHAnsi"/>
          <w:sz w:val="22"/>
          <w:szCs w:val="22"/>
        </w:rPr>
        <w:t>con Java. Además, deberá crear un repositorio en GitHub donde tendrá el ejercicio resuelto, deberá subir el enlace del repositorio. También deberá grabar un video</w:t>
      </w:r>
      <w:r w:rsidR="00781400">
        <w:rPr>
          <w:rFonts w:asciiTheme="minorHAnsi" w:hAnsiTheme="minorHAnsi" w:cstheme="minorHAnsi"/>
          <w:sz w:val="22"/>
          <w:szCs w:val="22"/>
        </w:rPr>
        <w:t xml:space="preserve"> (será evaluado)</w:t>
      </w:r>
      <w:r w:rsidR="00A31206">
        <w:rPr>
          <w:rFonts w:asciiTheme="minorHAnsi" w:hAnsiTheme="minorHAnsi" w:cstheme="minorHAnsi"/>
          <w:sz w:val="22"/>
          <w:szCs w:val="22"/>
        </w:rPr>
        <w:t xml:space="preserve"> explicando la solución y subir el enlace del video junto que el enlace del repositorio al respectivo buzón en la plataforma.</w:t>
      </w:r>
    </w:p>
    <w:p w14:paraId="75B9DF03" w14:textId="4C832095" w:rsidR="001D005E" w:rsidRPr="00705651" w:rsidRDefault="001D005E" w:rsidP="00AA7F02">
      <w:pPr>
        <w:pStyle w:val="Textoindependiente"/>
        <w:ind w:left="100" w:firstLine="0"/>
        <w:jc w:val="both"/>
        <w:rPr>
          <w:rFonts w:asciiTheme="minorHAnsi" w:hAnsiTheme="minorHAnsi" w:cstheme="minorHAnsi"/>
          <w:b/>
          <w:w w:val="95"/>
          <w:sz w:val="22"/>
          <w:szCs w:val="22"/>
        </w:rPr>
      </w:pPr>
    </w:p>
    <w:p w14:paraId="44FFB354" w14:textId="3589F021" w:rsidR="00A856ED" w:rsidRPr="00705651" w:rsidRDefault="00A31206" w:rsidP="00A856ED">
      <w:pPr>
        <w:pStyle w:val="Textoindependiente"/>
        <w:ind w:left="0" w:firstLine="0"/>
        <w:jc w:val="both"/>
        <w:rPr>
          <w:rFonts w:asciiTheme="minorHAnsi" w:hAnsiTheme="minorHAnsi" w:cstheme="minorHAnsi"/>
          <w:b/>
          <w:w w:val="95"/>
          <w:sz w:val="22"/>
          <w:szCs w:val="22"/>
        </w:rPr>
      </w:pPr>
      <w:r w:rsidRPr="00A31206">
        <w:rPr>
          <w:rFonts w:asciiTheme="minorHAnsi" w:hAnsiTheme="minorHAnsi" w:cstheme="minorHAnsi"/>
          <w:b/>
          <w:bCs/>
          <w:sz w:val="22"/>
          <w:szCs w:val="22"/>
        </w:rPr>
        <w:t>Gestor de Reservas de Aulas ITCA</w:t>
      </w:r>
      <w:r w:rsidR="00A856ED" w:rsidRPr="00705651">
        <w:rPr>
          <w:rFonts w:asciiTheme="minorHAnsi" w:hAnsiTheme="minorHAnsi" w:cstheme="minorHAnsi"/>
          <w:b/>
          <w:w w:val="95"/>
          <w:sz w:val="22"/>
          <w:szCs w:val="22"/>
        </w:rPr>
        <w:t>.</w:t>
      </w:r>
    </w:p>
    <w:p w14:paraId="7269FEC0" w14:textId="7DD87D5B" w:rsidR="00A31206" w:rsidRDefault="00A31206" w:rsidP="00A31206">
      <w:pPr>
        <w:rPr>
          <w:rFonts w:asciiTheme="minorHAnsi" w:hAnsiTheme="minorHAnsi" w:cstheme="minorHAnsi"/>
        </w:rPr>
      </w:pPr>
      <w:r w:rsidRPr="00A31206">
        <w:rPr>
          <w:rFonts w:asciiTheme="minorHAnsi" w:hAnsiTheme="minorHAnsi" w:cstheme="minorHAnsi"/>
        </w:rPr>
        <w:t>La escuela ITCA desea desarrollar un sistema en consola que permita gestionar las reservas de aulas para clases, prácticas y eventos internos. Cada reserva debe cumplir reglas específicas según su tipo, y el sistema debe garantizar que no existan conflictos de horarios, además de permitir operaciones de registro, búsqueda, modificación, cancelación y generación de reportes</w:t>
      </w:r>
      <w:r>
        <w:rPr>
          <w:rFonts w:asciiTheme="minorHAnsi" w:hAnsiTheme="minorHAnsi" w:cstheme="minorHAnsi"/>
        </w:rPr>
        <w:t>.</w:t>
      </w:r>
    </w:p>
    <w:p w14:paraId="5041809A" w14:textId="77777777" w:rsidR="00A31206" w:rsidRDefault="00A31206" w:rsidP="00A31206">
      <w:pPr>
        <w:rPr>
          <w:rFonts w:asciiTheme="minorHAnsi" w:hAnsiTheme="minorHAnsi" w:cstheme="minorHAnsi"/>
        </w:rPr>
      </w:pPr>
    </w:p>
    <w:p w14:paraId="2E78657B" w14:textId="6BD32EE6" w:rsidR="00A31206" w:rsidRDefault="00A31206" w:rsidP="00A31206">
      <w:pPr>
        <w:rPr>
          <w:rFonts w:asciiTheme="minorHAnsi" w:hAnsiTheme="minorHAnsi" w:cstheme="minorHAnsi"/>
          <w:b/>
          <w:bCs/>
        </w:rPr>
      </w:pPr>
      <w:r w:rsidRPr="00A31206">
        <w:rPr>
          <w:rFonts w:asciiTheme="minorHAnsi" w:hAnsiTheme="minorHAnsi" w:cstheme="minorHAnsi"/>
          <w:b/>
          <w:bCs/>
        </w:rPr>
        <w:t>Requisitos técnicos:</w:t>
      </w:r>
    </w:p>
    <w:p w14:paraId="45F9A41D" w14:textId="77777777" w:rsidR="00A31206" w:rsidRPr="00A31206" w:rsidRDefault="00A31206" w:rsidP="00A31206">
      <w:pPr>
        <w:rPr>
          <w:rFonts w:asciiTheme="minorHAnsi" w:hAnsiTheme="minorHAnsi" w:cstheme="minorHAnsi"/>
        </w:rPr>
      </w:pPr>
      <w:r w:rsidRPr="00A31206">
        <w:rPr>
          <w:rFonts w:asciiTheme="minorHAnsi" w:hAnsiTheme="minorHAnsi" w:cstheme="minorHAnsi"/>
        </w:rPr>
        <w:t>El programa debe implementarse utilizando el paradigma de Programación Orientada a Objetos. Debe incluir las siguientes clases, estructuras y características:</w:t>
      </w:r>
    </w:p>
    <w:p w14:paraId="78B40B7E" w14:textId="77777777" w:rsidR="00A31206" w:rsidRDefault="00A31206" w:rsidP="00A31206">
      <w:pPr>
        <w:pStyle w:val="Prrafodelista"/>
        <w:numPr>
          <w:ilvl w:val="0"/>
          <w:numId w:val="12"/>
        </w:numPr>
        <w:rPr>
          <w:rFonts w:asciiTheme="minorHAnsi" w:hAnsiTheme="minorHAnsi" w:cstheme="minorHAnsi"/>
        </w:rPr>
      </w:pPr>
      <w:r w:rsidRPr="00A31206">
        <w:rPr>
          <w:rFonts w:asciiTheme="minorHAnsi" w:hAnsiTheme="minorHAnsi" w:cstheme="minorHAnsi"/>
        </w:rPr>
        <w:t xml:space="preserve">Clases: Aula, Reserva (abstracta), </w:t>
      </w:r>
      <w:proofErr w:type="spellStart"/>
      <w:r w:rsidRPr="00A31206">
        <w:rPr>
          <w:rFonts w:asciiTheme="minorHAnsi" w:hAnsiTheme="minorHAnsi" w:cstheme="minorHAnsi"/>
        </w:rPr>
        <w:t>ReservaClase</w:t>
      </w:r>
      <w:proofErr w:type="spellEnd"/>
      <w:r w:rsidRPr="00A31206">
        <w:rPr>
          <w:rFonts w:asciiTheme="minorHAnsi" w:hAnsiTheme="minorHAnsi" w:cstheme="minorHAnsi"/>
        </w:rPr>
        <w:t xml:space="preserve">, </w:t>
      </w:r>
      <w:proofErr w:type="spellStart"/>
      <w:r w:rsidRPr="00A31206">
        <w:rPr>
          <w:rFonts w:asciiTheme="minorHAnsi" w:hAnsiTheme="minorHAnsi" w:cstheme="minorHAnsi"/>
        </w:rPr>
        <w:t>ReservaEvento</w:t>
      </w:r>
      <w:proofErr w:type="spellEnd"/>
      <w:r w:rsidRPr="00A31206">
        <w:rPr>
          <w:rFonts w:asciiTheme="minorHAnsi" w:hAnsiTheme="minorHAnsi" w:cstheme="minorHAnsi"/>
        </w:rPr>
        <w:t xml:space="preserve"> y </w:t>
      </w:r>
      <w:proofErr w:type="spellStart"/>
      <w:r w:rsidRPr="00A31206">
        <w:rPr>
          <w:rFonts w:asciiTheme="minorHAnsi" w:hAnsiTheme="minorHAnsi" w:cstheme="minorHAnsi"/>
        </w:rPr>
        <w:t>ReservaPractica</w:t>
      </w:r>
      <w:proofErr w:type="spellEnd"/>
      <w:r w:rsidRPr="00A31206">
        <w:rPr>
          <w:rFonts w:asciiTheme="minorHAnsi" w:hAnsiTheme="minorHAnsi" w:cstheme="minorHAnsi"/>
        </w:rPr>
        <w:t>.</w:t>
      </w:r>
    </w:p>
    <w:p w14:paraId="1EA1B820" w14:textId="2DFD3117" w:rsidR="00A31206" w:rsidRDefault="00D26F69" w:rsidP="00A31206">
      <w:pPr>
        <w:pStyle w:val="Prrafodelista"/>
        <w:numPr>
          <w:ilvl w:val="0"/>
          <w:numId w:val="1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Categorias</w:t>
      </w:r>
      <w:proofErr w:type="spellEnd"/>
      <w:r w:rsidR="00A31206" w:rsidRPr="00A31206">
        <w:rPr>
          <w:rFonts w:asciiTheme="minorHAnsi" w:hAnsiTheme="minorHAnsi" w:cstheme="minorHAnsi"/>
        </w:rPr>
        <w:t xml:space="preserve">: </w:t>
      </w:r>
      <w:proofErr w:type="spellStart"/>
      <w:r w:rsidR="00A31206" w:rsidRPr="00A31206">
        <w:rPr>
          <w:rFonts w:asciiTheme="minorHAnsi" w:hAnsiTheme="minorHAnsi" w:cstheme="minorHAnsi"/>
        </w:rPr>
        <w:t>TipoAula</w:t>
      </w:r>
      <w:proofErr w:type="spellEnd"/>
      <w:r w:rsidR="00A31206" w:rsidRPr="00A31206">
        <w:rPr>
          <w:rFonts w:asciiTheme="minorHAnsi" w:hAnsiTheme="minorHAnsi" w:cstheme="minorHAnsi"/>
        </w:rPr>
        <w:t xml:space="preserve"> </w:t>
      </w:r>
      <w:r w:rsidRPr="00A31206">
        <w:rPr>
          <w:rFonts w:asciiTheme="minorHAnsi" w:hAnsiTheme="minorHAnsi" w:cstheme="minorHAnsi"/>
        </w:rPr>
        <w:t>{TEORICA</w:t>
      </w:r>
      <w:r w:rsidR="00A31206" w:rsidRPr="00A31206">
        <w:rPr>
          <w:rFonts w:asciiTheme="minorHAnsi" w:hAnsiTheme="minorHAnsi" w:cstheme="minorHAnsi"/>
        </w:rPr>
        <w:t xml:space="preserve">, LABORATORIO, AUDITORIO }, </w:t>
      </w:r>
      <w:proofErr w:type="spellStart"/>
      <w:r w:rsidR="00A31206" w:rsidRPr="00A31206">
        <w:rPr>
          <w:rFonts w:asciiTheme="minorHAnsi" w:hAnsiTheme="minorHAnsi" w:cstheme="minorHAnsi"/>
        </w:rPr>
        <w:t>TipoEvento</w:t>
      </w:r>
      <w:proofErr w:type="spellEnd"/>
      <w:r w:rsidR="00A31206" w:rsidRPr="00A31206">
        <w:rPr>
          <w:rFonts w:asciiTheme="minorHAnsi" w:hAnsiTheme="minorHAnsi" w:cstheme="minorHAnsi"/>
        </w:rPr>
        <w:t xml:space="preserve"> { CONFERENCIA, TALLER, REUNION }.</w:t>
      </w:r>
    </w:p>
    <w:p w14:paraId="0F84FF12" w14:textId="2E292682" w:rsidR="00A31206" w:rsidRDefault="00A31206" w:rsidP="00A31206">
      <w:pPr>
        <w:pStyle w:val="Prrafodelista"/>
        <w:numPr>
          <w:ilvl w:val="0"/>
          <w:numId w:val="12"/>
        </w:numPr>
        <w:rPr>
          <w:rFonts w:asciiTheme="minorHAnsi" w:hAnsiTheme="minorHAnsi" w:cstheme="minorHAnsi"/>
        </w:rPr>
      </w:pPr>
      <w:r w:rsidRPr="00A31206">
        <w:rPr>
          <w:rFonts w:asciiTheme="minorHAnsi" w:hAnsiTheme="minorHAnsi" w:cstheme="minorHAnsi"/>
        </w:rPr>
        <w:t>Interfaz: Validable.</w:t>
      </w:r>
    </w:p>
    <w:p w14:paraId="67A25C96" w14:textId="77777777" w:rsidR="00A31206" w:rsidRDefault="00A31206" w:rsidP="00A31206">
      <w:pPr>
        <w:pStyle w:val="Prrafodelista"/>
        <w:numPr>
          <w:ilvl w:val="0"/>
          <w:numId w:val="12"/>
        </w:numPr>
        <w:rPr>
          <w:rFonts w:asciiTheme="minorHAnsi" w:hAnsiTheme="minorHAnsi" w:cstheme="minorHAnsi"/>
        </w:rPr>
      </w:pPr>
      <w:r w:rsidRPr="00A31206">
        <w:rPr>
          <w:rFonts w:asciiTheme="minorHAnsi" w:hAnsiTheme="minorHAnsi" w:cstheme="minorHAnsi"/>
        </w:rPr>
        <w:t>Uso de encapsulamiento, herencia y polimorfismo.</w:t>
      </w:r>
    </w:p>
    <w:p w14:paraId="5E6FD66A" w14:textId="63E90519" w:rsidR="00A31206" w:rsidRDefault="00A31206" w:rsidP="00A31206">
      <w:pPr>
        <w:pStyle w:val="Prrafodelista"/>
        <w:numPr>
          <w:ilvl w:val="0"/>
          <w:numId w:val="12"/>
        </w:numPr>
        <w:rPr>
          <w:rFonts w:asciiTheme="minorHAnsi" w:hAnsiTheme="minorHAnsi" w:cstheme="minorHAnsi"/>
        </w:rPr>
      </w:pPr>
      <w:r w:rsidRPr="00A31206">
        <w:rPr>
          <w:rFonts w:asciiTheme="minorHAnsi" w:hAnsiTheme="minorHAnsi" w:cstheme="minorHAnsi"/>
        </w:rPr>
        <w:t>Implementación de excepciones personalizadas</w:t>
      </w:r>
      <w:r>
        <w:rPr>
          <w:rFonts w:asciiTheme="minorHAnsi" w:hAnsiTheme="minorHAnsi" w:cstheme="minorHAnsi"/>
        </w:rPr>
        <w:t>.</w:t>
      </w:r>
    </w:p>
    <w:p w14:paraId="367D1CC7" w14:textId="77777777" w:rsidR="00A31206" w:rsidRDefault="00A31206" w:rsidP="00A31206">
      <w:pPr>
        <w:pStyle w:val="Prrafodelista"/>
        <w:numPr>
          <w:ilvl w:val="0"/>
          <w:numId w:val="12"/>
        </w:numPr>
        <w:rPr>
          <w:rFonts w:asciiTheme="minorHAnsi" w:hAnsiTheme="minorHAnsi" w:cstheme="minorHAnsi"/>
        </w:rPr>
      </w:pPr>
      <w:r w:rsidRPr="00A31206">
        <w:rPr>
          <w:rFonts w:asciiTheme="minorHAnsi" w:hAnsiTheme="minorHAnsi" w:cstheme="minorHAnsi"/>
        </w:rPr>
        <w:t>Uso de estructuras de control (</w:t>
      </w:r>
      <w:proofErr w:type="spellStart"/>
      <w:r w:rsidRPr="00A31206">
        <w:rPr>
          <w:rFonts w:asciiTheme="minorHAnsi" w:hAnsiTheme="minorHAnsi" w:cstheme="minorHAnsi"/>
        </w:rPr>
        <w:t>if</w:t>
      </w:r>
      <w:proofErr w:type="spellEnd"/>
      <w:r w:rsidRPr="00A31206">
        <w:rPr>
          <w:rFonts w:asciiTheme="minorHAnsi" w:hAnsiTheme="minorHAnsi" w:cstheme="minorHAnsi"/>
        </w:rPr>
        <w:t>, switch, bucles, try/catch).</w:t>
      </w:r>
    </w:p>
    <w:p w14:paraId="7C1926BC" w14:textId="77777777" w:rsidR="00A31206" w:rsidRDefault="00A31206" w:rsidP="00A31206">
      <w:pPr>
        <w:pStyle w:val="Prrafodelista"/>
        <w:numPr>
          <w:ilvl w:val="0"/>
          <w:numId w:val="12"/>
        </w:numPr>
        <w:rPr>
          <w:rFonts w:asciiTheme="minorHAnsi" w:hAnsiTheme="minorHAnsi" w:cstheme="minorHAnsi"/>
        </w:rPr>
      </w:pPr>
      <w:r w:rsidRPr="00A31206">
        <w:rPr>
          <w:rFonts w:asciiTheme="minorHAnsi" w:hAnsiTheme="minorHAnsi" w:cstheme="minorHAnsi"/>
        </w:rPr>
        <w:t xml:space="preserve">Uso de colecciones </w:t>
      </w:r>
      <w:proofErr w:type="spellStart"/>
      <w:r w:rsidRPr="00A31206">
        <w:rPr>
          <w:rFonts w:asciiTheme="minorHAnsi" w:hAnsiTheme="minorHAnsi" w:cstheme="minorHAnsi"/>
        </w:rPr>
        <w:t>ArrayList</w:t>
      </w:r>
      <w:proofErr w:type="spellEnd"/>
      <w:r w:rsidRPr="00A31206">
        <w:rPr>
          <w:rFonts w:asciiTheme="minorHAnsi" w:hAnsiTheme="minorHAnsi" w:cstheme="minorHAnsi"/>
        </w:rPr>
        <w:t xml:space="preserve"> y filtros mediante </w:t>
      </w:r>
      <w:proofErr w:type="spellStart"/>
      <w:r w:rsidRPr="00A31206">
        <w:rPr>
          <w:rFonts w:asciiTheme="minorHAnsi" w:hAnsiTheme="minorHAnsi" w:cstheme="minorHAnsi"/>
        </w:rPr>
        <w:t>Streams</w:t>
      </w:r>
      <w:proofErr w:type="spellEnd"/>
      <w:r w:rsidRPr="00A31206">
        <w:rPr>
          <w:rFonts w:asciiTheme="minorHAnsi" w:hAnsiTheme="minorHAnsi" w:cstheme="minorHAnsi"/>
        </w:rPr>
        <w:t>.</w:t>
      </w:r>
    </w:p>
    <w:p w14:paraId="0B5ED4AE" w14:textId="77777777" w:rsidR="00A31206" w:rsidRDefault="00A31206" w:rsidP="00A31206">
      <w:pPr>
        <w:pStyle w:val="Prrafodelista"/>
        <w:numPr>
          <w:ilvl w:val="0"/>
          <w:numId w:val="12"/>
        </w:numPr>
        <w:rPr>
          <w:rFonts w:asciiTheme="minorHAnsi" w:hAnsiTheme="minorHAnsi" w:cstheme="minorHAnsi"/>
        </w:rPr>
      </w:pPr>
      <w:r w:rsidRPr="00A31206">
        <w:rPr>
          <w:rFonts w:asciiTheme="minorHAnsi" w:hAnsiTheme="minorHAnsi" w:cstheme="minorHAnsi"/>
        </w:rPr>
        <w:t>Interacción mediante consola con Scanner.</w:t>
      </w:r>
    </w:p>
    <w:p w14:paraId="1519CD45" w14:textId="22DCCADA" w:rsidR="00A31206" w:rsidRDefault="00A31206" w:rsidP="00A31206">
      <w:pPr>
        <w:pStyle w:val="Prrafodelista"/>
        <w:numPr>
          <w:ilvl w:val="0"/>
          <w:numId w:val="12"/>
        </w:numPr>
        <w:rPr>
          <w:rFonts w:asciiTheme="minorHAnsi" w:hAnsiTheme="minorHAnsi" w:cstheme="minorHAnsi"/>
        </w:rPr>
      </w:pPr>
      <w:r w:rsidRPr="00A31206">
        <w:rPr>
          <w:rFonts w:asciiTheme="minorHAnsi" w:hAnsiTheme="minorHAnsi" w:cstheme="minorHAnsi"/>
        </w:rPr>
        <w:t xml:space="preserve">Validación de fechas y horas con </w:t>
      </w:r>
      <w:proofErr w:type="spellStart"/>
      <w:r w:rsidRPr="00A31206">
        <w:rPr>
          <w:rFonts w:asciiTheme="minorHAnsi" w:hAnsiTheme="minorHAnsi" w:cstheme="minorHAnsi"/>
        </w:rPr>
        <w:t>LocalDate</w:t>
      </w:r>
      <w:proofErr w:type="spellEnd"/>
      <w:r w:rsidRPr="00A31206">
        <w:rPr>
          <w:rFonts w:asciiTheme="minorHAnsi" w:hAnsiTheme="minorHAnsi" w:cstheme="minorHAnsi"/>
        </w:rPr>
        <w:t xml:space="preserve"> y </w:t>
      </w:r>
      <w:proofErr w:type="spellStart"/>
      <w:r w:rsidRPr="00A31206">
        <w:rPr>
          <w:rFonts w:asciiTheme="minorHAnsi" w:hAnsiTheme="minorHAnsi" w:cstheme="minorHAnsi"/>
        </w:rPr>
        <w:t>LocalTime</w:t>
      </w:r>
      <w:proofErr w:type="spellEnd"/>
      <w:r w:rsidRPr="00A31206">
        <w:rPr>
          <w:rFonts w:asciiTheme="minorHAnsi" w:hAnsiTheme="minorHAnsi" w:cstheme="minorHAnsi"/>
        </w:rPr>
        <w:t>.</w:t>
      </w:r>
    </w:p>
    <w:p w14:paraId="49D3CD8D" w14:textId="77777777" w:rsidR="005B0B2C" w:rsidRDefault="005B0B2C" w:rsidP="005B0B2C">
      <w:pPr>
        <w:rPr>
          <w:rFonts w:asciiTheme="minorHAnsi" w:hAnsiTheme="minorHAnsi" w:cstheme="minorHAnsi"/>
        </w:rPr>
      </w:pPr>
    </w:p>
    <w:p w14:paraId="1925D490" w14:textId="184DFCBA" w:rsidR="005B0B2C" w:rsidRDefault="005B0B2C" w:rsidP="005B0B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Requisitos funcionales:</w:t>
      </w:r>
    </w:p>
    <w:p w14:paraId="3BDE8F53" w14:textId="77777777" w:rsidR="005B0B2C" w:rsidRDefault="005B0B2C" w:rsidP="005B0B2C">
      <w:pPr>
        <w:pStyle w:val="Prrafodelista"/>
        <w:numPr>
          <w:ilvl w:val="0"/>
          <w:numId w:val="13"/>
        </w:numPr>
        <w:rPr>
          <w:rFonts w:asciiTheme="minorHAnsi" w:hAnsiTheme="minorHAnsi" w:cstheme="minorHAnsi"/>
        </w:rPr>
      </w:pPr>
      <w:r w:rsidRPr="005B0B2C">
        <w:rPr>
          <w:rFonts w:asciiTheme="minorHAnsi" w:hAnsiTheme="minorHAnsi" w:cstheme="minorHAnsi"/>
        </w:rPr>
        <w:t>Gestión de aulas: registrar, listar y modificar.</w:t>
      </w:r>
    </w:p>
    <w:p w14:paraId="298B3199" w14:textId="77777777" w:rsidR="005B0B2C" w:rsidRDefault="005B0B2C" w:rsidP="005B0B2C">
      <w:pPr>
        <w:pStyle w:val="Prrafodelista"/>
        <w:numPr>
          <w:ilvl w:val="0"/>
          <w:numId w:val="13"/>
        </w:numPr>
        <w:rPr>
          <w:rFonts w:asciiTheme="minorHAnsi" w:hAnsiTheme="minorHAnsi" w:cstheme="minorHAnsi"/>
        </w:rPr>
      </w:pPr>
      <w:r w:rsidRPr="005B0B2C">
        <w:rPr>
          <w:rFonts w:asciiTheme="minorHAnsi" w:hAnsiTheme="minorHAnsi" w:cstheme="minorHAnsi"/>
        </w:rPr>
        <w:t>Registro de reservas: alta de reservas de tipo clase, evento y práctica con validaciones completas.</w:t>
      </w:r>
    </w:p>
    <w:p w14:paraId="5F3B1EDD" w14:textId="77777777" w:rsidR="005B0B2C" w:rsidRDefault="005B0B2C" w:rsidP="005B0B2C">
      <w:pPr>
        <w:pStyle w:val="Prrafodelista"/>
        <w:numPr>
          <w:ilvl w:val="0"/>
          <w:numId w:val="13"/>
        </w:numPr>
        <w:rPr>
          <w:rFonts w:asciiTheme="minorHAnsi" w:hAnsiTheme="minorHAnsi" w:cstheme="minorHAnsi"/>
        </w:rPr>
      </w:pPr>
      <w:r w:rsidRPr="005B0B2C">
        <w:rPr>
          <w:rFonts w:asciiTheme="minorHAnsi" w:hAnsiTheme="minorHAnsi" w:cstheme="minorHAnsi"/>
        </w:rPr>
        <w:t>Búsqueda, modificación y cancelación de reservas, con control de estados (activa, cancelada, histórica).</w:t>
      </w:r>
    </w:p>
    <w:p w14:paraId="71863DB1" w14:textId="4F392B33" w:rsidR="00A31206" w:rsidRPr="005B0B2C" w:rsidRDefault="005B0B2C" w:rsidP="005B0B2C">
      <w:pPr>
        <w:pStyle w:val="Prrafodelista"/>
        <w:numPr>
          <w:ilvl w:val="0"/>
          <w:numId w:val="13"/>
        </w:numPr>
        <w:rPr>
          <w:rFonts w:asciiTheme="minorHAnsi" w:hAnsiTheme="minorHAnsi" w:cstheme="minorHAnsi"/>
        </w:rPr>
      </w:pPr>
      <w:r w:rsidRPr="005B0B2C">
        <w:rPr>
          <w:rFonts w:asciiTheme="minorHAnsi" w:hAnsiTheme="minorHAnsi" w:cstheme="minorHAnsi"/>
        </w:rPr>
        <w:t>Reportes: top 3 aulas con más horas reservadas, ocupación por tipo de aula y distribución por tipo de reserva.</w:t>
      </w:r>
    </w:p>
    <w:p w14:paraId="4B3699B8" w14:textId="77777777" w:rsidR="005B0B2C" w:rsidRDefault="005B0B2C" w:rsidP="005B0B2C">
      <w:pPr>
        <w:pStyle w:val="Prrafodelista"/>
        <w:numPr>
          <w:ilvl w:val="0"/>
          <w:numId w:val="13"/>
        </w:numPr>
        <w:rPr>
          <w:rFonts w:asciiTheme="minorHAnsi" w:hAnsiTheme="minorHAnsi" w:cstheme="minorHAnsi"/>
        </w:rPr>
      </w:pPr>
      <w:r>
        <w:t xml:space="preserve">. </w:t>
      </w:r>
      <w:r w:rsidRPr="005B0B2C">
        <w:rPr>
          <w:rFonts w:asciiTheme="minorHAnsi" w:hAnsiTheme="minorHAnsi" w:cstheme="minorHAnsi"/>
        </w:rPr>
        <w:t>Persistencia en archivos CSV o TXT.</w:t>
      </w:r>
    </w:p>
    <w:p w14:paraId="3B938F8E" w14:textId="77777777" w:rsidR="005B0B2C" w:rsidRDefault="005B0B2C" w:rsidP="005B0B2C">
      <w:pPr>
        <w:pStyle w:val="Prrafodelista"/>
        <w:numPr>
          <w:ilvl w:val="0"/>
          <w:numId w:val="13"/>
        </w:numPr>
        <w:rPr>
          <w:rFonts w:asciiTheme="minorHAnsi" w:hAnsiTheme="minorHAnsi" w:cstheme="minorHAnsi"/>
        </w:rPr>
      </w:pPr>
      <w:r w:rsidRPr="005B0B2C">
        <w:rPr>
          <w:rFonts w:asciiTheme="minorHAnsi" w:hAnsiTheme="minorHAnsi" w:cstheme="minorHAnsi"/>
        </w:rPr>
        <w:t>Validaciones robustas de entrada con mensajes descriptivos.</w:t>
      </w:r>
    </w:p>
    <w:p w14:paraId="0A5AA39A" w14:textId="77777777" w:rsidR="005B0B2C" w:rsidRDefault="005B0B2C" w:rsidP="005B0B2C">
      <w:pPr>
        <w:pStyle w:val="Prrafodelista"/>
        <w:numPr>
          <w:ilvl w:val="0"/>
          <w:numId w:val="13"/>
        </w:numPr>
        <w:rPr>
          <w:rFonts w:asciiTheme="minorHAnsi" w:hAnsiTheme="minorHAnsi" w:cstheme="minorHAnsi"/>
        </w:rPr>
      </w:pPr>
      <w:r w:rsidRPr="005B0B2C">
        <w:rPr>
          <w:rFonts w:asciiTheme="minorHAnsi" w:hAnsiTheme="minorHAnsi" w:cstheme="minorHAnsi"/>
        </w:rPr>
        <w:t>Exportación de reportes a archivo de texto.</w:t>
      </w:r>
    </w:p>
    <w:p w14:paraId="76AA14CB" w14:textId="77777777" w:rsidR="005B0B2C" w:rsidRDefault="005B0B2C" w:rsidP="005B0B2C">
      <w:pPr>
        <w:pStyle w:val="Prrafodelista"/>
        <w:numPr>
          <w:ilvl w:val="0"/>
          <w:numId w:val="13"/>
        </w:numPr>
        <w:rPr>
          <w:rFonts w:asciiTheme="minorHAnsi" w:hAnsiTheme="minorHAnsi" w:cstheme="minorHAnsi"/>
        </w:rPr>
      </w:pPr>
      <w:r w:rsidRPr="005B0B2C">
        <w:rPr>
          <w:rFonts w:asciiTheme="minorHAnsi" w:hAnsiTheme="minorHAnsi" w:cstheme="minorHAnsi"/>
        </w:rPr>
        <w:t>Ordenamiento configurable de resultados.</w:t>
      </w:r>
    </w:p>
    <w:p w14:paraId="70C30B4E" w14:textId="430374F1" w:rsidR="005B0B2C" w:rsidRPr="005B0B2C" w:rsidRDefault="005B0B2C" w:rsidP="005B0B2C">
      <w:pPr>
        <w:pStyle w:val="Prrafodelista"/>
        <w:numPr>
          <w:ilvl w:val="0"/>
          <w:numId w:val="13"/>
        </w:numPr>
        <w:rPr>
          <w:rFonts w:asciiTheme="minorHAnsi" w:hAnsiTheme="minorHAnsi" w:cstheme="minorHAnsi"/>
        </w:rPr>
      </w:pPr>
      <w:r w:rsidRPr="005B0B2C">
        <w:rPr>
          <w:rFonts w:asciiTheme="minorHAnsi" w:hAnsiTheme="minorHAnsi" w:cstheme="minorHAnsi"/>
        </w:rPr>
        <w:t>Búsqueda por texto en campo responsable.</w:t>
      </w:r>
    </w:p>
    <w:p w14:paraId="2E0772A4" w14:textId="77777777" w:rsidR="00E15FC7" w:rsidRPr="00705651" w:rsidRDefault="00E15FC7" w:rsidP="00E15FC7">
      <w:pPr>
        <w:rPr>
          <w:rFonts w:asciiTheme="minorHAnsi" w:hAnsiTheme="minorHAnsi" w:cstheme="minorHAnsi"/>
        </w:rPr>
      </w:pPr>
    </w:p>
    <w:p w14:paraId="3C5D2828" w14:textId="3C4AD129" w:rsidR="00A46B1D" w:rsidRDefault="00A46B1D" w:rsidP="00C573E0">
      <w:pPr>
        <w:tabs>
          <w:tab w:val="left" w:pos="820"/>
          <w:tab w:val="left" w:pos="821"/>
        </w:tabs>
        <w:jc w:val="both"/>
        <w:rPr>
          <w:rFonts w:asciiTheme="minorHAnsi" w:hAnsiTheme="minorHAnsi" w:cstheme="minorHAnsi"/>
        </w:rPr>
      </w:pPr>
    </w:p>
    <w:p w14:paraId="449A9F4C" w14:textId="77777777" w:rsidR="005F572D" w:rsidRPr="00E1394D" w:rsidRDefault="005F572D" w:rsidP="00E1394D">
      <w:pPr>
        <w:rPr>
          <w:rFonts w:asciiTheme="minorHAnsi" w:hAnsiTheme="minorHAnsi" w:cstheme="minorHAnsi"/>
          <w:b/>
        </w:rPr>
      </w:pPr>
      <w:r w:rsidRPr="00E1394D">
        <w:rPr>
          <w:rFonts w:asciiTheme="minorHAnsi" w:hAnsiTheme="minorHAnsi" w:cstheme="minorHAnsi"/>
          <w:b/>
        </w:rPr>
        <w:t>Rúbrica de Evaluación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2622"/>
        <w:gridCol w:w="2408"/>
        <w:gridCol w:w="2199"/>
        <w:gridCol w:w="2194"/>
      </w:tblGrid>
      <w:tr w:rsidR="009652C9" w:rsidRPr="005B0B2C" w14:paraId="4DD4F334" w14:textId="77777777" w:rsidTr="009652C9">
        <w:tc>
          <w:tcPr>
            <w:tcW w:w="0" w:type="auto"/>
            <w:shd w:val="clear" w:color="auto" w:fill="95B3D7" w:themeFill="accent1" w:themeFillTint="99"/>
          </w:tcPr>
          <w:p w14:paraId="279C1099" w14:textId="77777777" w:rsidR="005B0B2C" w:rsidRPr="009652C9" w:rsidRDefault="005B0B2C" w:rsidP="00ED08CD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9652C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Criterio</w:t>
            </w:r>
          </w:p>
        </w:tc>
        <w:tc>
          <w:tcPr>
            <w:tcW w:w="0" w:type="auto"/>
            <w:shd w:val="clear" w:color="auto" w:fill="95B3D7" w:themeFill="accent1" w:themeFillTint="99"/>
          </w:tcPr>
          <w:p w14:paraId="29358537" w14:textId="77777777" w:rsidR="005B0B2C" w:rsidRPr="009652C9" w:rsidRDefault="005B0B2C" w:rsidP="00ED08CD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9652C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Excelente (5)</w:t>
            </w:r>
          </w:p>
        </w:tc>
        <w:tc>
          <w:tcPr>
            <w:tcW w:w="0" w:type="auto"/>
            <w:shd w:val="clear" w:color="auto" w:fill="95B3D7" w:themeFill="accent1" w:themeFillTint="99"/>
          </w:tcPr>
          <w:p w14:paraId="05445B56" w14:textId="77777777" w:rsidR="005B0B2C" w:rsidRPr="009652C9" w:rsidRDefault="005B0B2C" w:rsidP="00ED08CD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9652C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Bueno (4)</w:t>
            </w:r>
          </w:p>
        </w:tc>
        <w:tc>
          <w:tcPr>
            <w:tcW w:w="0" w:type="auto"/>
            <w:shd w:val="clear" w:color="auto" w:fill="95B3D7" w:themeFill="accent1" w:themeFillTint="99"/>
          </w:tcPr>
          <w:p w14:paraId="2A70A93E" w14:textId="77777777" w:rsidR="005B0B2C" w:rsidRPr="009652C9" w:rsidRDefault="005B0B2C" w:rsidP="00ED08CD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9652C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Regular (3)</w:t>
            </w:r>
          </w:p>
        </w:tc>
        <w:tc>
          <w:tcPr>
            <w:tcW w:w="0" w:type="auto"/>
            <w:shd w:val="clear" w:color="auto" w:fill="95B3D7" w:themeFill="accent1" w:themeFillTint="99"/>
          </w:tcPr>
          <w:p w14:paraId="3F196F70" w14:textId="77777777" w:rsidR="005B0B2C" w:rsidRPr="009652C9" w:rsidRDefault="005B0B2C" w:rsidP="00ED08CD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9652C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Deficiente (1-2)</w:t>
            </w:r>
          </w:p>
        </w:tc>
      </w:tr>
      <w:tr w:rsidR="005B0B2C" w:rsidRPr="005B0B2C" w14:paraId="0F550E0D" w14:textId="77777777" w:rsidTr="005B0B2C">
        <w:tc>
          <w:tcPr>
            <w:tcW w:w="0" w:type="auto"/>
          </w:tcPr>
          <w:p w14:paraId="7D82F1B8" w14:textId="77777777" w:rsidR="005B0B2C" w:rsidRPr="005B0B2C" w:rsidRDefault="005B0B2C" w:rsidP="00ED08CD">
            <w:pPr>
              <w:rPr>
                <w:rFonts w:asciiTheme="minorHAnsi" w:hAnsiTheme="minorHAnsi" w:cstheme="minorHAnsi"/>
              </w:rPr>
            </w:pPr>
            <w:r w:rsidRPr="005B0B2C">
              <w:rPr>
                <w:rFonts w:asciiTheme="minorHAnsi" w:hAnsiTheme="minorHAnsi" w:cstheme="minorHAnsi"/>
              </w:rPr>
              <w:t xml:space="preserve">Modelado POO (20 </w:t>
            </w:r>
            <w:proofErr w:type="spellStart"/>
            <w:r w:rsidRPr="005B0B2C">
              <w:rPr>
                <w:rFonts w:asciiTheme="minorHAnsi" w:hAnsiTheme="minorHAnsi" w:cstheme="minorHAnsi"/>
              </w:rPr>
              <w:t>pts</w:t>
            </w:r>
            <w:proofErr w:type="spellEnd"/>
            <w:r w:rsidRPr="005B0B2C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0" w:type="auto"/>
          </w:tcPr>
          <w:p w14:paraId="23802C43" w14:textId="77777777" w:rsidR="005B0B2C" w:rsidRPr="005B0B2C" w:rsidRDefault="005B0B2C" w:rsidP="00ED08CD">
            <w:pPr>
              <w:rPr>
                <w:rFonts w:asciiTheme="minorHAnsi" w:hAnsiTheme="minorHAnsi" w:cstheme="minorHAnsi"/>
              </w:rPr>
            </w:pPr>
            <w:r w:rsidRPr="005B0B2C">
              <w:rPr>
                <w:rFonts w:asciiTheme="minorHAnsi" w:hAnsiTheme="minorHAnsi" w:cstheme="minorHAnsi"/>
              </w:rPr>
              <w:t xml:space="preserve">Diseño completo con herencia, polimorfismo, encapsulamiento y uso adecuado de interfaces y </w:t>
            </w:r>
            <w:proofErr w:type="spellStart"/>
            <w:r w:rsidRPr="005B0B2C">
              <w:rPr>
                <w:rFonts w:asciiTheme="minorHAnsi" w:hAnsiTheme="minorHAnsi" w:cstheme="minorHAnsi"/>
              </w:rPr>
              <w:t>enums</w:t>
            </w:r>
            <w:proofErr w:type="spellEnd"/>
            <w:r w:rsidRPr="005B0B2C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</w:tcPr>
          <w:p w14:paraId="072EC91B" w14:textId="77777777" w:rsidR="005B0B2C" w:rsidRPr="005B0B2C" w:rsidRDefault="005B0B2C" w:rsidP="00ED08CD">
            <w:pPr>
              <w:rPr>
                <w:rFonts w:asciiTheme="minorHAnsi" w:hAnsiTheme="minorHAnsi" w:cstheme="minorHAnsi"/>
              </w:rPr>
            </w:pPr>
            <w:r w:rsidRPr="005B0B2C">
              <w:rPr>
                <w:rFonts w:asciiTheme="minorHAnsi" w:hAnsiTheme="minorHAnsi" w:cstheme="minorHAnsi"/>
              </w:rPr>
              <w:t>Diseño correcto con leves omisiones en encapsulamiento o uso de herencia.</w:t>
            </w:r>
          </w:p>
        </w:tc>
        <w:tc>
          <w:tcPr>
            <w:tcW w:w="0" w:type="auto"/>
          </w:tcPr>
          <w:p w14:paraId="28E5BE38" w14:textId="77777777" w:rsidR="005B0B2C" w:rsidRPr="005B0B2C" w:rsidRDefault="005B0B2C" w:rsidP="00ED08CD">
            <w:pPr>
              <w:rPr>
                <w:rFonts w:asciiTheme="minorHAnsi" w:hAnsiTheme="minorHAnsi" w:cstheme="minorHAnsi"/>
              </w:rPr>
            </w:pPr>
            <w:r w:rsidRPr="005B0B2C">
              <w:rPr>
                <w:rFonts w:asciiTheme="minorHAnsi" w:hAnsiTheme="minorHAnsi" w:cstheme="minorHAnsi"/>
              </w:rPr>
              <w:t>Uso básico de clases con algunos errores conceptuales en POO.</w:t>
            </w:r>
          </w:p>
        </w:tc>
        <w:tc>
          <w:tcPr>
            <w:tcW w:w="0" w:type="auto"/>
          </w:tcPr>
          <w:p w14:paraId="10BF20AC" w14:textId="77777777" w:rsidR="005B0B2C" w:rsidRPr="005B0B2C" w:rsidRDefault="005B0B2C" w:rsidP="00ED08CD">
            <w:pPr>
              <w:rPr>
                <w:rFonts w:asciiTheme="minorHAnsi" w:hAnsiTheme="minorHAnsi" w:cstheme="minorHAnsi"/>
              </w:rPr>
            </w:pPr>
            <w:r w:rsidRPr="005B0B2C">
              <w:rPr>
                <w:rFonts w:asciiTheme="minorHAnsi" w:hAnsiTheme="minorHAnsi" w:cstheme="minorHAnsi"/>
              </w:rPr>
              <w:t>No aplica principios POO o el diseño es incorrecto.</w:t>
            </w:r>
          </w:p>
        </w:tc>
      </w:tr>
      <w:tr w:rsidR="005B0B2C" w:rsidRPr="005B0B2C" w14:paraId="63252436" w14:textId="77777777" w:rsidTr="005B0B2C">
        <w:tc>
          <w:tcPr>
            <w:tcW w:w="0" w:type="auto"/>
          </w:tcPr>
          <w:p w14:paraId="4D08B89A" w14:textId="77777777" w:rsidR="005B0B2C" w:rsidRPr="005B0B2C" w:rsidRDefault="005B0B2C" w:rsidP="00ED08CD">
            <w:pPr>
              <w:rPr>
                <w:rFonts w:asciiTheme="minorHAnsi" w:hAnsiTheme="minorHAnsi" w:cstheme="minorHAnsi"/>
              </w:rPr>
            </w:pPr>
            <w:r w:rsidRPr="005B0B2C">
              <w:rPr>
                <w:rFonts w:asciiTheme="minorHAnsi" w:hAnsiTheme="minorHAnsi" w:cstheme="minorHAnsi"/>
              </w:rPr>
              <w:t xml:space="preserve">Estructuras de control (15 </w:t>
            </w:r>
            <w:proofErr w:type="spellStart"/>
            <w:r w:rsidRPr="005B0B2C">
              <w:rPr>
                <w:rFonts w:asciiTheme="minorHAnsi" w:hAnsiTheme="minorHAnsi" w:cstheme="minorHAnsi"/>
              </w:rPr>
              <w:t>pts</w:t>
            </w:r>
            <w:proofErr w:type="spellEnd"/>
            <w:r w:rsidRPr="005B0B2C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0" w:type="auto"/>
          </w:tcPr>
          <w:p w14:paraId="629EC868" w14:textId="77777777" w:rsidR="005B0B2C" w:rsidRPr="005B0B2C" w:rsidRDefault="005B0B2C" w:rsidP="00ED08CD">
            <w:pPr>
              <w:rPr>
                <w:rFonts w:asciiTheme="minorHAnsi" w:hAnsiTheme="minorHAnsi" w:cstheme="minorHAnsi"/>
              </w:rPr>
            </w:pPr>
            <w:r w:rsidRPr="005B0B2C">
              <w:rPr>
                <w:rFonts w:asciiTheme="minorHAnsi" w:hAnsiTheme="minorHAnsi" w:cstheme="minorHAnsi"/>
              </w:rPr>
              <w:t xml:space="preserve">Implementa correctamente estructuras de decisión, bucles y </w:t>
            </w:r>
            <w:r w:rsidRPr="005B0B2C">
              <w:rPr>
                <w:rFonts w:asciiTheme="minorHAnsi" w:hAnsiTheme="minorHAnsi" w:cstheme="minorHAnsi"/>
              </w:rPr>
              <w:lastRenderedPageBreak/>
              <w:t>manejo de excepciones.</w:t>
            </w:r>
          </w:p>
        </w:tc>
        <w:tc>
          <w:tcPr>
            <w:tcW w:w="0" w:type="auto"/>
          </w:tcPr>
          <w:p w14:paraId="007B1D2B" w14:textId="77777777" w:rsidR="005B0B2C" w:rsidRPr="005B0B2C" w:rsidRDefault="005B0B2C" w:rsidP="00ED08CD">
            <w:pPr>
              <w:rPr>
                <w:rFonts w:asciiTheme="minorHAnsi" w:hAnsiTheme="minorHAnsi" w:cstheme="minorHAnsi"/>
              </w:rPr>
            </w:pPr>
            <w:r w:rsidRPr="005B0B2C">
              <w:rPr>
                <w:rFonts w:asciiTheme="minorHAnsi" w:hAnsiTheme="minorHAnsi" w:cstheme="minorHAnsi"/>
              </w:rPr>
              <w:lastRenderedPageBreak/>
              <w:t xml:space="preserve">Usa estructuras de control correctamente con mínimos errores de </w:t>
            </w:r>
            <w:r w:rsidRPr="005B0B2C">
              <w:rPr>
                <w:rFonts w:asciiTheme="minorHAnsi" w:hAnsiTheme="minorHAnsi" w:cstheme="minorHAnsi"/>
              </w:rPr>
              <w:lastRenderedPageBreak/>
              <w:t>lógica.</w:t>
            </w:r>
          </w:p>
        </w:tc>
        <w:tc>
          <w:tcPr>
            <w:tcW w:w="0" w:type="auto"/>
          </w:tcPr>
          <w:p w14:paraId="0E1AB6DE" w14:textId="77777777" w:rsidR="005B0B2C" w:rsidRPr="005B0B2C" w:rsidRDefault="005B0B2C" w:rsidP="00ED08CD">
            <w:pPr>
              <w:rPr>
                <w:rFonts w:asciiTheme="minorHAnsi" w:hAnsiTheme="minorHAnsi" w:cstheme="minorHAnsi"/>
              </w:rPr>
            </w:pPr>
            <w:r w:rsidRPr="005B0B2C">
              <w:rPr>
                <w:rFonts w:asciiTheme="minorHAnsi" w:hAnsiTheme="minorHAnsi" w:cstheme="minorHAnsi"/>
              </w:rPr>
              <w:lastRenderedPageBreak/>
              <w:t xml:space="preserve">Estructuras parcialmente correctas o con </w:t>
            </w:r>
            <w:r w:rsidRPr="005B0B2C">
              <w:rPr>
                <w:rFonts w:asciiTheme="minorHAnsi" w:hAnsiTheme="minorHAnsi" w:cstheme="minorHAnsi"/>
              </w:rPr>
              <w:lastRenderedPageBreak/>
              <w:t>errores frecuentes de validación.</w:t>
            </w:r>
          </w:p>
        </w:tc>
        <w:tc>
          <w:tcPr>
            <w:tcW w:w="0" w:type="auto"/>
          </w:tcPr>
          <w:p w14:paraId="31E617A0" w14:textId="77777777" w:rsidR="005B0B2C" w:rsidRPr="005B0B2C" w:rsidRDefault="005B0B2C" w:rsidP="00ED08CD">
            <w:pPr>
              <w:rPr>
                <w:rFonts w:asciiTheme="minorHAnsi" w:hAnsiTheme="minorHAnsi" w:cstheme="minorHAnsi"/>
              </w:rPr>
            </w:pPr>
            <w:r w:rsidRPr="005B0B2C">
              <w:rPr>
                <w:rFonts w:asciiTheme="minorHAnsi" w:hAnsiTheme="minorHAnsi" w:cstheme="minorHAnsi"/>
              </w:rPr>
              <w:lastRenderedPageBreak/>
              <w:t xml:space="preserve">Uso incorrecto o inexistente de estructuras de </w:t>
            </w:r>
            <w:r w:rsidRPr="005B0B2C">
              <w:rPr>
                <w:rFonts w:asciiTheme="minorHAnsi" w:hAnsiTheme="minorHAnsi" w:cstheme="minorHAnsi"/>
              </w:rPr>
              <w:lastRenderedPageBreak/>
              <w:t>control.</w:t>
            </w:r>
          </w:p>
        </w:tc>
      </w:tr>
      <w:tr w:rsidR="005B0B2C" w:rsidRPr="005B0B2C" w14:paraId="501F1AE1" w14:textId="77777777" w:rsidTr="005B0B2C">
        <w:tc>
          <w:tcPr>
            <w:tcW w:w="0" w:type="auto"/>
          </w:tcPr>
          <w:p w14:paraId="22EB0DF6" w14:textId="77777777" w:rsidR="005B0B2C" w:rsidRPr="005B0B2C" w:rsidRDefault="005B0B2C" w:rsidP="00ED08CD">
            <w:pPr>
              <w:rPr>
                <w:rFonts w:asciiTheme="minorHAnsi" w:hAnsiTheme="minorHAnsi" w:cstheme="minorHAnsi"/>
              </w:rPr>
            </w:pPr>
            <w:r w:rsidRPr="005B0B2C">
              <w:rPr>
                <w:rFonts w:asciiTheme="minorHAnsi" w:hAnsiTheme="minorHAnsi" w:cstheme="minorHAnsi"/>
              </w:rPr>
              <w:lastRenderedPageBreak/>
              <w:t xml:space="preserve">Reglas de negocio (20 </w:t>
            </w:r>
            <w:proofErr w:type="spellStart"/>
            <w:r w:rsidRPr="005B0B2C">
              <w:rPr>
                <w:rFonts w:asciiTheme="minorHAnsi" w:hAnsiTheme="minorHAnsi" w:cstheme="minorHAnsi"/>
              </w:rPr>
              <w:t>pts</w:t>
            </w:r>
            <w:proofErr w:type="spellEnd"/>
            <w:r w:rsidRPr="005B0B2C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0" w:type="auto"/>
          </w:tcPr>
          <w:p w14:paraId="2E836C89" w14:textId="77777777" w:rsidR="005B0B2C" w:rsidRPr="005B0B2C" w:rsidRDefault="005B0B2C" w:rsidP="00ED08CD">
            <w:pPr>
              <w:rPr>
                <w:rFonts w:asciiTheme="minorHAnsi" w:hAnsiTheme="minorHAnsi" w:cstheme="minorHAnsi"/>
              </w:rPr>
            </w:pPr>
            <w:r w:rsidRPr="005B0B2C">
              <w:rPr>
                <w:rFonts w:asciiTheme="minorHAnsi" w:hAnsiTheme="minorHAnsi" w:cstheme="minorHAnsi"/>
              </w:rPr>
              <w:t>Cumple todas las validaciones de horarios, solapamientos y condiciones de tipo de aula.</w:t>
            </w:r>
          </w:p>
        </w:tc>
        <w:tc>
          <w:tcPr>
            <w:tcW w:w="0" w:type="auto"/>
          </w:tcPr>
          <w:p w14:paraId="02E79944" w14:textId="77777777" w:rsidR="005B0B2C" w:rsidRPr="005B0B2C" w:rsidRDefault="005B0B2C" w:rsidP="00ED08CD">
            <w:pPr>
              <w:rPr>
                <w:rFonts w:asciiTheme="minorHAnsi" w:hAnsiTheme="minorHAnsi" w:cstheme="minorHAnsi"/>
              </w:rPr>
            </w:pPr>
            <w:r w:rsidRPr="005B0B2C">
              <w:rPr>
                <w:rFonts w:asciiTheme="minorHAnsi" w:hAnsiTheme="minorHAnsi" w:cstheme="minorHAnsi"/>
              </w:rPr>
              <w:t>Cumple la mayoría de las validaciones con leves inconsistencias.</w:t>
            </w:r>
          </w:p>
        </w:tc>
        <w:tc>
          <w:tcPr>
            <w:tcW w:w="0" w:type="auto"/>
          </w:tcPr>
          <w:p w14:paraId="09EF82D9" w14:textId="77777777" w:rsidR="005B0B2C" w:rsidRPr="005B0B2C" w:rsidRDefault="005B0B2C" w:rsidP="00ED08CD">
            <w:pPr>
              <w:rPr>
                <w:rFonts w:asciiTheme="minorHAnsi" w:hAnsiTheme="minorHAnsi" w:cstheme="minorHAnsi"/>
              </w:rPr>
            </w:pPr>
            <w:r w:rsidRPr="005B0B2C">
              <w:rPr>
                <w:rFonts w:asciiTheme="minorHAnsi" w:hAnsiTheme="minorHAnsi" w:cstheme="minorHAnsi"/>
              </w:rPr>
              <w:t>Varias validaciones ausentes o incorrectas.</w:t>
            </w:r>
          </w:p>
        </w:tc>
        <w:tc>
          <w:tcPr>
            <w:tcW w:w="0" w:type="auto"/>
          </w:tcPr>
          <w:p w14:paraId="447B7AB4" w14:textId="77777777" w:rsidR="005B0B2C" w:rsidRPr="005B0B2C" w:rsidRDefault="005B0B2C" w:rsidP="00ED08CD">
            <w:pPr>
              <w:rPr>
                <w:rFonts w:asciiTheme="minorHAnsi" w:hAnsiTheme="minorHAnsi" w:cstheme="minorHAnsi"/>
              </w:rPr>
            </w:pPr>
            <w:r w:rsidRPr="005B0B2C">
              <w:rPr>
                <w:rFonts w:asciiTheme="minorHAnsi" w:hAnsiTheme="minorHAnsi" w:cstheme="minorHAnsi"/>
              </w:rPr>
              <w:t>No aplica las reglas de negocio.</w:t>
            </w:r>
          </w:p>
        </w:tc>
      </w:tr>
      <w:tr w:rsidR="005B0B2C" w:rsidRPr="005B0B2C" w14:paraId="050EF488" w14:textId="77777777" w:rsidTr="005B0B2C">
        <w:tc>
          <w:tcPr>
            <w:tcW w:w="0" w:type="auto"/>
          </w:tcPr>
          <w:p w14:paraId="54570FF1" w14:textId="77777777" w:rsidR="005B0B2C" w:rsidRPr="005B0B2C" w:rsidRDefault="005B0B2C" w:rsidP="00ED08CD">
            <w:pPr>
              <w:rPr>
                <w:rFonts w:asciiTheme="minorHAnsi" w:hAnsiTheme="minorHAnsi" w:cstheme="minorHAnsi"/>
              </w:rPr>
            </w:pPr>
            <w:r w:rsidRPr="005B0B2C">
              <w:rPr>
                <w:rFonts w:asciiTheme="minorHAnsi" w:hAnsiTheme="minorHAnsi" w:cstheme="minorHAnsi"/>
              </w:rPr>
              <w:t xml:space="preserve">Gestión CRUD (15 </w:t>
            </w:r>
            <w:proofErr w:type="spellStart"/>
            <w:r w:rsidRPr="005B0B2C">
              <w:rPr>
                <w:rFonts w:asciiTheme="minorHAnsi" w:hAnsiTheme="minorHAnsi" w:cstheme="minorHAnsi"/>
              </w:rPr>
              <w:t>pts</w:t>
            </w:r>
            <w:proofErr w:type="spellEnd"/>
            <w:r w:rsidRPr="005B0B2C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0" w:type="auto"/>
          </w:tcPr>
          <w:p w14:paraId="2B0B611A" w14:textId="77777777" w:rsidR="005B0B2C" w:rsidRPr="005B0B2C" w:rsidRDefault="005B0B2C" w:rsidP="00ED08CD">
            <w:pPr>
              <w:rPr>
                <w:rFonts w:asciiTheme="minorHAnsi" w:hAnsiTheme="minorHAnsi" w:cstheme="minorHAnsi"/>
              </w:rPr>
            </w:pPr>
            <w:r w:rsidRPr="005B0B2C">
              <w:rPr>
                <w:rFonts w:asciiTheme="minorHAnsi" w:hAnsiTheme="minorHAnsi" w:cstheme="minorHAnsi"/>
              </w:rPr>
              <w:t>Implementa correctamente registro, modificación, cancelación y listados.</w:t>
            </w:r>
          </w:p>
        </w:tc>
        <w:tc>
          <w:tcPr>
            <w:tcW w:w="0" w:type="auto"/>
          </w:tcPr>
          <w:p w14:paraId="6E98E009" w14:textId="77777777" w:rsidR="005B0B2C" w:rsidRPr="005B0B2C" w:rsidRDefault="005B0B2C" w:rsidP="00ED08CD">
            <w:pPr>
              <w:rPr>
                <w:rFonts w:asciiTheme="minorHAnsi" w:hAnsiTheme="minorHAnsi" w:cstheme="minorHAnsi"/>
              </w:rPr>
            </w:pPr>
            <w:r w:rsidRPr="005B0B2C">
              <w:rPr>
                <w:rFonts w:asciiTheme="minorHAnsi" w:hAnsiTheme="minorHAnsi" w:cstheme="minorHAnsi"/>
              </w:rPr>
              <w:t>CRUD funcional con leves errores en alguna operación.</w:t>
            </w:r>
          </w:p>
        </w:tc>
        <w:tc>
          <w:tcPr>
            <w:tcW w:w="0" w:type="auto"/>
          </w:tcPr>
          <w:p w14:paraId="79D79EF2" w14:textId="77777777" w:rsidR="005B0B2C" w:rsidRPr="005B0B2C" w:rsidRDefault="005B0B2C" w:rsidP="00ED08CD">
            <w:pPr>
              <w:rPr>
                <w:rFonts w:asciiTheme="minorHAnsi" w:hAnsiTheme="minorHAnsi" w:cstheme="minorHAnsi"/>
              </w:rPr>
            </w:pPr>
            <w:r w:rsidRPr="005B0B2C">
              <w:rPr>
                <w:rFonts w:asciiTheme="minorHAnsi" w:hAnsiTheme="minorHAnsi" w:cstheme="minorHAnsi"/>
              </w:rPr>
              <w:t>Solo algunas operaciones CRUD funcionan correctamente.</w:t>
            </w:r>
          </w:p>
        </w:tc>
        <w:tc>
          <w:tcPr>
            <w:tcW w:w="0" w:type="auto"/>
          </w:tcPr>
          <w:p w14:paraId="5FF9967C" w14:textId="77777777" w:rsidR="005B0B2C" w:rsidRPr="005B0B2C" w:rsidRDefault="005B0B2C" w:rsidP="00ED08CD">
            <w:pPr>
              <w:rPr>
                <w:rFonts w:asciiTheme="minorHAnsi" w:hAnsiTheme="minorHAnsi" w:cstheme="minorHAnsi"/>
              </w:rPr>
            </w:pPr>
            <w:r w:rsidRPr="005B0B2C">
              <w:rPr>
                <w:rFonts w:asciiTheme="minorHAnsi" w:hAnsiTheme="minorHAnsi" w:cstheme="minorHAnsi"/>
              </w:rPr>
              <w:t>CRUD incompleto o con errores críticos.</w:t>
            </w:r>
          </w:p>
        </w:tc>
      </w:tr>
      <w:tr w:rsidR="00781400" w14:paraId="38D69B93" w14:textId="77777777" w:rsidTr="007814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1C87" w14:textId="77777777" w:rsidR="00781400" w:rsidRPr="00781400" w:rsidRDefault="00781400" w:rsidP="00324D8D">
            <w:pPr>
              <w:rPr>
                <w:rFonts w:asciiTheme="minorHAnsi" w:hAnsiTheme="minorHAnsi" w:cstheme="minorHAnsi"/>
              </w:rPr>
            </w:pPr>
            <w:r w:rsidRPr="00781400">
              <w:rPr>
                <w:rFonts w:asciiTheme="minorHAnsi" w:hAnsiTheme="minorHAnsi" w:cstheme="minorHAnsi"/>
              </w:rPr>
              <w:t xml:space="preserve">Claridad en la explicación (10 </w:t>
            </w:r>
            <w:proofErr w:type="spellStart"/>
            <w:r w:rsidRPr="00781400">
              <w:rPr>
                <w:rFonts w:asciiTheme="minorHAnsi" w:hAnsiTheme="minorHAnsi" w:cstheme="minorHAnsi"/>
              </w:rPr>
              <w:t>pts</w:t>
            </w:r>
            <w:proofErr w:type="spellEnd"/>
            <w:r w:rsidRPr="00781400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643F" w14:textId="77777777" w:rsidR="00781400" w:rsidRPr="00781400" w:rsidRDefault="00781400" w:rsidP="00324D8D">
            <w:pPr>
              <w:rPr>
                <w:rFonts w:asciiTheme="minorHAnsi" w:hAnsiTheme="minorHAnsi" w:cstheme="minorHAnsi"/>
              </w:rPr>
            </w:pPr>
            <w:r w:rsidRPr="00781400">
              <w:rPr>
                <w:rFonts w:asciiTheme="minorHAnsi" w:hAnsiTheme="minorHAnsi" w:cstheme="minorHAnsi"/>
              </w:rPr>
              <w:t>Explica claramente la estructura del código, el propósito de las clases, métodos y reglas aplicadas.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B2CE" w14:textId="77777777" w:rsidR="00781400" w:rsidRPr="00781400" w:rsidRDefault="00781400" w:rsidP="00324D8D">
            <w:pPr>
              <w:rPr>
                <w:rFonts w:asciiTheme="minorHAnsi" w:hAnsiTheme="minorHAnsi" w:cstheme="minorHAnsi"/>
              </w:rPr>
            </w:pPr>
            <w:r w:rsidRPr="00781400">
              <w:rPr>
                <w:rFonts w:asciiTheme="minorHAnsi" w:hAnsiTheme="minorHAnsi" w:cstheme="minorHAnsi"/>
              </w:rPr>
              <w:t>Explica la mayoría de los componentes de forma entendible, con leves omisiones.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7496" w14:textId="77777777" w:rsidR="00781400" w:rsidRPr="00781400" w:rsidRDefault="00781400" w:rsidP="00324D8D">
            <w:pPr>
              <w:rPr>
                <w:rFonts w:asciiTheme="minorHAnsi" w:hAnsiTheme="minorHAnsi" w:cstheme="minorHAnsi"/>
              </w:rPr>
            </w:pPr>
            <w:r w:rsidRPr="00781400">
              <w:rPr>
                <w:rFonts w:asciiTheme="minorHAnsi" w:hAnsiTheme="minorHAnsi" w:cstheme="minorHAnsi"/>
              </w:rPr>
              <w:t>Explicación poco clara o incompleta en varios aspectos.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599D" w14:textId="77777777" w:rsidR="00781400" w:rsidRPr="00781400" w:rsidRDefault="00781400" w:rsidP="00324D8D">
            <w:pPr>
              <w:rPr>
                <w:rFonts w:asciiTheme="minorHAnsi" w:hAnsiTheme="minorHAnsi" w:cstheme="minorHAnsi"/>
              </w:rPr>
            </w:pPr>
            <w:r w:rsidRPr="00781400">
              <w:rPr>
                <w:rFonts w:asciiTheme="minorHAnsi" w:hAnsiTheme="minorHAnsi" w:cstheme="minorHAnsi"/>
              </w:rPr>
              <w:t>No explica adecuadamente el funcionamiento o hay confusión total.</w:t>
            </w:r>
          </w:p>
        </w:tc>
      </w:tr>
      <w:tr w:rsidR="00781400" w14:paraId="687D54E8" w14:textId="77777777" w:rsidTr="007814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3171" w14:textId="77777777" w:rsidR="00781400" w:rsidRPr="00781400" w:rsidRDefault="00781400" w:rsidP="00324D8D">
            <w:pPr>
              <w:rPr>
                <w:rFonts w:asciiTheme="minorHAnsi" w:hAnsiTheme="minorHAnsi" w:cstheme="minorHAnsi"/>
              </w:rPr>
            </w:pPr>
            <w:r w:rsidRPr="00781400">
              <w:rPr>
                <w:rFonts w:asciiTheme="minorHAnsi" w:hAnsiTheme="minorHAnsi" w:cstheme="minorHAnsi"/>
              </w:rPr>
              <w:t xml:space="preserve">Dominio del tema (10 </w:t>
            </w:r>
            <w:proofErr w:type="spellStart"/>
            <w:r w:rsidRPr="00781400">
              <w:rPr>
                <w:rFonts w:asciiTheme="minorHAnsi" w:hAnsiTheme="minorHAnsi" w:cstheme="minorHAnsi"/>
              </w:rPr>
              <w:t>pts</w:t>
            </w:r>
            <w:proofErr w:type="spellEnd"/>
            <w:r w:rsidRPr="00781400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8A20" w14:textId="77777777" w:rsidR="00781400" w:rsidRPr="00781400" w:rsidRDefault="00781400" w:rsidP="00324D8D">
            <w:pPr>
              <w:rPr>
                <w:rFonts w:asciiTheme="minorHAnsi" w:hAnsiTheme="minorHAnsi" w:cstheme="minorHAnsi"/>
              </w:rPr>
            </w:pPr>
            <w:r w:rsidRPr="00781400">
              <w:rPr>
                <w:rFonts w:asciiTheme="minorHAnsi" w:hAnsiTheme="minorHAnsi" w:cstheme="minorHAnsi"/>
              </w:rPr>
              <w:t>Demuestra dominio completo de POO, estructuras de control y reglas implementadas.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3D1CF" w14:textId="77777777" w:rsidR="00781400" w:rsidRPr="00781400" w:rsidRDefault="00781400" w:rsidP="00324D8D">
            <w:pPr>
              <w:rPr>
                <w:rFonts w:asciiTheme="minorHAnsi" w:hAnsiTheme="minorHAnsi" w:cstheme="minorHAnsi"/>
              </w:rPr>
            </w:pPr>
            <w:r w:rsidRPr="00781400">
              <w:rPr>
                <w:rFonts w:asciiTheme="minorHAnsi" w:hAnsiTheme="minorHAnsi" w:cstheme="minorHAnsi"/>
              </w:rPr>
              <w:t>Demuestra dominio general con pequeñas imprecisiones.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A00F" w14:textId="77777777" w:rsidR="00781400" w:rsidRPr="00781400" w:rsidRDefault="00781400" w:rsidP="00324D8D">
            <w:pPr>
              <w:rPr>
                <w:rFonts w:asciiTheme="minorHAnsi" w:hAnsiTheme="minorHAnsi" w:cstheme="minorHAnsi"/>
              </w:rPr>
            </w:pPr>
            <w:r w:rsidRPr="00781400">
              <w:rPr>
                <w:rFonts w:asciiTheme="minorHAnsi" w:hAnsiTheme="minorHAnsi" w:cstheme="minorHAnsi"/>
              </w:rPr>
              <w:t>Presenta varias confusiones o imprecisiones sobre los conceptos básicos.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1938" w14:textId="77777777" w:rsidR="00781400" w:rsidRPr="00781400" w:rsidRDefault="00781400" w:rsidP="00324D8D">
            <w:pPr>
              <w:rPr>
                <w:rFonts w:asciiTheme="minorHAnsi" w:hAnsiTheme="minorHAnsi" w:cstheme="minorHAnsi"/>
              </w:rPr>
            </w:pPr>
            <w:r w:rsidRPr="00781400">
              <w:rPr>
                <w:rFonts w:asciiTheme="minorHAnsi" w:hAnsiTheme="minorHAnsi" w:cstheme="minorHAnsi"/>
              </w:rPr>
              <w:t>No demuestra comprensión del código ni de los conceptos.</w:t>
            </w:r>
          </w:p>
        </w:tc>
      </w:tr>
      <w:tr w:rsidR="00781400" w14:paraId="3AA0C96D" w14:textId="77777777" w:rsidTr="0078140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F2F29" w14:textId="77777777" w:rsidR="00781400" w:rsidRPr="00781400" w:rsidRDefault="00781400" w:rsidP="00324D8D">
            <w:pPr>
              <w:rPr>
                <w:rFonts w:asciiTheme="minorHAnsi" w:hAnsiTheme="minorHAnsi" w:cstheme="minorHAnsi"/>
              </w:rPr>
            </w:pPr>
            <w:r w:rsidRPr="00781400">
              <w:rPr>
                <w:rFonts w:asciiTheme="minorHAnsi" w:hAnsiTheme="minorHAnsi" w:cstheme="minorHAnsi"/>
              </w:rPr>
              <w:t xml:space="preserve">Presentación y comunicación (10 </w:t>
            </w:r>
            <w:proofErr w:type="spellStart"/>
            <w:r w:rsidRPr="00781400">
              <w:rPr>
                <w:rFonts w:asciiTheme="minorHAnsi" w:hAnsiTheme="minorHAnsi" w:cstheme="minorHAnsi"/>
              </w:rPr>
              <w:t>pts</w:t>
            </w:r>
            <w:proofErr w:type="spellEnd"/>
            <w:r w:rsidRPr="00781400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FA6E" w14:textId="77777777" w:rsidR="00781400" w:rsidRPr="00781400" w:rsidRDefault="00781400" w:rsidP="00324D8D">
            <w:pPr>
              <w:rPr>
                <w:rFonts w:asciiTheme="minorHAnsi" w:hAnsiTheme="minorHAnsi" w:cstheme="minorHAnsi"/>
              </w:rPr>
            </w:pPr>
            <w:r w:rsidRPr="00781400">
              <w:rPr>
                <w:rFonts w:asciiTheme="minorHAnsi" w:hAnsiTheme="minorHAnsi" w:cstheme="minorHAnsi"/>
              </w:rPr>
              <w:t>Expone con buena dicción, orden lógico y demuestra el código funcionando.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3331" w14:textId="77777777" w:rsidR="00781400" w:rsidRPr="00781400" w:rsidRDefault="00781400" w:rsidP="00324D8D">
            <w:pPr>
              <w:rPr>
                <w:rFonts w:asciiTheme="minorHAnsi" w:hAnsiTheme="minorHAnsi" w:cstheme="minorHAnsi"/>
              </w:rPr>
            </w:pPr>
            <w:r w:rsidRPr="00781400">
              <w:rPr>
                <w:rFonts w:asciiTheme="minorHAnsi" w:hAnsiTheme="minorHAnsi" w:cstheme="minorHAnsi"/>
              </w:rPr>
              <w:t>Presenta de forma comprensible con leves problemas de fluidez.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A17C" w14:textId="77777777" w:rsidR="00781400" w:rsidRPr="00781400" w:rsidRDefault="00781400" w:rsidP="00324D8D">
            <w:pPr>
              <w:rPr>
                <w:rFonts w:asciiTheme="minorHAnsi" w:hAnsiTheme="minorHAnsi" w:cstheme="minorHAnsi"/>
              </w:rPr>
            </w:pPr>
            <w:r w:rsidRPr="00781400">
              <w:rPr>
                <w:rFonts w:asciiTheme="minorHAnsi" w:hAnsiTheme="minorHAnsi" w:cstheme="minorHAnsi"/>
              </w:rPr>
              <w:t>Presentación poco estructurada o con fallas notables de comunicación.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0537" w14:textId="77777777" w:rsidR="00781400" w:rsidRPr="00781400" w:rsidRDefault="00781400" w:rsidP="00324D8D">
            <w:pPr>
              <w:rPr>
                <w:rFonts w:asciiTheme="minorHAnsi" w:hAnsiTheme="minorHAnsi" w:cstheme="minorHAnsi"/>
              </w:rPr>
            </w:pPr>
            <w:r w:rsidRPr="00781400">
              <w:rPr>
                <w:rFonts w:asciiTheme="minorHAnsi" w:hAnsiTheme="minorHAnsi" w:cstheme="minorHAnsi"/>
              </w:rPr>
              <w:t>Presentación desorganizada, difícil de seguir o incompleta.</w:t>
            </w:r>
          </w:p>
        </w:tc>
      </w:tr>
    </w:tbl>
    <w:p w14:paraId="1D46EA63" w14:textId="77777777" w:rsidR="005F572D" w:rsidRPr="00E1394D" w:rsidRDefault="005F572D" w:rsidP="00C573E0">
      <w:pPr>
        <w:tabs>
          <w:tab w:val="left" w:pos="820"/>
          <w:tab w:val="left" w:pos="821"/>
        </w:tabs>
        <w:jc w:val="both"/>
        <w:rPr>
          <w:rFonts w:asciiTheme="minorHAnsi" w:hAnsiTheme="minorHAnsi" w:cstheme="minorHAnsi"/>
        </w:rPr>
      </w:pPr>
    </w:p>
    <w:sectPr w:rsidR="005F572D" w:rsidRPr="00E1394D">
      <w:pgSz w:w="12240" w:h="15840"/>
      <w:pgMar w:top="8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D19AB"/>
    <w:multiLevelType w:val="hybridMultilevel"/>
    <w:tmpl w:val="7F5A0F4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E3226"/>
    <w:multiLevelType w:val="hybridMultilevel"/>
    <w:tmpl w:val="2A125FE8"/>
    <w:lvl w:ilvl="0" w:tplc="440A000F">
      <w:start w:val="1"/>
      <w:numFmt w:val="decimal"/>
      <w:lvlText w:val="%1."/>
      <w:lvlJc w:val="left"/>
      <w:pPr>
        <w:ind w:left="460" w:hanging="360"/>
      </w:pPr>
    </w:lvl>
    <w:lvl w:ilvl="1" w:tplc="440A0019">
      <w:start w:val="1"/>
      <w:numFmt w:val="lowerLetter"/>
      <w:lvlText w:val="%2."/>
      <w:lvlJc w:val="left"/>
      <w:pPr>
        <w:ind w:left="1180" w:hanging="360"/>
      </w:pPr>
    </w:lvl>
    <w:lvl w:ilvl="2" w:tplc="440A001B" w:tentative="1">
      <w:start w:val="1"/>
      <w:numFmt w:val="lowerRoman"/>
      <w:lvlText w:val="%3."/>
      <w:lvlJc w:val="right"/>
      <w:pPr>
        <w:ind w:left="1900" w:hanging="180"/>
      </w:pPr>
    </w:lvl>
    <w:lvl w:ilvl="3" w:tplc="440A000F" w:tentative="1">
      <w:start w:val="1"/>
      <w:numFmt w:val="decimal"/>
      <w:lvlText w:val="%4."/>
      <w:lvlJc w:val="left"/>
      <w:pPr>
        <w:ind w:left="2620" w:hanging="360"/>
      </w:pPr>
    </w:lvl>
    <w:lvl w:ilvl="4" w:tplc="440A0019" w:tentative="1">
      <w:start w:val="1"/>
      <w:numFmt w:val="lowerLetter"/>
      <w:lvlText w:val="%5."/>
      <w:lvlJc w:val="left"/>
      <w:pPr>
        <w:ind w:left="3340" w:hanging="360"/>
      </w:pPr>
    </w:lvl>
    <w:lvl w:ilvl="5" w:tplc="440A001B" w:tentative="1">
      <w:start w:val="1"/>
      <w:numFmt w:val="lowerRoman"/>
      <w:lvlText w:val="%6."/>
      <w:lvlJc w:val="right"/>
      <w:pPr>
        <w:ind w:left="4060" w:hanging="180"/>
      </w:pPr>
    </w:lvl>
    <w:lvl w:ilvl="6" w:tplc="440A000F" w:tentative="1">
      <w:start w:val="1"/>
      <w:numFmt w:val="decimal"/>
      <w:lvlText w:val="%7."/>
      <w:lvlJc w:val="left"/>
      <w:pPr>
        <w:ind w:left="4780" w:hanging="360"/>
      </w:pPr>
    </w:lvl>
    <w:lvl w:ilvl="7" w:tplc="440A0019" w:tentative="1">
      <w:start w:val="1"/>
      <w:numFmt w:val="lowerLetter"/>
      <w:lvlText w:val="%8."/>
      <w:lvlJc w:val="left"/>
      <w:pPr>
        <w:ind w:left="5500" w:hanging="360"/>
      </w:pPr>
    </w:lvl>
    <w:lvl w:ilvl="8" w:tplc="44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2B646469"/>
    <w:multiLevelType w:val="hybridMultilevel"/>
    <w:tmpl w:val="C41CFD6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76966"/>
    <w:multiLevelType w:val="hybridMultilevel"/>
    <w:tmpl w:val="77603294"/>
    <w:lvl w:ilvl="0" w:tplc="B9B271E0">
      <w:start w:val="1"/>
      <w:numFmt w:val="lowerLetter"/>
      <w:lvlText w:val="%1)"/>
      <w:lvlJc w:val="left"/>
      <w:pPr>
        <w:ind w:left="820" w:hanging="361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FAFC3E12">
      <w:numFmt w:val="bullet"/>
      <w:lvlText w:val="•"/>
      <w:lvlJc w:val="left"/>
      <w:pPr>
        <w:ind w:left="1840" w:hanging="361"/>
      </w:pPr>
      <w:rPr>
        <w:rFonts w:hint="default"/>
        <w:lang w:val="es-ES" w:eastAsia="en-US" w:bidi="ar-SA"/>
      </w:rPr>
    </w:lvl>
    <w:lvl w:ilvl="2" w:tplc="C3A298EC">
      <w:numFmt w:val="bullet"/>
      <w:lvlText w:val="•"/>
      <w:lvlJc w:val="left"/>
      <w:pPr>
        <w:ind w:left="2860" w:hanging="361"/>
      </w:pPr>
      <w:rPr>
        <w:rFonts w:hint="default"/>
        <w:lang w:val="es-ES" w:eastAsia="en-US" w:bidi="ar-SA"/>
      </w:rPr>
    </w:lvl>
    <w:lvl w:ilvl="3" w:tplc="155A79F4">
      <w:numFmt w:val="bullet"/>
      <w:lvlText w:val="•"/>
      <w:lvlJc w:val="left"/>
      <w:pPr>
        <w:ind w:left="3880" w:hanging="361"/>
      </w:pPr>
      <w:rPr>
        <w:rFonts w:hint="default"/>
        <w:lang w:val="es-ES" w:eastAsia="en-US" w:bidi="ar-SA"/>
      </w:rPr>
    </w:lvl>
    <w:lvl w:ilvl="4" w:tplc="FFE6D290">
      <w:numFmt w:val="bullet"/>
      <w:lvlText w:val="•"/>
      <w:lvlJc w:val="left"/>
      <w:pPr>
        <w:ind w:left="4900" w:hanging="361"/>
      </w:pPr>
      <w:rPr>
        <w:rFonts w:hint="default"/>
        <w:lang w:val="es-ES" w:eastAsia="en-US" w:bidi="ar-SA"/>
      </w:rPr>
    </w:lvl>
    <w:lvl w:ilvl="5" w:tplc="8FB81172">
      <w:numFmt w:val="bullet"/>
      <w:lvlText w:val="•"/>
      <w:lvlJc w:val="left"/>
      <w:pPr>
        <w:ind w:left="5920" w:hanging="361"/>
      </w:pPr>
      <w:rPr>
        <w:rFonts w:hint="default"/>
        <w:lang w:val="es-ES" w:eastAsia="en-US" w:bidi="ar-SA"/>
      </w:rPr>
    </w:lvl>
    <w:lvl w:ilvl="6" w:tplc="8FF08D14">
      <w:numFmt w:val="bullet"/>
      <w:lvlText w:val="•"/>
      <w:lvlJc w:val="left"/>
      <w:pPr>
        <w:ind w:left="6940" w:hanging="361"/>
      </w:pPr>
      <w:rPr>
        <w:rFonts w:hint="default"/>
        <w:lang w:val="es-ES" w:eastAsia="en-US" w:bidi="ar-SA"/>
      </w:rPr>
    </w:lvl>
    <w:lvl w:ilvl="7" w:tplc="D85A80A0">
      <w:numFmt w:val="bullet"/>
      <w:lvlText w:val="•"/>
      <w:lvlJc w:val="left"/>
      <w:pPr>
        <w:ind w:left="7960" w:hanging="361"/>
      </w:pPr>
      <w:rPr>
        <w:rFonts w:hint="default"/>
        <w:lang w:val="es-ES" w:eastAsia="en-US" w:bidi="ar-SA"/>
      </w:rPr>
    </w:lvl>
    <w:lvl w:ilvl="8" w:tplc="163A17C0">
      <w:numFmt w:val="bullet"/>
      <w:lvlText w:val="•"/>
      <w:lvlJc w:val="left"/>
      <w:pPr>
        <w:ind w:left="8980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2EBD44B1"/>
    <w:multiLevelType w:val="hybridMultilevel"/>
    <w:tmpl w:val="FB8480C8"/>
    <w:lvl w:ilvl="0" w:tplc="3024606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F0732"/>
    <w:multiLevelType w:val="hybridMultilevel"/>
    <w:tmpl w:val="7A883E96"/>
    <w:lvl w:ilvl="0" w:tplc="440A000F">
      <w:start w:val="1"/>
      <w:numFmt w:val="decimal"/>
      <w:lvlText w:val="%1."/>
      <w:lvlJc w:val="left"/>
      <w:pPr>
        <w:ind w:left="460" w:hanging="360"/>
      </w:pPr>
    </w:lvl>
    <w:lvl w:ilvl="1" w:tplc="440A0019" w:tentative="1">
      <w:start w:val="1"/>
      <w:numFmt w:val="lowerLetter"/>
      <w:lvlText w:val="%2."/>
      <w:lvlJc w:val="left"/>
      <w:pPr>
        <w:ind w:left="1180" w:hanging="360"/>
      </w:pPr>
    </w:lvl>
    <w:lvl w:ilvl="2" w:tplc="440A001B" w:tentative="1">
      <w:start w:val="1"/>
      <w:numFmt w:val="lowerRoman"/>
      <w:lvlText w:val="%3."/>
      <w:lvlJc w:val="right"/>
      <w:pPr>
        <w:ind w:left="1900" w:hanging="180"/>
      </w:pPr>
    </w:lvl>
    <w:lvl w:ilvl="3" w:tplc="440A000F" w:tentative="1">
      <w:start w:val="1"/>
      <w:numFmt w:val="decimal"/>
      <w:lvlText w:val="%4."/>
      <w:lvlJc w:val="left"/>
      <w:pPr>
        <w:ind w:left="2620" w:hanging="360"/>
      </w:pPr>
    </w:lvl>
    <w:lvl w:ilvl="4" w:tplc="440A0019" w:tentative="1">
      <w:start w:val="1"/>
      <w:numFmt w:val="lowerLetter"/>
      <w:lvlText w:val="%5."/>
      <w:lvlJc w:val="left"/>
      <w:pPr>
        <w:ind w:left="3340" w:hanging="360"/>
      </w:pPr>
    </w:lvl>
    <w:lvl w:ilvl="5" w:tplc="440A001B" w:tentative="1">
      <w:start w:val="1"/>
      <w:numFmt w:val="lowerRoman"/>
      <w:lvlText w:val="%6."/>
      <w:lvlJc w:val="right"/>
      <w:pPr>
        <w:ind w:left="4060" w:hanging="180"/>
      </w:pPr>
    </w:lvl>
    <w:lvl w:ilvl="6" w:tplc="440A000F" w:tentative="1">
      <w:start w:val="1"/>
      <w:numFmt w:val="decimal"/>
      <w:lvlText w:val="%7."/>
      <w:lvlJc w:val="left"/>
      <w:pPr>
        <w:ind w:left="4780" w:hanging="360"/>
      </w:pPr>
    </w:lvl>
    <w:lvl w:ilvl="7" w:tplc="440A0019" w:tentative="1">
      <w:start w:val="1"/>
      <w:numFmt w:val="lowerLetter"/>
      <w:lvlText w:val="%8."/>
      <w:lvlJc w:val="left"/>
      <w:pPr>
        <w:ind w:left="5500" w:hanging="360"/>
      </w:pPr>
    </w:lvl>
    <w:lvl w:ilvl="8" w:tplc="44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3B5A29EB"/>
    <w:multiLevelType w:val="hybridMultilevel"/>
    <w:tmpl w:val="AC2A79C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C26B1"/>
    <w:multiLevelType w:val="hybridMultilevel"/>
    <w:tmpl w:val="05D65354"/>
    <w:lvl w:ilvl="0" w:tplc="440A000F">
      <w:start w:val="1"/>
      <w:numFmt w:val="decimal"/>
      <w:lvlText w:val="%1."/>
      <w:lvlJc w:val="left"/>
      <w:pPr>
        <w:ind w:left="460" w:hanging="360"/>
      </w:pPr>
    </w:lvl>
    <w:lvl w:ilvl="1" w:tplc="440A0019" w:tentative="1">
      <w:start w:val="1"/>
      <w:numFmt w:val="lowerLetter"/>
      <w:lvlText w:val="%2."/>
      <w:lvlJc w:val="left"/>
      <w:pPr>
        <w:ind w:left="1180" w:hanging="360"/>
      </w:pPr>
    </w:lvl>
    <w:lvl w:ilvl="2" w:tplc="440A001B" w:tentative="1">
      <w:start w:val="1"/>
      <w:numFmt w:val="lowerRoman"/>
      <w:lvlText w:val="%3."/>
      <w:lvlJc w:val="right"/>
      <w:pPr>
        <w:ind w:left="1900" w:hanging="180"/>
      </w:pPr>
    </w:lvl>
    <w:lvl w:ilvl="3" w:tplc="440A000F" w:tentative="1">
      <w:start w:val="1"/>
      <w:numFmt w:val="decimal"/>
      <w:lvlText w:val="%4."/>
      <w:lvlJc w:val="left"/>
      <w:pPr>
        <w:ind w:left="2620" w:hanging="360"/>
      </w:pPr>
    </w:lvl>
    <w:lvl w:ilvl="4" w:tplc="440A0019" w:tentative="1">
      <w:start w:val="1"/>
      <w:numFmt w:val="lowerLetter"/>
      <w:lvlText w:val="%5."/>
      <w:lvlJc w:val="left"/>
      <w:pPr>
        <w:ind w:left="3340" w:hanging="360"/>
      </w:pPr>
    </w:lvl>
    <w:lvl w:ilvl="5" w:tplc="440A001B" w:tentative="1">
      <w:start w:val="1"/>
      <w:numFmt w:val="lowerRoman"/>
      <w:lvlText w:val="%6."/>
      <w:lvlJc w:val="right"/>
      <w:pPr>
        <w:ind w:left="4060" w:hanging="180"/>
      </w:pPr>
    </w:lvl>
    <w:lvl w:ilvl="6" w:tplc="440A000F" w:tentative="1">
      <w:start w:val="1"/>
      <w:numFmt w:val="decimal"/>
      <w:lvlText w:val="%7."/>
      <w:lvlJc w:val="left"/>
      <w:pPr>
        <w:ind w:left="4780" w:hanging="360"/>
      </w:pPr>
    </w:lvl>
    <w:lvl w:ilvl="7" w:tplc="440A0019" w:tentative="1">
      <w:start w:val="1"/>
      <w:numFmt w:val="lowerLetter"/>
      <w:lvlText w:val="%8."/>
      <w:lvlJc w:val="left"/>
      <w:pPr>
        <w:ind w:left="5500" w:hanging="360"/>
      </w:pPr>
    </w:lvl>
    <w:lvl w:ilvl="8" w:tplc="44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58EA5362"/>
    <w:multiLevelType w:val="hybridMultilevel"/>
    <w:tmpl w:val="5C48C8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4257E"/>
    <w:multiLevelType w:val="hybridMultilevel"/>
    <w:tmpl w:val="2DFED318"/>
    <w:lvl w:ilvl="0" w:tplc="5ECE89CE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6171C"/>
    <w:multiLevelType w:val="hybridMultilevel"/>
    <w:tmpl w:val="18864DF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562CE"/>
    <w:multiLevelType w:val="hybridMultilevel"/>
    <w:tmpl w:val="76D66E98"/>
    <w:lvl w:ilvl="0" w:tplc="440A000F">
      <w:start w:val="1"/>
      <w:numFmt w:val="decimal"/>
      <w:lvlText w:val="%1."/>
      <w:lvlJc w:val="left"/>
      <w:pPr>
        <w:ind w:left="460" w:hanging="360"/>
      </w:pPr>
    </w:lvl>
    <w:lvl w:ilvl="1" w:tplc="440A0019" w:tentative="1">
      <w:start w:val="1"/>
      <w:numFmt w:val="lowerLetter"/>
      <w:lvlText w:val="%2."/>
      <w:lvlJc w:val="left"/>
      <w:pPr>
        <w:ind w:left="1180" w:hanging="360"/>
      </w:pPr>
    </w:lvl>
    <w:lvl w:ilvl="2" w:tplc="440A001B" w:tentative="1">
      <w:start w:val="1"/>
      <w:numFmt w:val="lowerRoman"/>
      <w:lvlText w:val="%3."/>
      <w:lvlJc w:val="right"/>
      <w:pPr>
        <w:ind w:left="1900" w:hanging="180"/>
      </w:pPr>
    </w:lvl>
    <w:lvl w:ilvl="3" w:tplc="440A000F" w:tentative="1">
      <w:start w:val="1"/>
      <w:numFmt w:val="decimal"/>
      <w:lvlText w:val="%4."/>
      <w:lvlJc w:val="left"/>
      <w:pPr>
        <w:ind w:left="2620" w:hanging="360"/>
      </w:pPr>
    </w:lvl>
    <w:lvl w:ilvl="4" w:tplc="440A0019" w:tentative="1">
      <w:start w:val="1"/>
      <w:numFmt w:val="lowerLetter"/>
      <w:lvlText w:val="%5."/>
      <w:lvlJc w:val="left"/>
      <w:pPr>
        <w:ind w:left="3340" w:hanging="360"/>
      </w:pPr>
    </w:lvl>
    <w:lvl w:ilvl="5" w:tplc="440A001B" w:tentative="1">
      <w:start w:val="1"/>
      <w:numFmt w:val="lowerRoman"/>
      <w:lvlText w:val="%6."/>
      <w:lvlJc w:val="right"/>
      <w:pPr>
        <w:ind w:left="4060" w:hanging="180"/>
      </w:pPr>
    </w:lvl>
    <w:lvl w:ilvl="6" w:tplc="440A000F" w:tentative="1">
      <w:start w:val="1"/>
      <w:numFmt w:val="decimal"/>
      <w:lvlText w:val="%7."/>
      <w:lvlJc w:val="left"/>
      <w:pPr>
        <w:ind w:left="4780" w:hanging="360"/>
      </w:pPr>
    </w:lvl>
    <w:lvl w:ilvl="7" w:tplc="440A0019" w:tentative="1">
      <w:start w:val="1"/>
      <w:numFmt w:val="lowerLetter"/>
      <w:lvlText w:val="%8."/>
      <w:lvlJc w:val="left"/>
      <w:pPr>
        <w:ind w:left="5500" w:hanging="360"/>
      </w:pPr>
    </w:lvl>
    <w:lvl w:ilvl="8" w:tplc="44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73111D5C"/>
    <w:multiLevelType w:val="hybridMultilevel"/>
    <w:tmpl w:val="F54CFD5E"/>
    <w:lvl w:ilvl="0" w:tplc="B0DA4B3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E98492E">
      <w:numFmt w:val="bullet"/>
      <w:lvlText w:val="•"/>
      <w:lvlJc w:val="left"/>
      <w:pPr>
        <w:ind w:left="1840" w:hanging="361"/>
      </w:pPr>
      <w:rPr>
        <w:rFonts w:hint="default"/>
        <w:lang w:val="es-ES" w:eastAsia="en-US" w:bidi="ar-SA"/>
      </w:rPr>
    </w:lvl>
    <w:lvl w:ilvl="2" w:tplc="D2A21738">
      <w:numFmt w:val="bullet"/>
      <w:lvlText w:val="•"/>
      <w:lvlJc w:val="left"/>
      <w:pPr>
        <w:ind w:left="2860" w:hanging="361"/>
      </w:pPr>
      <w:rPr>
        <w:rFonts w:hint="default"/>
        <w:lang w:val="es-ES" w:eastAsia="en-US" w:bidi="ar-SA"/>
      </w:rPr>
    </w:lvl>
    <w:lvl w:ilvl="3" w:tplc="222653A6">
      <w:numFmt w:val="bullet"/>
      <w:lvlText w:val="•"/>
      <w:lvlJc w:val="left"/>
      <w:pPr>
        <w:ind w:left="3880" w:hanging="361"/>
      </w:pPr>
      <w:rPr>
        <w:rFonts w:hint="default"/>
        <w:lang w:val="es-ES" w:eastAsia="en-US" w:bidi="ar-SA"/>
      </w:rPr>
    </w:lvl>
    <w:lvl w:ilvl="4" w:tplc="98F69D64">
      <w:numFmt w:val="bullet"/>
      <w:lvlText w:val="•"/>
      <w:lvlJc w:val="left"/>
      <w:pPr>
        <w:ind w:left="4900" w:hanging="361"/>
      </w:pPr>
      <w:rPr>
        <w:rFonts w:hint="default"/>
        <w:lang w:val="es-ES" w:eastAsia="en-US" w:bidi="ar-SA"/>
      </w:rPr>
    </w:lvl>
    <w:lvl w:ilvl="5" w:tplc="71949F7E">
      <w:numFmt w:val="bullet"/>
      <w:lvlText w:val="•"/>
      <w:lvlJc w:val="left"/>
      <w:pPr>
        <w:ind w:left="5920" w:hanging="361"/>
      </w:pPr>
      <w:rPr>
        <w:rFonts w:hint="default"/>
        <w:lang w:val="es-ES" w:eastAsia="en-US" w:bidi="ar-SA"/>
      </w:rPr>
    </w:lvl>
    <w:lvl w:ilvl="6" w:tplc="3FCA798A">
      <w:numFmt w:val="bullet"/>
      <w:lvlText w:val="•"/>
      <w:lvlJc w:val="left"/>
      <w:pPr>
        <w:ind w:left="6940" w:hanging="361"/>
      </w:pPr>
      <w:rPr>
        <w:rFonts w:hint="default"/>
        <w:lang w:val="es-ES" w:eastAsia="en-US" w:bidi="ar-SA"/>
      </w:rPr>
    </w:lvl>
    <w:lvl w:ilvl="7" w:tplc="0EC29AF2">
      <w:numFmt w:val="bullet"/>
      <w:lvlText w:val="•"/>
      <w:lvlJc w:val="left"/>
      <w:pPr>
        <w:ind w:left="7960" w:hanging="361"/>
      </w:pPr>
      <w:rPr>
        <w:rFonts w:hint="default"/>
        <w:lang w:val="es-ES" w:eastAsia="en-US" w:bidi="ar-SA"/>
      </w:rPr>
    </w:lvl>
    <w:lvl w:ilvl="8" w:tplc="E5AC95F0">
      <w:numFmt w:val="bullet"/>
      <w:lvlText w:val="•"/>
      <w:lvlJc w:val="left"/>
      <w:pPr>
        <w:ind w:left="8980" w:hanging="361"/>
      </w:pPr>
      <w:rPr>
        <w:rFonts w:hint="default"/>
        <w:lang w:val="es-ES" w:eastAsia="en-US" w:bidi="ar-SA"/>
      </w:rPr>
    </w:lvl>
  </w:abstractNum>
  <w:num w:numId="1" w16cid:durableId="1261794809">
    <w:abstractNumId w:val="3"/>
  </w:num>
  <w:num w:numId="2" w16cid:durableId="1694720582">
    <w:abstractNumId w:val="12"/>
  </w:num>
  <w:num w:numId="3" w16cid:durableId="1672172749">
    <w:abstractNumId w:val="8"/>
  </w:num>
  <w:num w:numId="4" w16cid:durableId="2087726686">
    <w:abstractNumId w:val="6"/>
  </w:num>
  <w:num w:numId="5" w16cid:durableId="640430317">
    <w:abstractNumId w:val="11"/>
  </w:num>
  <w:num w:numId="6" w16cid:durableId="1241254737">
    <w:abstractNumId w:val="7"/>
  </w:num>
  <w:num w:numId="7" w16cid:durableId="1590890289">
    <w:abstractNumId w:val="1"/>
  </w:num>
  <w:num w:numId="8" w16cid:durableId="425461921">
    <w:abstractNumId w:val="5"/>
  </w:num>
  <w:num w:numId="9" w16cid:durableId="1464032601">
    <w:abstractNumId w:val="4"/>
  </w:num>
  <w:num w:numId="10" w16cid:durableId="671958898">
    <w:abstractNumId w:val="2"/>
  </w:num>
  <w:num w:numId="11" w16cid:durableId="921649257">
    <w:abstractNumId w:val="9"/>
  </w:num>
  <w:num w:numId="12" w16cid:durableId="838733354">
    <w:abstractNumId w:val="10"/>
  </w:num>
  <w:num w:numId="13" w16cid:durableId="1921479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EE"/>
    <w:rsid w:val="000114DF"/>
    <w:rsid w:val="00061EFC"/>
    <w:rsid w:val="000B5378"/>
    <w:rsid w:val="00110945"/>
    <w:rsid w:val="00153DDA"/>
    <w:rsid w:val="001D005E"/>
    <w:rsid w:val="00224F43"/>
    <w:rsid w:val="00264400"/>
    <w:rsid w:val="00307777"/>
    <w:rsid w:val="00335A79"/>
    <w:rsid w:val="00361A0E"/>
    <w:rsid w:val="003C288A"/>
    <w:rsid w:val="003E6A49"/>
    <w:rsid w:val="00473BD3"/>
    <w:rsid w:val="004A6CFE"/>
    <w:rsid w:val="004B0960"/>
    <w:rsid w:val="004D353E"/>
    <w:rsid w:val="00531246"/>
    <w:rsid w:val="00565805"/>
    <w:rsid w:val="00593049"/>
    <w:rsid w:val="005A3D06"/>
    <w:rsid w:val="005B0B2C"/>
    <w:rsid w:val="005F572D"/>
    <w:rsid w:val="00637BE8"/>
    <w:rsid w:val="00705651"/>
    <w:rsid w:val="00714170"/>
    <w:rsid w:val="00781400"/>
    <w:rsid w:val="007910DB"/>
    <w:rsid w:val="007A74BA"/>
    <w:rsid w:val="00800B24"/>
    <w:rsid w:val="008072D7"/>
    <w:rsid w:val="009652C9"/>
    <w:rsid w:val="009906A2"/>
    <w:rsid w:val="009B3A63"/>
    <w:rsid w:val="00A31206"/>
    <w:rsid w:val="00A40DDF"/>
    <w:rsid w:val="00A46B1D"/>
    <w:rsid w:val="00A856ED"/>
    <w:rsid w:val="00AA7F02"/>
    <w:rsid w:val="00AD225A"/>
    <w:rsid w:val="00AF231F"/>
    <w:rsid w:val="00B44E2E"/>
    <w:rsid w:val="00B61796"/>
    <w:rsid w:val="00B84393"/>
    <w:rsid w:val="00C573E0"/>
    <w:rsid w:val="00C72901"/>
    <w:rsid w:val="00CA228A"/>
    <w:rsid w:val="00CB3C28"/>
    <w:rsid w:val="00CC7E36"/>
    <w:rsid w:val="00CD7A49"/>
    <w:rsid w:val="00D22493"/>
    <w:rsid w:val="00D26F69"/>
    <w:rsid w:val="00D52884"/>
    <w:rsid w:val="00D563E0"/>
    <w:rsid w:val="00D706A8"/>
    <w:rsid w:val="00D86CB8"/>
    <w:rsid w:val="00E1394D"/>
    <w:rsid w:val="00E15FC7"/>
    <w:rsid w:val="00F5537A"/>
    <w:rsid w:val="00F67E6E"/>
    <w:rsid w:val="00FA26EF"/>
    <w:rsid w:val="00FB1169"/>
    <w:rsid w:val="00FF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F4564"/>
  <w15:docId w15:val="{0A97568C-5CE7-4AA2-9089-9B961309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3E0"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100"/>
      <w:outlineLvl w:val="1"/>
    </w:pPr>
    <w:rPr>
      <w:b/>
      <w:bCs/>
      <w:i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 w:hanging="361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473BD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714170"/>
    <w:rPr>
      <w:rFonts w:ascii="Verdana" w:eastAsia="Verdana" w:hAnsi="Verdana" w:cs="Verdana"/>
      <w:b/>
      <w:bCs/>
      <w:sz w:val="20"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14170"/>
    <w:rPr>
      <w:rFonts w:ascii="Verdana" w:eastAsia="Verdana" w:hAnsi="Verdana" w:cs="Verdana"/>
      <w:b/>
      <w:bCs/>
      <w:i/>
      <w:iCs/>
      <w:sz w:val="20"/>
      <w:szCs w:val="20"/>
      <w:lang w:val="es-ES"/>
    </w:rPr>
  </w:style>
  <w:style w:type="character" w:styleId="Textoennegrita">
    <w:name w:val="Strong"/>
    <w:basedOn w:val="Fuentedeprrafopredeter"/>
    <w:uiPriority w:val="22"/>
    <w:qFormat/>
    <w:rsid w:val="000114D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114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67FFD-EEC7-422E-B335-55CAEAAEF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622</Words>
  <Characters>3808</Characters>
  <Application>Microsoft Office Word</Application>
  <DocSecurity>0</DocSecurity>
  <Lines>173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Yancy Stefany Ventura Aguilar</dc:creator>
  <cp:lastModifiedBy>DIEGO MAURICIO MEJIA PEREZ</cp:lastModifiedBy>
  <cp:revision>18</cp:revision>
  <cp:lastPrinted>2023-03-22T20:30:00Z</cp:lastPrinted>
  <dcterms:created xsi:type="dcterms:W3CDTF">2023-03-31T20:22:00Z</dcterms:created>
  <dcterms:modified xsi:type="dcterms:W3CDTF">2025-10-19T03:52:00Z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2023-03-22T00:00:00Z</vt:filetime>
  </property>
</Properties>
</file>