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4AF9A" w14:textId="77777777" w:rsidR="00F56EB0" w:rsidRDefault="00F56EB0" w:rsidP="006A33A7">
      <w:pPr>
        <w:pStyle w:val="Ttulo1"/>
      </w:pPr>
      <w:r>
        <w:t xml:space="preserve">REFLEXIÓN </w:t>
      </w:r>
      <w:r w:rsidR="002B10AB">
        <w:t>para fin de Unidad Temática</w:t>
      </w:r>
    </w:p>
    <w:p w14:paraId="5531A739"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6CE90E58"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43D8419A"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5A597FB2"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3E4890B3" w14:textId="77777777" w:rsidR="004C2163" w:rsidRDefault="004C2163" w:rsidP="000B69EF">
      <w:pPr>
        <w:spacing w:after="0" w:line="240" w:lineRule="auto"/>
        <w:jc w:val="both"/>
        <w:rPr>
          <w:lang w:val="es-ES"/>
        </w:rPr>
      </w:pPr>
    </w:p>
    <w:p w14:paraId="456E6210" w14:textId="037F078E" w:rsidR="004C2163" w:rsidRDefault="004C2163" w:rsidP="000B69EF">
      <w:pPr>
        <w:spacing w:after="0" w:line="240" w:lineRule="auto"/>
        <w:jc w:val="both"/>
        <w:rPr>
          <w:lang w:val="es-ES"/>
        </w:rPr>
      </w:pPr>
      <w:r>
        <w:rPr>
          <w:lang w:val="es-ES"/>
        </w:rPr>
        <w:t>Reflexión de Sorting:</w:t>
      </w:r>
    </w:p>
    <w:p w14:paraId="3684A5D5" w14:textId="77777777" w:rsidR="00282130" w:rsidRDefault="00282130" w:rsidP="000B69EF">
      <w:pPr>
        <w:spacing w:after="0" w:line="240" w:lineRule="auto"/>
        <w:jc w:val="both"/>
        <w:rPr>
          <w:lang w:val="es-ES"/>
        </w:rPr>
      </w:pPr>
    </w:p>
    <w:p w14:paraId="19DAB1E0" w14:textId="77777777" w:rsidR="002B10AB" w:rsidRDefault="002B10AB" w:rsidP="000B69EF">
      <w:pPr>
        <w:spacing w:after="0" w:line="240" w:lineRule="auto"/>
        <w:jc w:val="both"/>
        <w:rPr>
          <w:lang w:val="es-ES"/>
        </w:rPr>
      </w:pPr>
    </w:p>
    <w:p w14:paraId="0AFCC47D" w14:textId="77777777" w:rsidR="004C2163" w:rsidRPr="004C2163" w:rsidRDefault="004C2163" w:rsidP="004C2163">
      <w:pPr>
        <w:spacing w:after="120"/>
        <w:jc w:val="both"/>
        <w:rPr>
          <w:lang w:val="es-ES"/>
        </w:rPr>
      </w:pPr>
      <w:r w:rsidRPr="004C2163">
        <w:rPr>
          <w:lang w:val="es-ES"/>
        </w:rPr>
        <w:t xml:space="preserve">Esta unidad me dejó con sentimientos encontrados. Por un lado, el tema de </w:t>
      </w:r>
      <w:proofErr w:type="spellStart"/>
      <w:r w:rsidRPr="004C2163">
        <w:rPr>
          <w:lang w:val="es-ES"/>
        </w:rPr>
        <w:t>sorting</w:t>
      </w:r>
      <w:proofErr w:type="spellEnd"/>
      <w:r w:rsidRPr="004C2163">
        <w:rPr>
          <w:lang w:val="es-ES"/>
        </w:rPr>
        <w:t xml:space="preserve"> me pareció realmente interesante: observar cómo diferentes algoritmos abordan el mismo problema de ordenar distintos elementos o cual se puede llevar a la vida real de distintas maneras, desde perspectivas tan diversas fue enriquecedor. Comprender la lógica detrás de algoritmos como </w:t>
      </w:r>
      <w:proofErr w:type="spellStart"/>
      <w:r w:rsidRPr="004C2163">
        <w:rPr>
          <w:lang w:val="es-ES"/>
        </w:rPr>
        <w:t>QuickSort</w:t>
      </w:r>
      <w:proofErr w:type="spellEnd"/>
      <w:r w:rsidRPr="004C2163">
        <w:rPr>
          <w:lang w:val="es-ES"/>
        </w:rPr>
        <w:t xml:space="preserve">, </w:t>
      </w:r>
      <w:proofErr w:type="spellStart"/>
      <w:r w:rsidRPr="004C2163">
        <w:rPr>
          <w:lang w:val="es-ES"/>
        </w:rPr>
        <w:t>HeapSort</w:t>
      </w:r>
      <w:proofErr w:type="spellEnd"/>
      <w:r w:rsidRPr="004C2163">
        <w:rPr>
          <w:lang w:val="es-ES"/>
        </w:rPr>
        <w:t xml:space="preserve"> o </w:t>
      </w:r>
      <w:proofErr w:type="spellStart"/>
      <w:r w:rsidRPr="004C2163">
        <w:rPr>
          <w:lang w:val="es-ES"/>
        </w:rPr>
        <w:t>ShellSort</w:t>
      </w:r>
      <w:proofErr w:type="spellEnd"/>
      <w:r w:rsidRPr="004C2163">
        <w:rPr>
          <w:lang w:val="es-ES"/>
        </w:rPr>
        <w:t xml:space="preserve"> me ayudó a afinar mi capacidad de análisis y a comparar distintas soluciones en función de su complejidad y eficiencia.</w:t>
      </w:r>
    </w:p>
    <w:p w14:paraId="1E0AB09A" w14:textId="77777777" w:rsidR="004C2163" w:rsidRPr="004C2163" w:rsidRDefault="004C2163" w:rsidP="004C2163">
      <w:pPr>
        <w:spacing w:after="120"/>
        <w:jc w:val="both"/>
        <w:rPr>
          <w:lang w:val="es-ES"/>
        </w:rPr>
      </w:pPr>
    </w:p>
    <w:p w14:paraId="1B25B879" w14:textId="77777777" w:rsidR="004C2163" w:rsidRPr="004C2163" w:rsidRDefault="004C2163" w:rsidP="004C2163">
      <w:pPr>
        <w:spacing w:after="120"/>
        <w:jc w:val="both"/>
        <w:rPr>
          <w:lang w:val="es-ES"/>
        </w:rPr>
      </w:pPr>
      <w:r w:rsidRPr="004C2163">
        <w:rPr>
          <w:lang w:val="es-ES"/>
        </w:rPr>
        <w:t xml:space="preserve">Sin embargo, también sentí que hubo una gestión del tiempo que no fue la mejor. Apenas habíamos terminado la unidad de grafos no dirigidos cuando ya estábamos lanzándonos al tema de </w:t>
      </w:r>
      <w:proofErr w:type="spellStart"/>
      <w:r w:rsidRPr="004C2163">
        <w:rPr>
          <w:lang w:val="es-ES"/>
        </w:rPr>
        <w:t>sorting</w:t>
      </w:r>
      <w:proofErr w:type="spellEnd"/>
      <w:r w:rsidRPr="004C2163">
        <w:rPr>
          <w:lang w:val="es-ES"/>
        </w:rPr>
        <w:t xml:space="preserve">, y en menos de dos semanas ya se nos estaba pidiendo estudiar todos los algoritmos (excepto </w:t>
      </w:r>
      <w:proofErr w:type="spellStart"/>
      <w:r w:rsidRPr="004C2163">
        <w:rPr>
          <w:lang w:val="es-ES"/>
        </w:rPr>
        <w:t>MergeSort</w:t>
      </w:r>
      <w:proofErr w:type="spellEnd"/>
      <w:r w:rsidRPr="004C2163">
        <w:rPr>
          <w:lang w:val="es-ES"/>
        </w:rPr>
        <w:t xml:space="preserve">) para el </w:t>
      </w:r>
      <w:proofErr w:type="spellStart"/>
      <w:r w:rsidRPr="004C2163">
        <w:rPr>
          <w:lang w:val="es-ES"/>
        </w:rPr>
        <w:t>rat</w:t>
      </w:r>
      <w:proofErr w:type="spellEnd"/>
      <w:r w:rsidRPr="004C2163">
        <w:rPr>
          <w:lang w:val="es-ES"/>
        </w:rPr>
        <w:t>, incluso cuando en clase no habíamos tenido la oportunidad de profundizar en todos ellos. Esto no fue solo una percepción mía: de hecho, quedó claro que no cubrimos todo en clase, y algunos algoritmos se trataron de manera muy superficial o se dejaron de lado.</w:t>
      </w:r>
    </w:p>
    <w:p w14:paraId="1122BA19" w14:textId="77777777" w:rsidR="004C2163" w:rsidRPr="004C2163" w:rsidRDefault="004C2163" w:rsidP="004C2163">
      <w:pPr>
        <w:spacing w:after="120"/>
        <w:jc w:val="both"/>
        <w:rPr>
          <w:lang w:val="es-ES"/>
        </w:rPr>
      </w:pPr>
    </w:p>
    <w:p w14:paraId="7C4A1723" w14:textId="77777777" w:rsidR="004C2163" w:rsidRPr="004C2163" w:rsidRDefault="004C2163" w:rsidP="004C2163">
      <w:pPr>
        <w:spacing w:after="120"/>
        <w:jc w:val="both"/>
        <w:rPr>
          <w:lang w:val="es-ES"/>
        </w:rPr>
      </w:pPr>
      <w:r w:rsidRPr="004C2163">
        <w:rPr>
          <w:lang w:val="es-ES"/>
        </w:rPr>
        <w:t xml:space="preserve">Pienso que hubiese estado bueno que se considerara mejor la falta de tiempo que teníamos antes de </w:t>
      </w:r>
      <w:proofErr w:type="gramStart"/>
      <w:r w:rsidRPr="004C2163">
        <w:rPr>
          <w:lang w:val="es-ES"/>
        </w:rPr>
        <w:t>mandarnos  leer</w:t>
      </w:r>
      <w:proofErr w:type="gramEnd"/>
      <w:r w:rsidRPr="004C2163">
        <w:rPr>
          <w:lang w:val="es-ES"/>
        </w:rPr>
        <w:t xml:space="preserve"> sobre todos estos algoritmos, de esta manera podría habernos quedado más claro los que nos íbamos a enfocar y nos quedaba un poco de cada uno. Esto afectó nuestra capacidad para realizar una buena práctica guiada o incluso para reflexionar sobre las ventajas y desventajas de cada método.</w:t>
      </w:r>
    </w:p>
    <w:p w14:paraId="4166938C" w14:textId="77777777" w:rsidR="004C2163" w:rsidRPr="004C2163" w:rsidRDefault="004C2163" w:rsidP="004C2163">
      <w:pPr>
        <w:spacing w:after="120"/>
        <w:jc w:val="both"/>
        <w:rPr>
          <w:lang w:val="es-ES"/>
        </w:rPr>
      </w:pPr>
    </w:p>
    <w:p w14:paraId="72997C42" w14:textId="17374930" w:rsidR="00F56EB0" w:rsidRPr="004C2163" w:rsidRDefault="004C2163" w:rsidP="004C2163">
      <w:pPr>
        <w:spacing w:after="120"/>
        <w:jc w:val="both"/>
        <w:rPr>
          <w:lang w:val="es-ES"/>
        </w:rPr>
      </w:pPr>
      <w:r w:rsidRPr="004C2163">
        <w:rPr>
          <w:lang w:val="es-ES"/>
        </w:rPr>
        <w:lastRenderedPageBreak/>
        <w:t>Se podría decir que fue una unidad con mucho potencial y contenido interesante, pero que se vio perjudicada por una organización un tanto apresurada. Con un enfoque más centrado o más tiempo disponible, podría haber sido una de las mejores unidades del curso.</w:t>
      </w:r>
    </w:p>
    <w:sectPr w:rsidR="00F56EB0" w:rsidRPr="004C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156765">
    <w:abstractNumId w:val="0"/>
  </w:num>
  <w:num w:numId="2" w16cid:durableId="922304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10D83"/>
    <w:rsid w:val="00282130"/>
    <w:rsid w:val="002B10AB"/>
    <w:rsid w:val="002D3A4F"/>
    <w:rsid w:val="004C2163"/>
    <w:rsid w:val="00534E01"/>
    <w:rsid w:val="006A33A7"/>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211E"/>
  <w15:docId w15:val="{22F417C3-EF79-4E28-AE00-68DA8E90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Diego De Oliveira</cp:lastModifiedBy>
  <cp:revision>2</cp:revision>
  <dcterms:created xsi:type="dcterms:W3CDTF">2025-07-07T06:09:00Z</dcterms:created>
  <dcterms:modified xsi:type="dcterms:W3CDTF">2025-07-07T06:09:00Z</dcterms:modified>
</cp:coreProperties>
</file>