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087" w:rsidRDefault="00155E79" w:rsidP="00155E79">
      <w:pPr>
        <w:jc w:val="center"/>
        <w:rPr>
          <w:b/>
          <w:sz w:val="36"/>
          <w:szCs w:val="36"/>
        </w:rPr>
      </w:pPr>
      <w:r w:rsidRPr="00155E79">
        <w:rPr>
          <w:b/>
          <w:sz w:val="36"/>
          <w:szCs w:val="36"/>
        </w:rPr>
        <w:t>Manual para restablecimiento de contraseña</w:t>
      </w:r>
    </w:p>
    <w:p w:rsidR="00155E79" w:rsidRDefault="00155E79" w:rsidP="00155E79">
      <w:pPr>
        <w:pStyle w:val="Prrafodelista"/>
        <w:numPr>
          <w:ilvl w:val="1"/>
          <w:numId w:val="1"/>
        </w:numPr>
        <w:rPr>
          <w:b/>
        </w:rPr>
      </w:pPr>
      <w:r w:rsidRPr="00153E1B">
        <w:rPr>
          <w:b/>
        </w:rPr>
        <w:t>Restablecimiento de contraseña</w:t>
      </w:r>
    </w:p>
    <w:p w:rsidR="00153E1B" w:rsidRPr="00153E1B" w:rsidRDefault="00153E1B" w:rsidP="00153E1B">
      <w:pPr>
        <w:pStyle w:val="Prrafodelista"/>
        <w:ind w:left="360"/>
      </w:pPr>
      <w:r>
        <w:t xml:space="preserve">Pata realizar el restablecimiento de contraseña debe iniciar sesión </w:t>
      </w:r>
      <w:r w:rsidR="006C62E0">
        <w:t>en el</w:t>
      </w:r>
      <w:r>
        <w:t xml:space="preserve"> correo electrónico con el cual se registró</w:t>
      </w:r>
      <w:r w:rsidR="006C62E0">
        <w:t>, en é</w:t>
      </w:r>
      <w:r>
        <w:t xml:space="preserve">l </w:t>
      </w:r>
      <w:r w:rsidR="006C62E0">
        <w:t xml:space="preserve">encontrará las instrucciones para restablecer la </w:t>
      </w:r>
      <w:r w:rsidR="001053B2">
        <w:t>contraseña (</w:t>
      </w:r>
      <w:r>
        <w:t>Figura_4)</w:t>
      </w:r>
      <w:r w:rsidR="006C62E0">
        <w:t>.</w:t>
      </w:r>
    </w:p>
    <w:p w:rsidR="00155E79" w:rsidRDefault="00155E79" w:rsidP="00155E79">
      <w:pPr>
        <w:jc w:val="center"/>
        <w:rPr>
          <w:b/>
          <w:sz w:val="36"/>
          <w:szCs w:val="36"/>
        </w:rPr>
      </w:pPr>
    </w:p>
    <w:p w:rsidR="00155E79" w:rsidRDefault="00155E79" w:rsidP="00155E79">
      <w:r>
        <w:rPr>
          <w:noProof/>
          <w:lang w:eastAsia="es-CO"/>
        </w:rPr>
        <w:drawing>
          <wp:inline distT="0" distB="0" distL="0" distR="0">
            <wp:extent cx="5153025" cy="25228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4447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669" cy="25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79" w:rsidRDefault="00155E79" w:rsidP="00155E79">
      <w:bookmarkStart w:id="0" w:name="_GoBack"/>
      <w:r>
        <w:rPr>
          <w:noProof/>
          <w:lang w:eastAsia="es-CO"/>
        </w:rPr>
        <w:drawing>
          <wp:inline distT="0" distB="0" distL="0" distR="0">
            <wp:extent cx="5829300" cy="17946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4115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362" cy="18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5E79" w:rsidRDefault="00153E1B" w:rsidP="00155E79">
      <w:r>
        <w:t>Figura_4</w:t>
      </w:r>
    </w:p>
    <w:p w:rsidR="00155E79" w:rsidRDefault="00155E79" w:rsidP="00155E79"/>
    <w:p w:rsidR="00153E1B" w:rsidRDefault="00153E1B" w:rsidP="00155E79"/>
    <w:p w:rsidR="00153E1B" w:rsidRDefault="00153E1B" w:rsidP="00155E79"/>
    <w:p w:rsidR="00153E1B" w:rsidRDefault="00153E1B" w:rsidP="00155E79"/>
    <w:p w:rsidR="00153E1B" w:rsidRDefault="00153E1B" w:rsidP="00155E79"/>
    <w:p w:rsidR="00153E1B" w:rsidRDefault="00153E1B" w:rsidP="00153E1B">
      <w:pPr>
        <w:pStyle w:val="Prrafodelista"/>
        <w:numPr>
          <w:ilvl w:val="1"/>
          <w:numId w:val="1"/>
        </w:numPr>
        <w:rPr>
          <w:b/>
        </w:rPr>
      </w:pPr>
      <w:r w:rsidRPr="00153E1B">
        <w:rPr>
          <w:b/>
        </w:rPr>
        <w:t>Restablecimiento de contraseña</w:t>
      </w:r>
    </w:p>
    <w:p w:rsidR="00153E1B" w:rsidRDefault="003C7C9E" w:rsidP="00153E1B">
      <w:pPr>
        <w:pStyle w:val="Prrafodelista"/>
        <w:ind w:left="360"/>
      </w:pPr>
      <w:r>
        <w:rPr>
          <w:b/>
        </w:rPr>
        <w:t xml:space="preserve">Nota: </w:t>
      </w:r>
      <w:r>
        <w:t>Para realizar el restablecimiento de contraseña debe diligenciar el formulario Figura_5.</w:t>
      </w:r>
    </w:p>
    <w:p w:rsidR="003C7C9E" w:rsidRPr="003C7C9E" w:rsidRDefault="003C7C9E" w:rsidP="00153E1B">
      <w:pPr>
        <w:pStyle w:val="Prrafodelista"/>
        <w:ind w:left="360"/>
      </w:pPr>
      <w:r>
        <w:rPr>
          <w:b/>
        </w:rPr>
        <w:lastRenderedPageBreak/>
        <w:t xml:space="preserve">Paso 1: </w:t>
      </w:r>
      <w:r>
        <w:t>Ingrese su correo electrónico</w:t>
      </w:r>
      <w:r w:rsidR="006C62E0">
        <w:t xml:space="preserve"> en el campo con la etiqueta correo electrónico</w:t>
      </w:r>
      <w:r>
        <w:t>.</w:t>
      </w:r>
    </w:p>
    <w:p w:rsidR="003C7C9E" w:rsidRPr="003C7C9E" w:rsidRDefault="003C7C9E" w:rsidP="00153E1B">
      <w:pPr>
        <w:pStyle w:val="Prrafodelista"/>
        <w:ind w:left="360"/>
      </w:pPr>
      <w:r>
        <w:rPr>
          <w:b/>
        </w:rPr>
        <w:t xml:space="preserve">Paso 2: </w:t>
      </w:r>
      <w:r>
        <w:t>Ingrese su contraseña</w:t>
      </w:r>
      <w:r w:rsidR="006C62E0">
        <w:t xml:space="preserve"> en el campo con la etiqueta contraseña.</w:t>
      </w:r>
    </w:p>
    <w:p w:rsidR="003C7C9E" w:rsidRPr="003C7C9E" w:rsidRDefault="003C7C9E" w:rsidP="00153E1B">
      <w:pPr>
        <w:pStyle w:val="Prrafodelista"/>
        <w:ind w:left="360"/>
      </w:pPr>
      <w:r>
        <w:rPr>
          <w:b/>
        </w:rPr>
        <w:t xml:space="preserve">Paso 3: </w:t>
      </w:r>
      <w:r>
        <w:t>Confirme su contraseña</w:t>
      </w:r>
      <w:r w:rsidR="006C62E0">
        <w:t xml:space="preserve"> en el campo con la etiqueta confirme su contraseña.</w:t>
      </w:r>
    </w:p>
    <w:p w:rsidR="003C7C9E" w:rsidRDefault="003C7C9E" w:rsidP="00153E1B">
      <w:pPr>
        <w:pStyle w:val="Prrafodelista"/>
        <w:ind w:left="360"/>
      </w:pPr>
      <w:r>
        <w:rPr>
          <w:b/>
        </w:rPr>
        <w:t xml:space="preserve">Paso 4: </w:t>
      </w:r>
      <w:r>
        <w:t>Haga clic en el botón restablecer contraseña.</w:t>
      </w:r>
    </w:p>
    <w:p w:rsidR="003C7C9E" w:rsidRPr="003C7C9E" w:rsidRDefault="003C7C9E" w:rsidP="00153E1B">
      <w:pPr>
        <w:pStyle w:val="Prrafodelista"/>
        <w:ind w:left="360"/>
      </w:pPr>
      <w:r>
        <w:rPr>
          <w:b/>
        </w:rPr>
        <w:t>Nota:</w:t>
      </w:r>
      <w:r>
        <w:t xml:space="preserve"> </w:t>
      </w:r>
      <w:r w:rsidR="006C62E0">
        <w:t>Si los datos son correctos el sistema inicia sesión automáticamente.</w:t>
      </w:r>
    </w:p>
    <w:p w:rsidR="00153E1B" w:rsidRPr="00153E1B" w:rsidRDefault="00153E1B" w:rsidP="00153E1B">
      <w:pPr>
        <w:rPr>
          <w:b/>
        </w:rPr>
      </w:pPr>
    </w:p>
    <w:p w:rsidR="00155E79" w:rsidRDefault="00155E79" w:rsidP="00155E79">
      <w:r>
        <w:rPr>
          <w:noProof/>
          <w:lang w:eastAsia="es-CO"/>
        </w:rPr>
        <w:drawing>
          <wp:inline distT="0" distB="0" distL="0" distR="0">
            <wp:extent cx="6179185" cy="2324011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4C5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149" cy="23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9E" w:rsidRPr="00155E79" w:rsidRDefault="003C7C9E" w:rsidP="00155E79">
      <w:r>
        <w:t>Figura_5</w:t>
      </w:r>
    </w:p>
    <w:sectPr w:rsidR="003C7C9E" w:rsidRPr="00155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6094A"/>
    <w:multiLevelType w:val="multilevel"/>
    <w:tmpl w:val="08202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79"/>
    <w:rsid w:val="001053B2"/>
    <w:rsid w:val="00153E1B"/>
    <w:rsid w:val="00155E79"/>
    <w:rsid w:val="003C7C9E"/>
    <w:rsid w:val="006C62E0"/>
    <w:rsid w:val="00CA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1215D-AAAD-45A3-BB40-F231BAF6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2019-06-18T15:43:00Z</dcterms:created>
  <dcterms:modified xsi:type="dcterms:W3CDTF">2019-07-04T13:54:00Z</dcterms:modified>
</cp:coreProperties>
</file>