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Pr="00A610EB" w:rsidRDefault="00C13DB0" w:rsidP="00C13DB0">
      <w:pPr>
        <w:pBdr>
          <w:bottom w:val="single" w:sz="4" w:space="1" w:color="auto"/>
        </w:pBdr>
        <w:spacing w:before="6000"/>
        <w:rPr>
          <w:b/>
          <w:sz w:val="32"/>
          <w:szCs w:val="32"/>
          <w:lang w:val="en-GB"/>
        </w:rPr>
      </w:pPr>
      <w:r w:rsidRPr="00A610EB">
        <w:rPr>
          <w:b/>
          <w:sz w:val="32"/>
          <w:szCs w:val="32"/>
          <w:lang w:val="en-GB"/>
        </w:rPr>
        <w:t>IMDB Project</w:t>
      </w:r>
    </w:p>
    <w:p w:rsidR="00C13DB0" w:rsidRPr="00A610EB" w:rsidRDefault="00C13DB0" w:rsidP="00C13DB0">
      <w:pPr>
        <w:jc w:val="right"/>
        <w:rPr>
          <w:b/>
          <w:color w:val="A6A6A6" w:themeColor="background1" w:themeShade="A6"/>
          <w:sz w:val="32"/>
          <w:szCs w:val="32"/>
          <w:lang w:val="en-GB"/>
        </w:rPr>
      </w:pPr>
      <w:r w:rsidRPr="00A610EB">
        <w:rPr>
          <w:b/>
          <w:color w:val="A6A6A6" w:themeColor="background1" w:themeShade="A6"/>
          <w:sz w:val="32"/>
          <w:szCs w:val="32"/>
          <w:lang w:val="en-GB"/>
        </w:rPr>
        <w:t>Milestone 1 partial report</w:t>
      </w:r>
    </w:p>
    <w:p w:rsidR="00C13DB0" w:rsidRPr="00A610EB" w:rsidRDefault="00C13DB0" w:rsidP="00C13DB0">
      <w:pPr>
        <w:rPr>
          <w:lang w:val="en-GB"/>
        </w:rPr>
        <w:sectPr w:rsidR="00C13DB0" w:rsidRPr="00A610EB">
          <w:headerReference w:type="default" r:id="rId8"/>
          <w:pgSz w:w="11906" w:h="16838"/>
          <w:pgMar w:top="1417" w:right="1417" w:bottom="1417" w:left="1417" w:header="708" w:footer="708" w:gutter="0"/>
          <w:cols w:space="708"/>
          <w:docGrid w:linePitch="360"/>
        </w:sectPr>
      </w:pPr>
    </w:p>
    <w:p w:rsidR="00A442C4" w:rsidRPr="00A610EB" w:rsidRDefault="00436C84" w:rsidP="00436C84">
      <w:pPr>
        <w:pBdr>
          <w:bottom w:val="single" w:sz="12" w:space="1" w:color="auto"/>
        </w:pBdr>
        <w:tabs>
          <w:tab w:val="left" w:pos="709"/>
        </w:tabs>
        <w:rPr>
          <w:b/>
          <w:sz w:val="32"/>
          <w:szCs w:val="32"/>
          <w:lang w:val="en-GB"/>
        </w:rPr>
      </w:pPr>
      <w:r w:rsidRPr="00A610EB">
        <w:rPr>
          <w:b/>
          <w:sz w:val="32"/>
          <w:szCs w:val="32"/>
          <w:lang w:val="en-GB"/>
        </w:rPr>
        <w:lastRenderedPageBreak/>
        <w:t>0.</w:t>
      </w:r>
      <w:r w:rsidRPr="00A610EB">
        <w:rPr>
          <w:b/>
          <w:sz w:val="32"/>
          <w:szCs w:val="32"/>
          <w:lang w:val="en-GB"/>
        </w:rPr>
        <w:tab/>
        <w:t>Summary</w:t>
      </w:r>
    </w:p>
    <w:p w:rsidR="00ED44BB"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79291" w:history="1">
        <w:r w:rsidR="00ED44BB" w:rsidRPr="00205340">
          <w:rPr>
            <w:rStyle w:val="Lienhypertexte"/>
            <w:noProof/>
          </w:rPr>
          <w:t>1.</w:t>
        </w:r>
        <w:r w:rsidR="00ED44BB">
          <w:rPr>
            <w:rFonts w:eastAsiaTheme="minorEastAsia"/>
            <w:b w:val="0"/>
            <w:noProof/>
            <w:lang w:eastAsia="fr-CH"/>
          </w:rPr>
          <w:tab/>
        </w:r>
        <w:r w:rsidR="00ED44BB" w:rsidRPr="00205340">
          <w:rPr>
            <w:rStyle w:val="Lienhypertexte"/>
            <w:noProof/>
          </w:rPr>
          <w:t>Introduction</w:t>
        </w:r>
        <w:r w:rsidR="00ED44BB">
          <w:rPr>
            <w:noProof/>
            <w:webHidden/>
          </w:rPr>
          <w:tab/>
        </w:r>
        <w:r w:rsidR="00ED44BB">
          <w:rPr>
            <w:noProof/>
            <w:webHidden/>
          </w:rPr>
          <w:fldChar w:fldCharType="begin"/>
        </w:r>
        <w:r w:rsidR="00ED44BB">
          <w:rPr>
            <w:noProof/>
            <w:webHidden/>
          </w:rPr>
          <w:instrText xml:space="preserve"> PAGEREF _Toc413879291 \h </w:instrText>
        </w:r>
        <w:r w:rsidR="00ED44BB">
          <w:rPr>
            <w:noProof/>
            <w:webHidden/>
          </w:rPr>
        </w:r>
        <w:r w:rsidR="00ED44BB">
          <w:rPr>
            <w:noProof/>
            <w:webHidden/>
          </w:rPr>
          <w:fldChar w:fldCharType="separate"/>
        </w:r>
        <w:r w:rsidR="006A7305">
          <w:rPr>
            <w:noProof/>
            <w:webHidden/>
          </w:rPr>
          <w:t>3</w:t>
        </w:r>
        <w:r w:rsidR="00ED44BB">
          <w:rPr>
            <w:noProof/>
            <w:webHidden/>
          </w:rPr>
          <w:fldChar w:fldCharType="end"/>
        </w:r>
      </w:hyperlink>
    </w:p>
    <w:p w:rsidR="00ED44BB" w:rsidRDefault="006A7305">
      <w:pPr>
        <w:pStyle w:val="TM2"/>
        <w:tabs>
          <w:tab w:val="left" w:pos="660"/>
          <w:tab w:val="right" w:leader="dot" w:pos="9062"/>
        </w:tabs>
        <w:rPr>
          <w:rFonts w:eastAsiaTheme="minorEastAsia"/>
          <w:i w:val="0"/>
          <w:noProof/>
          <w:lang w:eastAsia="fr-CH"/>
        </w:rPr>
      </w:pPr>
      <w:hyperlink w:anchor="_Toc413879292" w:history="1">
        <w:r w:rsidR="00ED44BB" w:rsidRPr="00205340">
          <w:rPr>
            <w:rStyle w:val="Lienhypertexte"/>
            <w:noProof/>
            <w:lang w:val="en-GB"/>
          </w:rPr>
          <w:t>1.1.</w:t>
        </w:r>
        <w:r w:rsidR="00ED44BB">
          <w:rPr>
            <w:rFonts w:eastAsiaTheme="minorEastAsia"/>
            <w:i w:val="0"/>
            <w:noProof/>
            <w:lang w:eastAsia="fr-CH"/>
          </w:rPr>
          <w:tab/>
        </w:r>
        <w:r w:rsidR="00ED44BB" w:rsidRPr="00205340">
          <w:rPr>
            <w:rStyle w:val="Lienhypertexte"/>
            <w:noProof/>
            <w:lang w:val="en-GB"/>
          </w:rPr>
          <w:t>Technologies</w:t>
        </w:r>
        <w:r w:rsidR="00ED44BB">
          <w:rPr>
            <w:noProof/>
            <w:webHidden/>
          </w:rPr>
          <w:tab/>
        </w:r>
        <w:r w:rsidR="00ED44BB">
          <w:rPr>
            <w:noProof/>
            <w:webHidden/>
          </w:rPr>
          <w:fldChar w:fldCharType="begin"/>
        </w:r>
        <w:r w:rsidR="00ED44BB">
          <w:rPr>
            <w:noProof/>
            <w:webHidden/>
          </w:rPr>
          <w:instrText xml:space="preserve"> PAGEREF _Toc413879292 \h </w:instrText>
        </w:r>
        <w:r w:rsidR="00ED44BB">
          <w:rPr>
            <w:noProof/>
            <w:webHidden/>
          </w:rPr>
        </w:r>
        <w:r w:rsidR="00ED44BB">
          <w:rPr>
            <w:noProof/>
            <w:webHidden/>
          </w:rPr>
          <w:fldChar w:fldCharType="separate"/>
        </w:r>
        <w:r>
          <w:rPr>
            <w:noProof/>
            <w:webHidden/>
          </w:rPr>
          <w:t>3</w:t>
        </w:r>
        <w:r w:rsidR="00ED44BB">
          <w:rPr>
            <w:noProof/>
            <w:webHidden/>
          </w:rPr>
          <w:fldChar w:fldCharType="end"/>
        </w:r>
      </w:hyperlink>
    </w:p>
    <w:p w:rsidR="00ED44BB" w:rsidRDefault="006A7305">
      <w:pPr>
        <w:pStyle w:val="TM1"/>
        <w:tabs>
          <w:tab w:val="left" w:pos="440"/>
          <w:tab w:val="right" w:leader="dot" w:pos="9062"/>
        </w:tabs>
        <w:rPr>
          <w:rFonts w:eastAsiaTheme="minorEastAsia"/>
          <w:b w:val="0"/>
          <w:noProof/>
          <w:lang w:eastAsia="fr-CH"/>
        </w:rPr>
      </w:pPr>
      <w:hyperlink w:anchor="_Toc413879293" w:history="1">
        <w:r w:rsidR="00ED44BB" w:rsidRPr="00205340">
          <w:rPr>
            <w:rStyle w:val="Lienhypertexte"/>
            <w:noProof/>
            <w:lang w:val="en-GB"/>
          </w:rPr>
          <w:t>2.</w:t>
        </w:r>
        <w:r w:rsidR="00ED44BB">
          <w:rPr>
            <w:rFonts w:eastAsiaTheme="minorEastAsia"/>
            <w:b w:val="0"/>
            <w:noProof/>
            <w:lang w:eastAsia="fr-CH"/>
          </w:rPr>
          <w:tab/>
        </w:r>
        <w:r w:rsidR="00ED44BB" w:rsidRPr="00205340">
          <w:rPr>
            <w:rStyle w:val="Lienhypertexte"/>
            <w:noProof/>
            <w:lang w:val="en-GB"/>
          </w:rPr>
          <w:t>Conceptual design</w:t>
        </w:r>
        <w:r w:rsidR="00ED44BB">
          <w:rPr>
            <w:noProof/>
            <w:webHidden/>
          </w:rPr>
          <w:tab/>
        </w:r>
        <w:r w:rsidR="00ED44BB">
          <w:rPr>
            <w:noProof/>
            <w:webHidden/>
          </w:rPr>
          <w:fldChar w:fldCharType="begin"/>
        </w:r>
        <w:r w:rsidR="00ED44BB">
          <w:rPr>
            <w:noProof/>
            <w:webHidden/>
          </w:rPr>
          <w:instrText xml:space="preserve"> PAGEREF _Toc413879293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6A7305">
      <w:pPr>
        <w:pStyle w:val="TM2"/>
        <w:tabs>
          <w:tab w:val="left" w:pos="660"/>
          <w:tab w:val="right" w:leader="dot" w:pos="9062"/>
        </w:tabs>
        <w:rPr>
          <w:rFonts w:eastAsiaTheme="minorEastAsia"/>
          <w:i w:val="0"/>
          <w:noProof/>
          <w:lang w:eastAsia="fr-CH"/>
        </w:rPr>
      </w:pPr>
      <w:hyperlink w:anchor="_Toc413879294" w:history="1">
        <w:r w:rsidR="00ED44BB" w:rsidRPr="00205340">
          <w:rPr>
            <w:rStyle w:val="Lienhypertexte"/>
            <w:noProof/>
            <w:lang w:val="en-GB"/>
          </w:rPr>
          <w:t>2.1.</w:t>
        </w:r>
        <w:r w:rsidR="00ED44BB">
          <w:rPr>
            <w:rFonts w:eastAsiaTheme="minorEastAsia"/>
            <w:i w:val="0"/>
            <w:noProof/>
            <w:lang w:eastAsia="fr-CH"/>
          </w:rPr>
          <w:tab/>
        </w:r>
        <w:r w:rsidR="00ED44BB" w:rsidRPr="00205340">
          <w:rPr>
            <w:rStyle w:val="Lienhypertexte"/>
            <w:noProof/>
            <w:lang w:val="en-GB"/>
          </w:rPr>
          <w:t>Metadata and data analysis</w:t>
        </w:r>
        <w:r w:rsidR="00ED44BB">
          <w:rPr>
            <w:noProof/>
            <w:webHidden/>
          </w:rPr>
          <w:tab/>
        </w:r>
        <w:r w:rsidR="00ED44BB">
          <w:rPr>
            <w:noProof/>
            <w:webHidden/>
          </w:rPr>
          <w:fldChar w:fldCharType="begin"/>
        </w:r>
        <w:r w:rsidR="00ED44BB">
          <w:rPr>
            <w:noProof/>
            <w:webHidden/>
          </w:rPr>
          <w:instrText xml:space="preserve"> PAGEREF _Toc413879294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6A7305">
      <w:pPr>
        <w:pStyle w:val="TM2"/>
        <w:tabs>
          <w:tab w:val="left" w:pos="660"/>
          <w:tab w:val="right" w:leader="dot" w:pos="9062"/>
        </w:tabs>
        <w:rPr>
          <w:rFonts w:eastAsiaTheme="minorEastAsia"/>
          <w:i w:val="0"/>
          <w:noProof/>
          <w:lang w:eastAsia="fr-CH"/>
        </w:rPr>
      </w:pPr>
      <w:hyperlink w:anchor="_Toc413879295" w:history="1">
        <w:r w:rsidR="00ED44BB" w:rsidRPr="00205340">
          <w:rPr>
            <w:rStyle w:val="Lienhypertexte"/>
            <w:noProof/>
            <w:lang w:val="en-GB"/>
          </w:rPr>
          <w:t>2.2.</w:t>
        </w:r>
        <w:r w:rsidR="00ED44BB">
          <w:rPr>
            <w:rFonts w:eastAsiaTheme="minorEastAsia"/>
            <w:i w:val="0"/>
            <w:noProof/>
            <w:lang w:eastAsia="fr-CH"/>
          </w:rPr>
          <w:tab/>
        </w:r>
        <w:r w:rsidR="00ED44BB" w:rsidRPr="00205340">
          <w:rPr>
            <w:rStyle w:val="Lienhypertexte"/>
            <w:noProof/>
            <w:lang w:val="en-GB"/>
          </w:rPr>
          <w:t>Entity-Relationship schema (ER)</w:t>
        </w:r>
        <w:r w:rsidR="00ED44BB">
          <w:rPr>
            <w:noProof/>
            <w:webHidden/>
          </w:rPr>
          <w:tab/>
        </w:r>
        <w:r w:rsidR="00ED44BB">
          <w:rPr>
            <w:noProof/>
            <w:webHidden/>
          </w:rPr>
          <w:fldChar w:fldCharType="begin"/>
        </w:r>
        <w:r w:rsidR="00ED44BB">
          <w:rPr>
            <w:noProof/>
            <w:webHidden/>
          </w:rPr>
          <w:instrText xml:space="preserve"> PAGEREF _Toc413879295 \h </w:instrText>
        </w:r>
        <w:r w:rsidR="00ED44BB">
          <w:rPr>
            <w:noProof/>
            <w:webHidden/>
          </w:rPr>
        </w:r>
        <w:r w:rsidR="00ED44BB">
          <w:rPr>
            <w:noProof/>
            <w:webHidden/>
          </w:rPr>
          <w:fldChar w:fldCharType="separate"/>
        </w:r>
        <w:r>
          <w:rPr>
            <w:noProof/>
            <w:webHidden/>
          </w:rPr>
          <w:t>5</w:t>
        </w:r>
        <w:r w:rsidR="00ED44BB">
          <w:rPr>
            <w:noProof/>
            <w:webHidden/>
          </w:rPr>
          <w:fldChar w:fldCharType="end"/>
        </w:r>
      </w:hyperlink>
    </w:p>
    <w:p w:rsidR="00ED44BB" w:rsidRDefault="006A7305">
      <w:pPr>
        <w:pStyle w:val="TM1"/>
        <w:tabs>
          <w:tab w:val="left" w:pos="440"/>
          <w:tab w:val="right" w:leader="dot" w:pos="9062"/>
        </w:tabs>
        <w:rPr>
          <w:rFonts w:eastAsiaTheme="minorEastAsia"/>
          <w:b w:val="0"/>
          <w:noProof/>
          <w:lang w:eastAsia="fr-CH"/>
        </w:rPr>
      </w:pPr>
      <w:hyperlink w:anchor="_Toc413879296" w:history="1">
        <w:r w:rsidR="00ED44BB" w:rsidRPr="00205340">
          <w:rPr>
            <w:rStyle w:val="Lienhypertexte"/>
            <w:noProof/>
            <w:lang w:val="en-GB"/>
          </w:rPr>
          <w:t>3.</w:t>
        </w:r>
        <w:r w:rsidR="00ED44BB">
          <w:rPr>
            <w:rFonts w:eastAsiaTheme="minorEastAsia"/>
            <w:b w:val="0"/>
            <w:noProof/>
            <w:lang w:eastAsia="fr-CH"/>
          </w:rPr>
          <w:tab/>
        </w:r>
        <w:r w:rsidR="00ED44BB" w:rsidRPr="00205340">
          <w:rPr>
            <w:rStyle w:val="Lienhypertexte"/>
            <w:noProof/>
            <w:lang w:val="en-GB"/>
          </w:rPr>
          <w:t>Logical design</w:t>
        </w:r>
        <w:r w:rsidR="00ED44BB">
          <w:rPr>
            <w:noProof/>
            <w:webHidden/>
          </w:rPr>
          <w:tab/>
        </w:r>
        <w:r w:rsidR="00ED44BB">
          <w:rPr>
            <w:noProof/>
            <w:webHidden/>
          </w:rPr>
          <w:fldChar w:fldCharType="begin"/>
        </w:r>
        <w:r w:rsidR="00ED44BB">
          <w:rPr>
            <w:noProof/>
            <w:webHidden/>
          </w:rPr>
          <w:instrText xml:space="preserve"> PAGEREF _Toc413879296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6A7305">
      <w:pPr>
        <w:pStyle w:val="TM2"/>
        <w:tabs>
          <w:tab w:val="left" w:pos="660"/>
          <w:tab w:val="right" w:leader="dot" w:pos="9062"/>
        </w:tabs>
        <w:rPr>
          <w:rFonts w:eastAsiaTheme="minorEastAsia"/>
          <w:i w:val="0"/>
          <w:noProof/>
          <w:lang w:eastAsia="fr-CH"/>
        </w:rPr>
      </w:pPr>
      <w:hyperlink w:anchor="_Toc413879297" w:history="1">
        <w:r w:rsidR="00ED44BB" w:rsidRPr="00205340">
          <w:rPr>
            <w:rStyle w:val="Lienhypertexte"/>
            <w:noProof/>
            <w:lang w:val="en-GB"/>
          </w:rPr>
          <w:t>3.1.</w:t>
        </w:r>
        <w:r w:rsidR="00ED44BB">
          <w:rPr>
            <w:rFonts w:eastAsiaTheme="minorEastAsia"/>
            <w:i w:val="0"/>
            <w:noProof/>
            <w:lang w:eastAsia="fr-CH"/>
          </w:rPr>
          <w:tab/>
        </w:r>
        <w:r w:rsidR="00ED44BB" w:rsidRPr="00205340">
          <w:rPr>
            <w:rStyle w:val="Lienhypertexte"/>
            <w:noProof/>
            <w:lang w:val="en-GB"/>
          </w:rPr>
          <w:t>Relational schema</w:t>
        </w:r>
        <w:r w:rsidR="00ED44BB">
          <w:rPr>
            <w:noProof/>
            <w:webHidden/>
          </w:rPr>
          <w:tab/>
        </w:r>
        <w:r w:rsidR="00ED44BB">
          <w:rPr>
            <w:noProof/>
            <w:webHidden/>
          </w:rPr>
          <w:fldChar w:fldCharType="begin"/>
        </w:r>
        <w:r w:rsidR="00ED44BB">
          <w:rPr>
            <w:noProof/>
            <w:webHidden/>
          </w:rPr>
          <w:instrText xml:space="preserve"> PAGEREF _Toc413879297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6A7305">
      <w:pPr>
        <w:pStyle w:val="TM2"/>
        <w:tabs>
          <w:tab w:val="left" w:pos="660"/>
          <w:tab w:val="right" w:leader="dot" w:pos="9062"/>
        </w:tabs>
        <w:rPr>
          <w:rFonts w:eastAsiaTheme="minorEastAsia"/>
          <w:i w:val="0"/>
          <w:noProof/>
          <w:lang w:eastAsia="fr-CH"/>
        </w:rPr>
      </w:pPr>
      <w:hyperlink w:anchor="_Toc413879298" w:history="1">
        <w:r w:rsidR="00ED44BB" w:rsidRPr="00205340">
          <w:rPr>
            <w:rStyle w:val="Lienhypertexte"/>
            <w:noProof/>
            <w:lang w:val="en-GB"/>
          </w:rPr>
          <w:t>3.2.</w:t>
        </w:r>
        <w:r w:rsidR="00ED44BB">
          <w:rPr>
            <w:rFonts w:eastAsiaTheme="minorEastAsia"/>
            <w:i w:val="0"/>
            <w:noProof/>
            <w:lang w:eastAsia="fr-CH"/>
          </w:rPr>
          <w:tab/>
        </w:r>
        <w:r w:rsidR="00ED44BB" w:rsidRPr="00205340">
          <w:rPr>
            <w:rStyle w:val="Lienhypertexte"/>
            <w:noProof/>
            <w:lang w:val="en-GB"/>
          </w:rPr>
          <w:t>DDL SQL code</w:t>
        </w:r>
        <w:r w:rsidR="00ED44BB">
          <w:rPr>
            <w:noProof/>
            <w:webHidden/>
          </w:rPr>
          <w:tab/>
        </w:r>
        <w:r w:rsidR="00ED44BB">
          <w:rPr>
            <w:noProof/>
            <w:webHidden/>
          </w:rPr>
          <w:fldChar w:fldCharType="begin"/>
        </w:r>
        <w:r w:rsidR="00ED44BB">
          <w:rPr>
            <w:noProof/>
            <w:webHidden/>
          </w:rPr>
          <w:instrText xml:space="preserve"> PAGEREF _Toc413879298 \h </w:instrText>
        </w:r>
        <w:r w:rsidR="00ED44BB">
          <w:rPr>
            <w:noProof/>
            <w:webHidden/>
          </w:rPr>
        </w:r>
        <w:r w:rsidR="00ED44BB">
          <w:rPr>
            <w:noProof/>
            <w:webHidden/>
          </w:rPr>
          <w:fldChar w:fldCharType="separate"/>
        </w:r>
        <w:r>
          <w:rPr>
            <w:noProof/>
            <w:webHidden/>
          </w:rPr>
          <w:t>11</w:t>
        </w:r>
        <w:r w:rsidR="00ED44BB">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79291"/>
      <w:r>
        <w:lastRenderedPageBreak/>
        <w:t>Introduction</w:t>
      </w:r>
      <w:bookmarkEnd w:id="0"/>
    </w:p>
    <w:p w:rsidR="005E19F9" w:rsidRPr="005E19F9" w:rsidRDefault="005E19F9" w:rsidP="005E19F9">
      <w:pPr>
        <w:rPr>
          <w:lang w:val="en-GB"/>
        </w:rPr>
      </w:pPr>
      <w:r>
        <w:rPr>
          <w:lang w:val="en-GB"/>
        </w:rPr>
        <w:t xml:space="preserve">The goal of this report is to present our work for the project due to EPFL’s CS-322 “Introduction to database systems” course. Realized application consists of a database designed and implemented on the basis of simple data files and short description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1" w:name="_Toc413879292"/>
      <w:r>
        <w:rPr>
          <w:lang w:val="en-GB"/>
        </w:rPr>
        <w:t>Technologies</w:t>
      </w:r>
      <w:bookmarkEnd w:id="1"/>
    </w:p>
    <w:p w:rsidR="005E19F9" w:rsidRDefault="005E19F9" w:rsidP="005E19F9">
      <w:pPr>
        <w:rPr>
          <w:lang w:val="en-GB"/>
        </w:rPr>
      </w:pPr>
      <w:r>
        <w:rPr>
          <w:lang w:val="en-GB"/>
        </w:rPr>
        <w:t>As we had full choice about the tools and software we use for this project, here is a list of the main components we used and the reason of “why these and not others ?”.</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 xml:space="preserve">It is totally free and wide-used, essentially in the world of web applications, which kind of application we chosed to build (see </w:t>
      </w:r>
      <w:r w:rsidR="00E61598" w:rsidRPr="005A371B">
        <w:rPr>
          <w:color w:val="0070C0"/>
          <w:lang w:val="en-GB"/>
        </w:rPr>
        <w:t>[§</w:t>
      </w:r>
      <w:r w:rsidR="00E61598" w:rsidRPr="005A371B">
        <w:rPr>
          <w:color w:val="0070C0"/>
          <w:lang w:val="en-GB"/>
        </w:rPr>
        <w:fldChar w:fldCharType="begin"/>
      </w:r>
      <w:r w:rsidR="00E61598" w:rsidRPr="005A371B">
        <w:rPr>
          <w:color w:val="0070C0"/>
          <w:lang w:val="en-GB"/>
        </w:rPr>
        <w:instrText xml:space="preserve"> REF _Ref413862919 \r \h </w:instrText>
      </w:r>
      <w:r w:rsidR="00E61598" w:rsidRPr="005A371B">
        <w:rPr>
          <w:color w:val="0070C0"/>
          <w:lang w:val="en-GB"/>
        </w:rPr>
      </w:r>
      <w:r w:rsidR="00E61598" w:rsidRPr="005A371B">
        <w:rPr>
          <w:color w:val="0070C0"/>
          <w:lang w:val="en-GB"/>
        </w:rPr>
        <w:fldChar w:fldCharType="separate"/>
      </w:r>
      <w:r w:rsidR="006A7305">
        <w:rPr>
          <w:color w:val="0070C0"/>
          <w:lang w:val="en-GB"/>
        </w:rPr>
        <w:t>1.1.2</w:t>
      </w:r>
      <w:r w:rsidR="00E61598" w:rsidRPr="005A371B">
        <w:rPr>
          <w:color w:val="0070C0"/>
          <w:lang w:val="en-GB"/>
        </w:rPr>
        <w:fldChar w:fldCharType="end"/>
      </w:r>
      <w:r w:rsidR="00E61598" w:rsidRPr="005A371B">
        <w:rPr>
          <w:color w:val="0070C0"/>
          <w:lang w:val="en-GB"/>
        </w:rPr>
        <w:t>]</w:t>
      </w:r>
      <w:r>
        <w:rPr>
          <w:lang w:val="en-GB"/>
        </w:rPr>
        <w:t>)</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r>
        <w:rPr>
          <w:lang w:val="en-GB"/>
        </w:rPr>
        <w:t>it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bookmarkStart w:id="2" w:name="_Ref413862919"/>
      <w:r>
        <w:rPr>
          <w:lang w:val="en-GB"/>
        </w:rPr>
        <w:t>Graphical application development</w:t>
      </w:r>
      <w:bookmarkEnd w:id="2"/>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We c</w:t>
      </w:r>
      <w:r w:rsidR="007B520E">
        <w:rPr>
          <w:lang w:val="en-GB"/>
        </w:rPr>
        <w:t>hosed to develop a web application written in PHP, potentially using Javascript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bookmarkStart w:id="3" w:name="_Toc413879293"/>
      <w:r>
        <w:rPr>
          <w:lang w:val="en-GB"/>
        </w:rPr>
        <w:lastRenderedPageBreak/>
        <w:t>Conceptual design</w:t>
      </w:r>
      <w:bookmarkEnd w:id="3"/>
    </w:p>
    <w:p w:rsidR="000D3CF3" w:rsidRDefault="00F400B6" w:rsidP="000D3CF3">
      <w:pPr>
        <w:rPr>
          <w:lang w:val="en-GB"/>
        </w:rPr>
      </w:pPr>
      <w:r>
        <w:rPr>
          <w:lang w:val="en-GB"/>
        </w:rPr>
        <w:t>In this chapter, we analyse the data and metadata that are given at the start point of the project and mix them together into a Entity-Relational (ER) schema and a set of out-of-model constraints.</w:t>
      </w:r>
    </w:p>
    <w:p w:rsidR="00F400B6" w:rsidRDefault="00F400B6" w:rsidP="00F400B6">
      <w:pPr>
        <w:pStyle w:val="Titre2"/>
        <w:rPr>
          <w:lang w:val="en-GB"/>
        </w:rPr>
      </w:pPr>
      <w:bookmarkStart w:id="4" w:name="_Toc413879294"/>
      <w:r>
        <w:rPr>
          <w:lang w:val="en-GB"/>
        </w:rPr>
        <w:t>Metadata and data analysis</w:t>
      </w:r>
      <w:bookmarkEnd w:id="4"/>
    </w:p>
    <w:p w:rsidR="00F400B6" w:rsidRDefault="008C3E04" w:rsidP="00F400B6">
      <w:pPr>
        <w:rPr>
          <w:lang w:val="en-GB"/>
        </w:rPr>
      </w:pPr>
      <w:r>
        <w:rPr>
          <w:lang w:val="en-GB"/>
        </w:rPr>
        <w:t xml:space="preserve">Here we do a hypothesis-based analysis of parts of the data and their metadata (in fact, just column names) we were given. This will be used in </w:t>
      </w:r>
      <w:r w:rsidR="00753FEF" w:rsidRPr="005A371B">
        <w:rPr>
          <w:color w:val="0070C0"/>
          <w:lang w:val="en-GB"/>
        </w:rPr>
        <w:t>[§</w:t>
      </w:r>
      <w:r w:rsidR="00753FEF" w:rsidRPr="005A371B">
        <w:rPr>
          <w:color w:val="0070C0"/>
          <w:lang w:val="en-GB"/>
        </w:rPr>
        <w:fldChar w:fldCharType="begin"/>
      </w:r>
      <w:r w:rsidR="00753FEF" w:rsidRPr="005A371B">
        <w:rPr>
          <w:color w:val="0070C0"/>
          <w:lang w:val="en-GB"/>
        </w:rPr>
        <w:instrText xml:space="preserve"> REF _Ref413862947 \r \h </w:instrText>
      </w:r>
      <w:r w:rsidR="00753FEF" w:rsidRPr="005A371B">
        <w:rPr>
          <w:color w:val="0070C0"/>
          <w:lang w:val="en-GB"/>
        </w:rPr>
      </w:r>
      <w:r w:rsidR="00753FEF" w:rsidRPr="005A371B">
        <w:rPr>
          <w:color w:val="0070C0"/>
          <w:lang w:val="en-GB"/>
        </w:rPr>
        <w:fldChar w:fldCharType="separate"/>
      </w:r>
      <w:r w:rsidR="006A7305">
        <w:rPr>
          <w:color w:val="0070C0"/>
          <w:lang w:val="en-GB"/>
        </w:rPr>
        <w:t>2.2</w:t>
      </w:r>
      <w:r w:rsidR="00753FEF" w:rsidRPr="005A371B">
        <w:rPr>
          <w:color w:val="0070C0"/>
          <w:lang w:val="en-GB"/>
        </w:rPr>
        <w:fldChar w:fldCharType="end"/>
      </w:r>
      <w:r w:rsidR="00753FEF" w:rsidRPr="005A371B">
        <w:rPr>
          <w:color w:val="0070C0"/>
          <w:lang w:val="en-GB"/>
        </w:rPr>
        <w:t>]</w:t>
      </w:r>
      <w:r w:rsidRPr="005A371B">
        <w:rPr>
          <w:color w:val="0070C0"/>
          <w:lang w:val="en-GB"/>
        </w:rPr>
        <w:t xml:space="preserve"> </w:t>
      </w:r>
      <w:r>
        <w:rPr>
          <w:lang w:val="en-GB"/>
        </w:rPr>
        <w:t>to justify parts of the ER schema.</w:t>
      </w:r>
    </w:p>
    <w:p w:rsidR="002A60E3" w:rsidRDefault="00F83DF4" w:rsidP="002A60E3">
      <w:pPr>
        <w:pStyle w:val="Titre3"/>
        <w:rPr>
          <w:lang w:val="en-GB"/>
        </w:rPr>
      </w:pPr>
      <w:bookmarkStart w:id="5" w:name="_Ref413862889"/>
      <w:r>
        <w:rPr>
          <w:lang w:val="en-GB"/>
        </w:rPr>
        <w:t>“PERSON” and “ALTERNATIVE_NAME”</w:t>
      </w:r>
      <w:bookmarkEnd w:id="5"/>
    </w:p>
    <w:p w:rsidR="00EE2C23" w:rsidRDefault="00F83DF4" w:rsidP="008C336F">
      <w:pPr>
        <w:rPr>
          <w:lang w:val="en-GB"/>
        </w:rPr>
      </w:pPr>
      <w:r>
        <w:rPr>
          <w:lang w:val="en-GB"/>
        </w:rPr>
        <w:t xml:space="preserve">This 2 files are obviously linked by the fact that a person can have multiple alternative names, which is confirmed by the presence of the </w:t>
      </w:r>
      <w:r w:rsidRPr="00F83DF4">
        <w:rPr>
          <w:i/>
          <w:lang w:val="en-GB"/>
        </w:rPr>
        <w:t>“person_id”</w:t>
      </w:r>
      <w:r>
        <w:rPr>
          <w:lang w:val="en-GB"/>
        </w:rPr>
        <w:t xml:space="preserve"> field in </w:t>
      </w:r>
      <w:r w:rsidRPr="00F83DF4">
        <w:rPr>
          <w:i/>
          <w:lang w:val="en-GB"/>
        </w:rPr>
        <w:t>“ALTERNATIVE_NAME”</w:t>
      </w:r>
      <w:r>
        <w:rPr>
          <w:lang w:val="en-GB"/>
        </w:rPr>
        <w:t xml:space="preserve">. In </w:t>
      </w:r>
      <w:r w:rsidRPr="00F83DF4">
        <w:rPr>
          <w:i/>
          <w:lang w:val="en-GB"/>
        </w:rPr>
        <w:t>“PERSON”</w:t>
      </w:r>
      <w:r>
        <w:rPr>
          <w:lang w:val="en-GB"/>
        </w:rPr>
        <w:t xml:space="preserve"> as well as in </w:t>
      </w:r>
      <w:r w:rsidRPr="00F83DF4">
        <w:rPr>
          <w:i/>
          <w:lang w:val="en-GB"/>
        </w:rPr>
        <w:t>“ALTERNATIVE_NAME”</w:t>
      </w:r>
      <w:r>
        <w:rPr>
          <w:lang w:val="en-GB"/>
        </w:rPr>
        <w:t xml:space="preserve">, the </w:t>
      </w:r>
      <w:r w:rsidRPr="00F83DF4">
        <w:rPr>
          <w:i/>
          <w:lang w:val="en-GB"/>
        </w:rPr>
        <w:t>“name”</w:t>
      </w:r>
      <w:r>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“lastname” and “firstname”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bookmarkStart w:id="6" w:name="_Ref413863611"/>
      <w:r>
        <w:rPr>
          <w:lang w:val="en-GB"/>
        </w:rPr>
        <w:t>“PRODUCTION” and “ALTERNATIVE_TITLE”</w:t>
      </w:r>
      <w:bookmarkEnd w:id="6"/>
    </w:p>
    <w:p w:rsidR="008D3E1F" w:rsidRDefault="008D3E1F" w:rsidP="008D3E1F">
      <w:pPr>
        <w:rPr>
          <w:lang w:val="en-GB"/>
        </w:rPr>
      </w:pPr>
      <w:r>
        <w:rPr>
          <w:lang w:val="en-GB"/>
        </w:rPr>
        <w:t>This 2 files are also linked in a similar way as “PERSON” and “ALTERNATIVE_NAME” (see</w:t>
      </w:r>
      <w:r w:rsidR="00E025D5">
        <w:rPr>
          <w:lang w:val="en-GB"/>
        </w:rPr>
        <w:t xml:space="preserve"> </w:t>
      </w:r>
      <w:r w:rsidR="00E025D5" w:rsidRPr="005A371B">
        <w:rPr>
          <w:color w:val="0070C0"/>
          <w:lang w:val="en-GB"/>
        </w:rPr>
        <w:t>[§</w:t>
      </w:r>
      <w:r w:rsidR="00E025D5" w:rsidRPr="005A371B">
        <w:rPr>
          <w:color w:val="0070C0"/>
          <w:lang w:val="en-GB"/>
        </w:rPr>
        <w:fldChar w:fldCharType="begin"/>
      </w:r>
      <w:r w:rsidR="00E025D5" w:rsidRPr="005A371B">
        <w:rPr>
          <w:color w:val="0070C0"/>
          <w:lang w:val="en-GB"/>
        </w:rPr>
        <w:instrText xml:space="preserve"> REF _Ref413862889 \r \h </w:instrText>
      </w:r>
      <w:r w:rsidR="00E025D5" w:rsidRPr="005A371B">
        <w:rPr>
          <w:color w:val="0070C0"/>
          <w:lang w:val="en-GB"/>
        </w:rPr>
      </w:r>
      <w:r w:rsidR="00E025D5" w:rsidRPr="005A371B">
        <w:rPr>
          <w:color w:val="0070C0"/>
          <w:lang w:val="en-GB"/>
        </w:rPr>
        <w:fldChar w:fldCharType="separate"/>
      </w:r>
      <w:r w:rsidR="006A7305">
        <w:rPr>
          <w:color w:val="0070C0"/>
          <w:lang w:val="en-GB"/>
        </w:rPr>
        <w:t>2.1.1</w:t>
      </w:r>
      <w:r w:rsidR="00E025D5" w:rsidRPr="005A371B">
        <w:rPr>
          <w:color w:val="0070C0"/>
          <w:lang w:val="en-GB"/>
        </w:rPr>
        <w:fldChar w:fldCharType="end"/>
      </w:r>
      <w:r w:rsidR="00E025D5" w:rsidRPr="005A371B">
        <w:rPr>
          <w:color w:val="0070C0"/>
          <w:lang w:val="en-GB"/>
        </w:rPr>
        <w:t>]</w:t>
      </w:r>
      <w:r>
        <w:rPr>
          <w:lang w:val="en-GB"/>
        </w:rPr>
        <w:t>).</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The single movies, that are registered once with all their informations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r>
        <w:rPr>
          <w:lang w:val="en-GB"/>
        </w:rPr>
        <w:t xml:space="preserve">the episodes, linked to particular serie through the </w:t>
      </w:r>
      <w:r w:rsidR="00D8156B">
        <w:rPr>
          <w:i/>
          <w:lang w:val="en-GB"/>
        </w:rPr>
        <w:t>“series_id”</w:t>
      </w:r>
      <w:r w:rsidR="00D8156B">
        <w:rPr>
          <w:lang w:val="en-GB"/>
        </w:rPr>
        <w:t xml:space="preserve"> field, and also registering a particular </w:t>
      </w:r>
      <w:r w:rsidR="00D8156B">
        <w:rPr>
          <w:i/>
          <w:lang w:val="en-GB"/>
        </w:rPr>
        <w:t>“season_number”</w:t>
      </w:r>
      <w:r w:rsidR="00D8156B">
        <w:rPr>
          <w:lang w:val="en-GB"/>
        </w:rPr>
        <w:t xml:space="preserve"> and </w:t>
      </w:r>
      <w:r w:rsidR="00D8156B">
        <w:rPr>
          <w:i/>
          <w:lang w:val="en-GB"/>
        </w:rPr>
        <w:t>“episode_number”</w:t>
      </w:r>
      <w:r w:rsidR="00D8156B">
        <w:rPr>
          <w:lang w:val="en-GB"/>
        </w:rPr>
        <w:t xml:space="preserve"> relative to the serie it belongs to.</w:t>
      </w:r>
    </w:p>
    <w:p w:rsidR="00D8156B" w:rsidRDefault="00D8156B" w:rsidP="00D8156B">
      <w:pPr>
        <w:rPr>
          <w:lang w:val="en-GB"/>
        </w:rPr>
      </w:pPr>
      <w:r>
        <w:rPr>
          <w:lang w:val="en-GB"/>
        </w:rPr>
        <w:t xml:space="preserve">This repartition of productions is a clear candidate to be modelled as a “ISA” hierarchy in the ER schema. More importantly, the </w:t>
      </w:r>
      <w:r>
        <w:rPr>
          <w:i/>
          <w:lang w:val="en-GB"/>
        </w:rPr>
        <w:t>season</w:t>
      </w:r>
      <w:r>
        <w:rPr>
          <w:lang w:val="en-GB"/>
        </w:rPr>
        <w:t xml:space="preserve"> concept which is only present through the </w:t>
      </w:r>
      <w:r>
        <w:rPr>
          <w:i/>
          <w:lang w:val="en-GB"/>
        </w:rPr>
        <w:t>“season_number”</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field of </w:t>
      </w:r>
      <w:r>
        <w:rPr>
          <w:i/>
          <w:lang w:val="en-GB"/>
        </w:rPr>
        <w:t>“PRODUCTION”</w:t>
      </w:r>
      <w:r>
        <w:rPr>
          <w:lang w:val="en-GB"/>
        </w:rPr>
        <w:t xml:space="preserve"> is also a good candidate for such export, as it contains highly-repeated values that cleary consist of a finite set of genders of movies.</w:t>
      </w:r>
    </w:p>
    <w:p w:rsidR="00BA3201" w:rsidRDefault="00FD0A28" w:rsidP="00FD0A28">
      <w:pPr>
        <w:pStyle w:val="Titre3"/>
        <w:rPr>
          <w:lang w:val="en-GB"/>
        </w:rPr>
      </w:pPr>
      <w:r>
        <w:rPr>
          <w:lang w:val="en-GB"/>
        </w:rPr>
        <w:t>“COMPANY” and “PRODUCTION_COMPANY”</w:t>
      </w:r>
    </w:p>
    <w:p w:rsidR="00FD0A28" w:rsidRDefault="00FD0A28" w:rsidP="00FD0A28">
      <w:pPr>
        <w:rPr>
          <w:lang w:val="en-GB"/>
        </w:rPr>
      </w:pPr>
      <w:r>
        <w:rPr>
          <w:lang w:val="en-GB"/>
        </w:rPr>
        <w:t xml:space="preserve">The </w:t>
      </w:r>
      <w:r w:rsidRPr="00F750A1">
        <w:rPr>
          <w:i/>
          <w:lang w:val="en-GB"/>
        </w:rPr>
        <w:t>“COMPANY”</w:t>
      </w:r>
      <w:r>
        <w:rPr>
          <w:lang w:val="en-GB"/>
        </w:rPr>
        <w:t xml:space="preserve"> file contains listing of companies. By digging into it, we can rapidly show the following particularities.</w:t>
      </w:r>
    </w:p>
    <w:p w:rsidR="00FD0A28" w:rsidRDefault="00FD0A28" w:rsidP="00FD0A28">
      <w:pPr>
        <w:pStyle w:val="Paragraphedeliste"/>
        <w:numPr>
          <w:ilvl w:val="0"/>
          <w:numId w:val="6"/>
        </w:numPr>
        <w:rPr>
          <w:lang w:val="en-GB"/>
        </w:rPr>
      </w:pPr>
      <w:r>
        <w:rPr>
          <w:lang w:val="en-GB"/>
        </w:rPr>
        <w:t xml:space="preserve">The </w:t>
      </w:r>
      <w:r>
        <w:rPr>
          <w:i/>
          <w:lang w:val="en-GB"/>
        </w:rPr>
        <w:t>“country_code”</w:t>
      </w:r>
      <w:r>
        <w:rPr>
          <w:lang w:val="en-GB"/>
        </w:rPr>
        <w:t xml:space="preserve"> field is highly-repeating, so it is a candidate to be exported in a separate entity set in the ER schema ;</w:t>
      </w:r>
    </w:p>
    <w:p w:rsidR="00FD0A28" w:rsidRDefault="00FD0A28" w:rsidP="007B2BBA">
      <w:pPr>
        <w:pStyle w:val="Paragraphedeliste"/>
        <w:numPr>
          <w:ilvl w:val="0"/>
          <w:numId w:val="6"/>
        </w:numPr>
        <w:rPr>
          <w:lang w:val="en-GB"/>
        </w:rPr>
      </w:pPr>
      <w:r>
        <w:rPr>
          <w:lang w:val="en-GB"/>
        </w:rPr>
        <w:t xml:space="preserve">the </w:t>
      </w:r>
      <w:r>
        <w:rPr>
          <w:i/>
          <w:lang w:val="en-GB"/>
        </w:rPr>
        <w:t>“company_type”</w:t>
      </w:r>
      <w:r>
        <w:rPr>
          <w:lang w:val="en-GB"/>
        </w:rPr>
        <w:t xml:space="preserve"> field is in a similar situation, thus als</w:t>
      </w:r>
      <w:r w:rsidR="007B2BBA">
        <w:rPr>
          <w:lang w:val="en-GB"/>
        </w:rPr>
        <w:t>o a candidate for such export.</w:t>
      </w:r>
    </w:p>
    <w:p w:rsidR="007B2BBA" w:rsidRDefault="007B2BBA" w:rsidP="007B2BBA">
      <w:pPr>
        <w:rPr>
          <w:lang w:val="en-GB"/>
        </w:rPr>
      </w:pPr>
      <w:r>
        <w:rPr>
          <w:lang w:val="en-GB"/>
        </w:rPr>
        <w:t xml:space="preserve">With more attention, a more complex structure can be seen. Firstly, we remark that some keys of the field </w:t>
      </w:r>
      <w:r>
        <w:rPr>
          <w:i/>
          <w:lang w:val="en-GB"/>
        </w:rPr>
        <w:t>“id”</w:t>
      </w:r>
      <w:r>
        <w:rPr>
          <w:lang w:val="en-GB"/>
        </w:rPr>
        <w:t xml:space="preserve"> are repeating with the same name of enterprise, only changing the </w:t>
      </w:r>
      <w:r>
        <w:rPr>
          <w:i/>
          <w:lang w:val="en-GB"/>
        </w:rPr>
        <w:t>“company_type”</w:t>
      </w:r>
      <w:r w:rsidR="007534CF">
        <w:rPr>
          <w:lang w:val="en-GB"/>
        </w:rPr>
        <w:t xml:space="preserve"> field. This is an indication that a single company can have multiple types, giving an indication of the cardinality of the corresponding relation in the ER schema.</w:t>
      </w:r>
      <w:r w:rsidR="00314AA7">
        <w:rPr>
          <w:lang w:val="en-GB"/>
        </w:rPr>
        <w:t xml:space="preserve"> Then, we see that a company can be </w:t>
      </w:r>
      <w:r w:rsidR="00314AA7">
        <w:rPr>
          <w:lang w:val="en-GB"/>
        </w:rPr>
        <w:lastRenderedPageBreak/>
        <w:t xml:space="preserve">present in multiple countries, but with changing </w:t>
      </w:r>
      <w:r w:rsidR="00314AA7">
        <w:rPr>
          <w:i/>
          <w:lang w:val="en-GB"/>
        </w:rPr>
        <w:t>“id”</w:t>
      </w:r>
      <w:r w:rsidR="00314AA7">
        <w:rPr>
          <w:lang w:val="en-GB"/>
        </w:rPr>
        <w:t>. A good example of all these variations can be found in the first 100 rows of the file, which is presented below.</w:t>
      </w:r>
    </w:p>
    <w:p w:rsidR="00314AA7" w:rsidRPr="0005555E" w:rsidRDefault="00314AA7" w:rsidP="00314AA7">
      <w:pPr>
        <w:tabs>
          <w:tab w:val="left" w:pos="567"/>
          <w:tab w:val="left" w:pos="2268"/>
          <w:tab w:val="left" w:pos="6096"/>
        </w:tabs>
        <w:spacing w:after="0"/>
        <w:rPr>
          <w:b/>
          <w:color w:val="808080" w:themeColor="background1" w:themeShade="80"/>
          <w:lang w:val="en-GB"/>
        </w:rPr>
      </w:pPr>
      <w:r w:rsidRPr="0005555E">
        <w:rPr>
          <w:b/>
          <w:color w:val="808080" w:themeColor="background1" w:themeShade="80"/>
          <w:lang w:val="en-GB"/>
        </w:rPr>
        <w:t>Id</w:t>
      </w:r>
      <w:r w:rsidRPr="0005555E">
        <w:rPr>
          <w:b/>
          <w:color w:val="808080" w:themeColor="background1" w:themeShade="80"/>
          <w:lang w:val="en-GB"/>
        </w:rPr>
        <w:tab/>
        <w:t>country_code</w:t>
      </w:r>
      <w:r w:rsidRPr="0005555E">
        <w:rPr>
          <w:b/>
          <w:color w:val="808080" w:themeColor="background1" w:themeShade="80"/>
          <w:lang w:val="en-GB"/>
        </w:rPr>
        <w:tab/>
        <w:t>name</w:t>
      </w:r>
      <w:r w:rsidRPr="0005555E">
        <w:rPr>
          <w:b/>
          <w:color w:val="808080" w:themeColor="background1" w:themeShade="80"/>
          <w:lang w:val="en-GB"/>
        </w:rPr>
        <w:tab/>
        <w:t>company_type</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71</w:t>
      </w:r>
      <w:r w:rsidRPr="0005555E">
        <w:rPr>
          <w:color w:val="808080" w:themeColor="background1" w:themeShade="80"/>
          <w:lang w:val="en-GB"/>
        </w:rPr>
        <w:tab/>
        <w:t>[be]</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[nl]</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[nl]</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B02A5C" w:rsidRDefault="00B02A5C" w:rsidP="00314AA7">
      <w:pPr>
        <w:tabs>
          <w:tab w:val="left" w:pos="567"/>
          <w:tab w:val="left" w:pos="2268"/>
          <w:tab w:val="left" w:pos="6096"/>
        </w:tabs>
        <w:spacing w:after="0"/>
        <w:rPr>
          <w:lang w:val="en-GB"/>
        </w:rPr>
      </w:pP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N:N relationship in the incoming ER schema.</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“production_id”</w:t>
      </w:r>
      <w:r w:rsidR="00B8153E">
        <w:rPr>
          <w:lang w:val="en-GB"/>
        </w:rPr>
        <w:t xml:space="preserve">, </w:t>
      </w:r>
      <w:r w:rsidR="00B8153E">
        <w:rPr>
          <w:i/>
          <w:lang w:val="en-GB"/>
        </w:rPr>
        <w:t>“person_id”</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“character_id”</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F5E45"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Default="00A610EB" w:rsidP="00A610EB">
      <w:pPr>
        <w:pStyle w:val="Titre2"/>
        <w:rPr>
          <w:lang w:val="en-GB"/>
        </w:rPr>
      </w:pPr>
      <w:bookmarkStart w:id="7" w:name="_Ref413862947"/>
      <w:bookmarkStart w:id="8" w:name="_Toc413879295"/>
      <w:r>
        <w:rPr>
          <w:lang w:val="en-GB"/>
        </w:rPr>
        <w:t>Entity-Relationship schema (ER)</w:t>
      </w:r>
      <w:bookmarkEnd w:id="7"/>
      <w:bookmarkEnd w:id="8"/>
    </w:p>
    <w:p w:rsidR="00A610EB" w:rsidRDefault="00CF5E45" w:rsidP="00A610EB">
      <w:pPr>
        <w:rPr>
          <w:lang w:val="en-GB"/>
        </w:rPr>
      </w:pPr>
      <w:r>
        <w:rPr>
          <w:lang w:val="en-GB"/>
        </w:rPr>
        <w:t xml:space="preserve">The conceptual design of the database is achieved using the same ER formalism as the one seen in course. The schema can be found on the next page, followed by a set of out-of-model constraints, </w:t>
      </w:r>
      <w:r w:rsidR="004F5099">
        <w:rPr>
          <w:lang w:val="en-GB"/>
        </w:rPr>
        <w:t>these</w:t>
      </w:r>
      <w:r>
        <w:rPr>
          <w:lang w:val="en-GB"/>
        </w:rPr>
        <w:t xml:space="preserve"> are constraints that apply to the data model to ensure its correctness, but that can’t be modelled by the chosen formalism (and more importantly, that any DBMS cannot ensure at all, it’s </w:t>
      </w:r>
      <w:r w:rsidR="00AD1FA7">
        <w:rPr>
          <w:lang w:val="en-GB"/>
        </w:rPr>
        <w:t xml:space="preserve">up to </w:t>
      </w:r>
      <w:r>
        <w:rPr>
          <w:lang w:val="en-GB"/>
        </w:rPr>
        <w:t>the applicative part to deal</w:t>
      </w:r>
      <w:r w:rsidR="00176462">
        <w:rPr>
          <w:lang w:val="en-GB"/>
        </w:rPr>
        <w:t xml:space="preserve"> later</w:t>
      </w:r>
      <w:r>
        <w:rPr>
          <w:lang w:val="en-GB"/>
        </w:rPr>
        <w:t xml:space="preserve"> with these problems).</w:t>
      </w:r>
    </w:p>
    <w:p w:rsidR="00D77BCC" w:rsidRDefault="00D77BCC">
      <w:pPr>
        <w:rPr>
          <w:lang w:val="en-GB"/>
        </w:rPr>
      </w:pPr>
      <w:r>
        <w:rPr>
          <w:lang w:val="en-GB"/>
        </w:rPr>
        <w:br w:type="page"/>
      </w:r>
    </w:p>
    <w:p w:rsidR="00D77BCC" w:rsidRDefault="00D77BCC" w:rsidP="00D77BCC">
      <w:pPr>
        <w:pStyle w:val="Titre3"/>
        <w:rPr>
          <w:lang w:val="en-GB"/>
        </w:rPr>
      </w:pPr>
      <w:r>
        <w:rPr>
          <w:lang w:val="en-GB"/>
        </w:rPr>
        <w:lastRenderedPageBreak/>
        <w:t>ER schema</w:t>
      </w:r>
    </w:p>
    <w:p w:rsidR="00D77BCC" w:rsidRDefault="00FC4644" w:rsidP="002C5E72">
      <w:pPr>
        <w:jc w:val="center"/>
        <w:rPr>
          <w:lang w:val="en-GB"/>
        </w:rPr>
      </w:pPr>
      <w:r>
        <w:rPr>
          <w:noProof/>
          <w:lang w:eastAsia="fr-CH"/>
        </w:rPr>
        <w:drawing>
          <wp:inline distT="0" distB="0" distL="0" distR="0">
            <wp:extent cx="5575110" cy="71489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concep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3948" cy="7173103"/>
                    </a:xfrm>
                    <a:prstGeom prst="rect">
                      <a:avLst/>
                    </a:prstGeom>
                  </pic:spPr>
                </pic:pic>
              </a:graphicData>
            </a:graphic>
          </wp:inline>
        </w:drawing>
      </w:r>
    </w:p>
    <w:p w:rsidR="00FC4644" w:rsidRDefault="00FC4644" w:rsidP="00FC4644">
      <w:pPr>
        <w:pStyle w:val="Titre3"/>
        <w:rPr>
          <w:lang w:val="en-GB"/>
        </w:rPr>
      </w:pPr>
      <w:r>
        <w:rPr>
          <w:lang w:val="en-GB"/>
        </w:rPr>
        <w:t>Caption</w:t>
      </w:r>
    </w:p>
    <w:p w:rsidR="002C5E72" w:rsidRDefault="005F47B1" w:rsidP="005F47B1">
      <w:pPr>
        <w:tabs>
          <w:tab w:val="left" w:pos="1134"/>
        </w:tabs>
        <w:rPr>
          <w:lang w:val="en-GB"/>
        </w:rPr>
      </w:pPr>
      <w:r>
        <w:rPr>
          <w:b/>
          <w:color w:val="0070C0"/>
          <w:lang w:val="en-GB"/>
        </w:rPr>
        <w:t>Blue</w:t>
      </w:r>
      <w:r>
        <w:rPr>
          <w:b/>
          <w:color w:val="0070C0"/>
          <w:lang w:val="en-GB"/>
        </w:rPr>
        <w:tab/>
      </w:r>
      <w:r>
        <w:rPr>
          <w:lang w:val="en-GB"/>
        </w:rPr>
        <w:t>entity sets</w:t>
      </w:r>
      <w:r>
        <w:rPr>
          <w:lang w:val="en-GB"/>
        </w:rPr>
        <w:br/>
      </w:r>
      <w:r>
        <w:rPr>
          <w:b/>
          <w:color w:val="00FFCC"/>
          <w:lang w:val="en-GB"/>
        </w:rPr>
        <w:t>Turquoise</w:t>
      </w:r>
      <w:r>
        <w:rPr>
          <w:b/>
          <w:color w:val="00FFCC"/>
          <w:lang w:val="en-GB"/>
        </w:rPr>
        <w:tab/>
      </w:r>
      <w:r>
        <w:rPr>
          <w:lang w:val="en-GB"/>
        </w:rPr>
        <w:t>attributes</w:t>
      </w:r>
      <w:r>
        <w:rPr>
          <w:lang w:val="en-GB"/>
        </w:rPr>
        <w:br/>
      </w:r>
      <w:r>
        <w:rPr>
          <w:b/>
          <w:color w:val="CC00FF"/>
          <w:lang w:val="en-GB"/>
        </w:rPr>
        <w:t>Magenta</w:t>
      </w:r>
      <w:r>
        <w:rPr>
          <w:b/>
          <w:color w:val="CC00FF"/>
          <w:lang w:val="en-GB"/>
        </w:rPr>
        <w:tab/>
      </w:r>
      <w:r>
        <w:rPr>
          <w:lang w:val="en-GB"/>
        </w:rPr>
        <w:t>relationship sets</w:t>
      </w:r>
      <w:r w:rsidR="002C5E72">
        <w:rPr>
          <w:lang w:val="en-GB"/>
        </w:rPr>
        <w:br/>
      </w:r>
      <w:r w:rsidR="002C5E72">
        <w:rPr>
          <w:b/>
          <w:color w:val="F4B083" w:themeColor="accent2" w:themeTint="99"/>
          <w:lang w:val="en-GB"/>
        </w:rPr>
        <w:t>- - - - - - -</w:t>
      </w:r>
      <w:r w:rsidR="002C5E72">
        <w:rPr>
          <w:b/>
          <w:color w:val="F4B083" w:themeColor="accent2" w:themeTint="99"/>
          <w:lang w:val="en-GB"/>
        </w:rPr>
        <w:tab/>
      </w:r>
      <w:r w:rsidR="002C5E72">
        <w:rPr>
          <w:lang w:val="en-GB"/>
        </w:rPr>
        <w:t>aggregation</w:t>
      </w:r>
      <w:r w:rsidR="00B04DE8">
        <w:rPr>
          <w:lang w:val="en-GB"/>
        </w:rPr>
        <w:br/>
      </w:r>
      <w:r w:rsidR="00B04DE8">
        <w:rPr>
          <w:b/>
          <w:color w:val="F4B083" w:themeColor="accent2" w:themeTint="99"/>
          <w:lang w:val="en-GB"/>
        </w:rPr>
        <w:t>_______</w:t>
      </w:r>
      <w:r w:rsidR="00B04DE8">
        <w:rPr>
          <w:b/>
          <w:color w:val="F4B083" w:themeColor="accent2" w:themeTint="99"/>
          <w:lang w:val="en-GB"/>
        </w:rPr>
        <w:tab/>
      </w:r>
      <w:r w:rsidR="00B04DE8">
        <w:rPr>
          <w:lang w:val="en-GB"/>
        </w:rPr>
        <w:t>ISA hierarchy</w:t>
      </w:r>
    </w:p>
    <w:p w:rsidR="009D7D42" w:rsidRDefault="009D7D42" w:rsidP="00BD463E">
      <w:pPr>
        <w:pStyle w:val="Titre3"/>
        <w:rPr>
          <w:lang w:val="en-GB"/>
        </w:rPr>
      </w:pPr>
      <w:bookmarkStart w:id="9" w:name="_Ref413863556"/>
      <w:r>
        <w:rPr>
          <w:lang w:val="en-GB"/>
        </w:rPr>
        <w:lastRenderedPageBreak/>
        <w:t>Out-of-model constraints</w:t>
      </w:r>
      <w:bookmarkEnd w:id="9"/>
    </w:p>
    <w:p w:rsidR="009D7D42" w:rsidRDefault="00D53C69" w:rsidP="009D7D42">
      <w:pPr>
        <w:rPr>
          <w:lang w:val="en-GB"/>
        </w:rPr>
      </w:pPr>
      <w:r>
        <w:rPr>
          <w:lang w:val="en-GB"/>
        </w:rPr>
        <w:t>These are the constraints that cannot be modelled on the ER schema, and that will not be ensured by the DMBS but by the application.</w:t>
      </w:r>
    </w:p>
    <w:p w:rsidR="006A1D66" w:rsidRDefault="006A1D66" w:rsidP="006A1D66">
      <w:pPr>
        <w:pStyle w:val="Paragraphedeliste"/>
        <w:numPr>
          <w:ilvl w:val="0"/>
          <w:numId w:val="7"/>
        </w:numPr>
        <w:rPr>
          <w:lang w:val="en-GB"/>
        </w:rPr>
      </w:pPr>
      <w:r>
        <w:rPr>
          <w:lang w:val="en-GB"/>
        </w:rPr>
        <w:t xml:space="preserve">For each instance of </w:t>
      </w:r>
      <w:r w:rsidRPr="003F2531">
        <w:rPr>
          <w:color w:val="CC00FF"/>
          <w:lang w:val="en-GB"/>
        </w:rPr>
        <w:t>MainName</w:t>
      </w:r>
      <w:r>
        <w:rPr>
          <w:lang w:val="en-GB"/>
        </w:rPr>
        <w:t xml:space="preserve">, the referenced </w:t>
      </w:r>
      <w:r w:rsidRPr="003F2531">
        <w:rPr>
          <w:color w:val="2F5496" w:themeColor="accent5" w:themeShade="BF"/>
          <w:lang w:val="en-GB"/>
        </w:rPr>
        <w:t xml:space="preserve">Name </w:t>
      </w:r>
      <w:r>
        <w:rPr>
          <w:lang w:val="en-GB"/>
        </w:rPr>
        <w:t xml:space="preserve">must belong to the referenced </w:t>
      </w:r>
      <w:r w:rsidRPr="003F2531">
        <w:rPr>
          <w:color w:val="2F5496" w:themeColor="accent5" w:themeShade="BF"/>
          <w:lang w:val="en-GB"/>
        </w:rPr>
        <w:t xml:space="preserve">Person </w:t>
      </w:r>
      <w:r>
        <w:rPr>
          <w:lang w:val="en-GB"/>
        </w:rPr>
        <w:t xml:space="preserve">through an instance of </w:t>
      </w:r>
      <w:r w:rsidRPr="003F2531">
        <w:rPr>
          <w:color w:val="CC00FF"/>
          <w:lang w:val="en-GB"/>
        </w:rPr>
        <w:t xml:space="preserve">NameToPerson </w:t>
      </w:r>
      <w:r>
        <w:rPr>
          <w:lang w:val="en-GB"/>
        </w:rPr>
        <w:t>;</w:t>
      </w:r>
    </w:p>
    <w:p w:rsidR="006A1D66" w:rsidRPr="006A1D66" w:rsidRDefault="006A1D66" w:rsidP="006A1D66">
      <w:pPr>
        <w:pStyle w:val="Paragraphedeliste"/>
        <w:numPr>
          <w:ilvl w:val="0"/>
          <w:numId w:val="7"/>
        </w:numPr>
        <w:rPr>
          <w:lang w:val="en-GB"/>
        </w:rPr>
      </w:pPr>
      <w:r>
        <w:rPr>
          <w:lang w:val="en-GB"/>
        </w:rPr>
        <w:t xml:space="preserve">For each instance of </w:t>
      </w:r>
      <w:r w:rsidRPr="003F2531">
        <w:rPr>
          <w:color w:val="CC00FF"/>
          <w:lang w:val="en-GB"/>
        </w:rPr>
        <w:t>MainTitle</w:t>
      </w:r>
      <w:r>
        <w:rPr>
          <w:lang w:val="en-GB"/>
        </w:rPr>
        <w:t xml:space="preserve">, the referenced </w:t>
      </w:r>
      <w:r w:rsidRPr="003F2531">
        <w:rPr>
          <w:color w:val="2F5496" w:themeColor="accent5" w:themeShade="BF"/>
          <w:lang w:val="en-GB"/>
        </w:rPr>
        <w:t xml:space="preserve">Title </w:t>
      </w:r>
      <w:r>
        <w:rPr>
          <w:lang w:val="en-GB"/>
        </w:rPr>
        <w:t xml:space="preserve">must belong to the referenced </w:t>
      </w:r>
      <w:r w:rsidRPr="003F2531">
        <w:rPr>
          <w:color w:val="2F5496" w:themeColor="accent5" w:themeShade="BF"/>
          <w:lang w:val="en-GB"/>
        </w:rPr>
        <w:t xml:space="preserve">Production </w:t>
      </w:r>
      <w:r>
        <w:rPr>
          <w:lang w:val="en-GB"/>
        </w:rPr>
        <w:t xml:space="preserve">through an instance of </w:t>
      </w:r>
      <w:r w:rsidRPr="003F2531">
        <w:rPr>
          <w:color w:val="CC00FF"/>
          <w:lang w:val="en-GB"/>
        </w:rPr>
        <w:t>TitleToProduction</w:t>
      </w:r>
      <w:r>
        <w:rPr>
          <w:lang w:val="en-GB"/>
        </w:rPr>
        <w:t>.</w:t>
      </w:r>
    </w:p>
    <w:p w:rsidR="00BD463E" w:rsidRDefault="00BD463E" w:rsidP="00BD463E">
      <w:pPr>
        <w:pStyle w:val="Titre3"/>
        <w:rPr>
          <w:lang w:val="en-GB"/>
        </w:rPr>
      </w:pPr>
      <w:r>
        <w:rPr>
          <w:lang w:val="en-GB"/>
        </w:rPr>
        <w:t>Account for design choices</w:t>
      </w:r>
    </w:p>
    <w:p w:rsidR="00BD463E" w:rsidRDefault="00F86FCB" w:rsidP="00BD463E">
      <w:pPr>
        <w:rPr>
          <w:lang w:val="en-GB"/>
        </w:rPr>
      </w:pPr>
      <w:r>
        <w:rPr>
          <w:lang w:val="en-GB"/>
        </w:rPr>
        <w:t>Hereafter, we talk about the main design choices we did and some particularities of the method we used to design this database.</w:t>
      </w:r>
    </w:p>
    <w:p w:rsidR="00F86FCB" w:rsidRDefault="002614AD" w:rsidP="00BD463E">
      <w:pPr>
        <w:rPr>
          <w:u w:val="single"/>
          <w:lang w:val="en-GB"/>
        </w:rPr>
      </w:pPr>
      <w:r w:rsidRPr="005F371F">
        <w:rPr>
          <w:color w:val="2F5496" w:themeColor="accent5" w:themeShade="BF"/>
          <w:u w:val="single"/>
          <w:lang w:val="en-GB"/>
        </w:rPr>
        <w:t>Name</w:t>
      </w:r>
      <w:r>
        <w:rPr>
          <w:u w:val="single"/>
          <w:lang w:val="en-GB"/>
        </w:rPr>
        <w:t xml:space="preserve">, </w:t>
      </w:r>
      <w:r w:rsidRPr="003F2531">
        <w:rPr>
          <w:color w:val="CC00FF"/>
          <w:u w:val="single"/>
          <w:lang w:val="en-GB"/>
        </w:rPr>
        <w:t xml:space="preserve">MainName </w:t>
      </w:r>
      <w:r>
        <w:rPr>
          <w:u w:val="single"/>
          <w:lang w:val="en-GB"/>
        </w:rPr>
        <w:t xml:space="preserve">and </w:t>
      </w:r>
      <w:r w:rsidRPr="003F2531">
        <w:rPr>
          <w:color w:val="CC00FF"/>
          <w:u w:val="single"/>
          <w:lang w:val="en-GB"/>
        </w:rPr>
        <w:t>NameToPerson</w:t>
      </w:r>
    </w:p>
    <w:p w:rsidR="00F84901" w:rsidRDefault="00EE4481" w:rsidP="00025655">
      <w:pPr>
        <w:rPr>
          <w:lang w:val="en-GB"/>
        </w:rPr>
      </w:pPr>
      <w:r>
        <w:rPr>
          <w:lang w:val="en-GB"/>
        </w:rPr>
        <w:t xml:space="preserve">The entity set </w:t>
      </w:r>
      <w:r w:rsidRPr="005F371F">
        <w:rPr>
          <w:color w:val="2F5496" w:themeColor="accent5" w:themeShade="BF"/>
          <w:lang w:val="en-GB"/>
        </w:rPr>
        <w:t xml:space="preserve">Name </w:t>
      </w:r>
      <w:r>
        <w:rPr>
          <w:lang w:val="en-GB"/>
        </w:rPr>
        <w:t xml:space="preserve">corresponds to the </w:t>
      </w:r>
      <w:r>
        <w:rPr>
          <w:i/>
          <w:lang w:val="en-GB"/>
        </w:rPr>
        <w:t>“ALTERNATIVE_NAME”</w:t>
      </w:r>
      <w:r>
        <w:rPr>
          <w:lang w:val="en-GB"/>
        </w:rPr>
        <w:t xml:space="preserve"> file described in </w:t>
      </w:r>
      <w:r w:rsidRPr="005A371B">
        <w:rPr>
          <w:color w:val="0070C0"/>
          <w:lang w:val="en-GB"/>
        </w:rPr>
        <w:t>[§</w:t>
      </w:r>
      <w:r w:rsidRPr="005A371B">
        <w:rPr>
          <w:color w:val="0070C0"/>
          <w:lang w:val="en-GB"/>
        </w:rPr>
        <w:fldChar w:fldCharType="begin"/>
      </w:r>
      <w:r w:rsidRPr="005A371B">
        <w:rPr>
          <w:color w:val="0070C0"/>
          <w:lang w:val="en-GB"/>
        </w:rPr>
        <w:instrText xml:space="preserve"> REF _Ref413862889 \r \h </w:instrText>
      </w:r>
      <w:r w:rsidRPr="005A371B">
        <w:rPr>
          <w:color w:val="0070C0"/>
          <w:lang w:val="en-GB"/>
        </w:rPr>
      </w:r>
      <w:r w:rsidRPr="005A371B">
        <w:rPr>
          <w:color w:val="0070C0"/>
          <w:lang w:val="en-GB"/>
        </w:rPr>
        <w:fldChar w:fldCharType="separate"/>
      </w:r>
      <w:r w:rsidR="006A7305">
        <w:rPr>
          <w:color w:val="0070C0"/>
          <w:lang w:val="en-GB"/>
        </w:rPr>
        <w:t>2.1.1</w:t>
      </w:r>
      <w:r w:rsidRPr="005A371B">
        <w:rPr>
          <w:color w:val="0070C0"/>
          <w:lang w:val="en-GB"/>
        </w:rPr>
        <w:fldChar w:fldCharType="end"/>
      </w:r>
      <w:r w:rsidRPr="005A371B">
        <w:rPr>
          <w:color w:val="0070C0"/>
          <w:lang w:val="en-GB"/>
        </w:rPr>
        <w:t>]</w:t>
      </w:r>
      <w:r w:rsidR="005A371B">
        <w:rPr>
          <w:lang w:val="en-GB"/>
        </w:rPr>
        <w:t xml:space="preserve">. We removed the “alternative” part because the main name, originally the field </w:t>
      </w:r>
      <w:r w:rsidR="005A371B">
        <w:rPr>
          <w:i/>
          <w:lang w:val="en-GB"/>
        </w:rPr>
        <w:t>“name”</w:t>
      </w:r>
      <w:r w:rsidR="005A371B">
        <w:rPr>
          <w:lang w:val="en-GB"/>
        </w:rPr>
        <w:t xml:space="preserve"> in </w:t>
      </w:r>
      <w:r w:rsidR="005A371B">
        <w:rPr>
          <w:i/>
          <w:lang w:val="en-GB"/>
        </w:rPr>
        <w:t>“PERSON”</w:t>
      </w:r>
      <w:r w:rsidR="005A371B">
        <w:rPr>
          <w:lang w:val="en-GB"/>
        </w:rPr>
        <w:t xml:space="preserve">, is also modelled through this table. The </w:t>
      </w:r>
      <w:r w:rsidR="005A371B" w:rsidRPr="003F2531">
        <w:rPr>
          <w:color w:val="CC00FF"/>
          <w:lang w:val="en-GB"/>
        </w:rPr>
        <w:t xml:space="preserve">NameToPerson </w:t>
      </w:r>
      <w:r w:rsidR="005A371B">
        <w:rPr>
          <w:lang w:val="en-GB"/>
        </w:rPr>
        <w:t xml:space="preserve">relationship is the main link between </w:t>
      </w:r>
      <w:r w:rsidR="005A371B" w:rsidRPr="005F371F">
        <w:rPr>
          <w:color w:val="2F5496" w:themeColor="accent5" w:themeShade="BF"/>
          <w:lang w:val="en-GB"/>
        </w:rPr>
        <w:t xml:space="preserve">Person </w:t>
      </w:r>
      <w:r w:rsidR="005A371B">
        <w:rPr>
          <w:lang w:val="en-GB"/>
        </w:rPr>
        <w:t xml:space="preserve">and </w:t>
      </w:r>
      <w:r w:rsidR="005A371B" w:rsidRPr="005F371F">
        <w:rPr>
          <w:color w:val="2F5496" w:themeColor="accent5" w:themeShade="BF"/>
          <w:lang w:val="en-GB"/>
        </w:rPr>
        <w:t>Name</w:t>
      </w:r>
      <w:r w:rsidR="005A371B">
        <w:rPr>
          <w:lang w:val="en-GB"/>
        </w:rPr>
        <w:t xml:space="preserve">. This makes </w:t>
      </w:r>
      <w:r w:rsidR="005A371B" w:rsidRPr="005F371F">
        <w:rPr>
          <w:color w:val="2F5496" w:themeColor="accent5" w:themeShade="BF"/>
          <w:lang w:val="en-GB"/>
        </w:rPr>
        <w:t xml:space="preserve">Name </w:t>
      </w:r>
      <w:r w:rsidR="005A371B">
        <w:rPr>
          <w:lang w:val="en-GB"/>
        </w:rPr>
        <w:t xml:space="preserve">a </w:t>
      </w:r>
      <w:r w:rsidR="005A371B" w:rsidRPr="005F371F">
        <w:rPr>
          <w:i/>
          <w:lang w:val="en-GB"/>
        </w:rPr>
        <w:t>weak entity</w:t>
      </w:r>
      <w:r w:rsidR="005A371B">
        <w:rPr>
          <w:lang w:val="en-GB"/>
        </w:rPr>
        <w:t xml:space="preserve">, because a name has no sense without its owner. The </w:t>
      </w:r>
      <w:r w:rsidR="005A371B" w:rsidRPr="003F2531">
        <w:rPr>
          <w:color w:val="CC00FF"/>
          <w:lang w:val="en-GB"/>
        </w:rPr>
        <w:t xml:space="preserve">MainName </w:t>
      </w:r>
      <w:r w:rsidR="004E506B">
        <w:rPr>
          <w:lang w:val="en-GB"/>
        </w:rPr>
        <w:t xml:space="preserve">relationship </w:t>
      </w:r>
      <w:r w:rsidR="005A371B">
        <w:rPr>
          <w:lang w:val="en-GB"/>
        </w:rPr>
        <w:t xml:space="preserve">is the cleanest way of ensuring that each </w:t>
      </w:r>
      <w:r w:rsidR="005A371B" w:rsidRPr="005F371F">
        <w:rPr>
          <w:color w:val="2F5496" w:themeColor="accent5" w:themeShade="BF"/>
          <w:lang w:val="en-GB"/>
        </w:rPr>
        <w:t xml:space="preserve">Person </w:t>
      </w:r>
      <w:r w:rsidR="005A371B">
        <w:rPr>
          <w:lang w:val="en-GB"/>
        </w:rPr>
        <w:t xml:space="preserve">has </w:t>
      </w:r>
      <w:r w:rsidR="005A371B">
        <w:rPr>
          <w:i/>
          <w:lang w:val="en-GB"/>
        </w:rPr>
        <w:t>exactly</w:t>
      </w:r>
      <w:r w:rsidR="005A371B">
        <w:rPr>
          <w:lang w:val="en-GB"/>
        </w:rPr>
        <w:t xml:space="preserve"> one main name.</w:t>
      </w:r>
      <w:r w:rsidR="00F84901">
        <w:rPr>
          <w:lang w:val="en-GB"/>
        </w:rPr>
        <w:t xml:space="preserve"> This lead</w:t>
      </w:r>
      <w:r w:rsidR="00025655">
        <w:rPr>
          <w:lang w:val="en-GB"/>
        </w:rPr>
        <w:t xml:space="preserve">s to the first out-of-model constraint defined in </w:t>
      </w:r>
      <w:r w:rsidR="00025655" w:rsidRPr="009B397D">
        <w:rPr>
          <w:color w:val="0070C0"/>
          <w:lang w:val="en-GB"/>
        </w:rPr>
        <w:t>[§</w:t>
      </w:r>
      <w:r w:rsidR="00025655" w:rsidRPr="009B397D">
        <w:rPr>
          <w:color w:val="0070C0"/>
          <w:lang w:val="en-GB"/>
        </w:rPr>
        <w:fldChar w:fldCharType="begin"/>
      </w:r>
      <w:r w:rsidR="00025655" w:rsidRPr="009B397D">
        <w:rPr>
          <w:color w:val="0070C0"/>
          <w:lang w:val="en-GB"/>
        </w:rPr>
        <w:instrText xml:space="preserve"> REF _Ref413863556 \r \h </w:instrText>
      </w:r>
      <w:r w:rsidR="00025655" w:rsidRPr="009B397D">
        <w:rPr>
          <w:color w:val="0070C0"/>
          <w:lang w:val="en-GB"/>
        </w:rPr>
      </w:r>
      <w:r w:rsidR="00025655" w:rsidRPr="009B397D">
        <w:rPr>
          <w:color w:val="0070C0"/>
          <w:lang w:val="en-GB"/>
        </w:rPr>
        <w:fldChar w:fldCharType="separate"/>
      </w:r>
      <w:r w:rsidR="006A7305">
        <w:rPr>
          <w:color w:val="0070C0"/>
          <w:lang w:val="en-GB"/>
        </w:rPr>
        <w:t>2.2.3</w:t>
      </w:r>
      <w:r w:rsidR="00025655" w:rsidRPr="009B397D">
        <w:rPr>
          <w:color w:val="0070C0"/>
          <w:lang w:val="en-GB"/>
        </w:rPr>
        <w:fldChar w:fldCharType="end"/>
      </w:r>
      <w:r w:rsidR="00025655" w:rsidRPr="009B397D">
        <w:rPr>
          <w:color w:val="0070C0"/>
          <w:lang w:val="en-GB"/>
        </w:rPr>
        <w:t>]</w:t>
      </w:r>
      <w:r w:rsidR="00025655">
        <w:rPr>
          <w:lang w:val="en-GB"/>
        </w:rPr>
        <w:t>.</w:t>
      </w:r>
    </w:p>
    <w:p w:rsidR="009B397D" w:rsidRDefault="009B397D" w:rsidP="00025655">
      <w:pPr>
        <w:rPr>
          <w:u w:val="single"/>
          <w:lang w:val="en-GB"/>
        </w:rPr>
      </w:pPr>
      <w:r w:rsidRPr="005F371F">
        <w:rPr>
          <w:color w:val="2F5496" w:themeColor="accent5" w:themeShade="BF"/>
          <w:u w:val="single"/>
          <w:lang w:val="en-GB"/>
        </w:rPr>
        <w:t>Title</w:t>
      </w:r>
      <w:r>
        <w:rPr>
          <w:u w:val="single"/>
          <w:lang w:val="en-GB"/>
        </w:rPr>
        <w:t xml:space="preserve">, </w:t>
      </w:r>
      <w:r w:rsidRPr="003F2531">
        <w:rPr>
          <w:color w:val="CC00FF"/>
          <w:u w:val="single"/>
          <w:lang w:val="en-GB"/>
        </w:rPr>
        <w:t xml:space="preserve">MainTitle </w:t>
      </w:r>
      <w:r>
        <w:rPr>
          <w:u w:val="single"/>
          <w:lang w:val="en-GB"/>
        </w:rPr>
        <w:t xml:space="preserve">and </w:t>
      </w:r>
      <w:r w:rsidRPr="003F2531">
        <w:rPr>
          <w:color w:val="CC00FF"/>
          <w:u w:val="single"/>
          <w:lang w:val="en-GB"/>
        </w:rPr>
        <w:t>TitleToProduction</w:t>
      </w:r>
    </w:p>
    <w:p w:rsidR="009B397D" w:rsidRDefault="009B397D" w:rsidP="00025655">
      <w:pPr>
        <w:rPr>
          <w:lang w:val="en-GB"/>
        </w:rPr>
      </w:pPr>
      <w:r>
        <w:rPr>
          <w:lang w:val="en-GB"/>
        </w:rPr>
        <w:t xml:space="preserve">The entity set </w:t>
      </w:r>
      <w:r w:rsidRPr="003F2531">
        <w:rPr>
          <w:color w:val="2F5496" w:themeColor="accent5" w:themeShade="BF"/>
          <w:lang w:val="en-GB"/>
        </w:rPr>
        <w:t xml:space="preserve">Title </w:t>
      </w:r>
      <w:r>
        <w:rPr>
          <w:lang w:val="en-GB"/>
        </w:rPr>
        <w:t xml:space="preserve">corresponds to the </w:t>
      </w:r>
      <w:r>
        <w:rPr>
          <w:i/>
          <w:lang w:val="en-GB"/>
        </w:rPr>
        <w:t>“ALTERNATIVE_TITLE”</w:t>
      </w:r>
      <w:r>
        <w:rPr>
          <w:lang w:val="en-GB"/>
        </w:rPr>
        <w:t xml:space="preserve"> file described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_Ref413863611 \r \h </w:instrText>
      </w:r>
      <w:r w:rsidRPr="009B397D">
        <w:rPr>
          <w:color w:val="0070C0"/>
          <w:lang w:val="en-GB"/>
        </w:rPr>
      </w:r>
      <w:r w:rsidRPr="009B397D">
        <w:rPr>
          <w:color w:val="0070C0"/>
          <w:lang w:val="en-GB"/>
        </w:rPr>
        <w:fldChar w:fldCharType="separate"/>
      </w:r>
      <w:r w:rsidR="006A7305">
        <w:rPr>
          <w:color w:val="0070C0"/>
          <w:lang w:val="en-GB"/>
        </w:rPr>
        <w:t>2.1.2</w:t>
      </w:r>
      <w:r w:rsidRPr="009B397D">
        <w:rPr>
          <w:color w:val="0070C0"/>
          <w:lang w:val="en-GB"/>
        </w:rPr>
        <w:fldChar w:fldCharType="end"/>
      </w:r>
      <w:r w:rsidRPr="009B397D">
        <w:rPr>
          <w:color w:val="0070C0"/>
          <w:lang w:val="en-GB"/>
        </w:rPr>
        <w:t>]</w:t>
      </w:r>
      <w:r>
        <w:rPr>
          <w:lang w:val="en-GB"/>
        </w:rPr>
        <w:t xml:space="preserve">. We removed the “alternative” part in a similar fashion as for </w:t>
      </w:r>
      <w:r w:rsidRPr="005F371F">
        <w:rPr>
          <w:color w:val="2F5496" w:themeColor="accent5" w:themeShade="BF"/>
          <w:lang w:val="en-GB"/>
        </w:rPr>
        <w:t>Name</w:t>
      </w:r>
      <w:r>
        <w:rPr>
          <w:lang w:val="en-GB"/>
        </w:rPr>
        <w:t xml:space="preserve">, described above. The </w:t>
      </w:r>
      <w:r w:rsidRPr="003F2531">
        <w:rPr>
          <w:color w:val="CC00FF"/>
          <w:lang w:val="en-GB"/>
        </w:rPr>
        <w:t xml:space="preserve">TitleToProduction </w:t>
      </w:r>
      <w:r>
        <w:rPr>
          <w:lang w:val="en-GB"/>
        </w:rPr>
        <w:t xml:space="preserve">relationship is the main link between </w:t>
      </w:r>
      <w:r w:rsidRPr="005F371F">
        <w:rPr>
          <w:color w:val="2F5496" w:themeColor="accent5" w:themeShade="BF"/>
          <w:lang w:val="en-GB"/>
        </w:rPr>
        <w:t xml:space="preserve">Production </w:t>
      </w:r>
      <w:r>
        <w:rPr>
          <w:lang w:val="en-GB"/>
        </w:rPr>
        <w:t xml:space="preserve">and </w:t>
      </w:r>
      <w:r w:rsidRPr="005F371F">
        <w:rPr>
          <w:color w:val="2F5496" w:themeColor="accent5" w:themeShade="BF"/>
          <w:lang w:val="en-GB"/>
        </w:rPr>
        <w:t>Title</w:t>
      </w:r>
      <w:r>
        <w:rPr>
          <w:lang w:val="en-GB"/>
        </w:rPr>
        <w:t xml:space="preserve">. This makes </w:t>
      </w:r>
      <w:r w:rsidRPr="005F371F">
        <w:rPr>
          <w:color w:val="2F5496" w:themeColor="accent5" w:themeShade="BF"/>
          <w:lang w:val="en-GB"/>
        </w:rPr>
        <w:t xml:space="preserve">Title </w:t>
      </w:r>
      <w:r>
        <w:rPr>
          <w:lang w:val="en-GB"/>
        </w:rPr>
        <w:t xml:space="preserve">a </w:t>
      </w:r>
      <w:r w:rsidRPr="005F371F">
        <w:rPr>
          <w:i/>
          <w:lang w:val="en-GB"/>
        </w:rPr>
        <w:t>weak entity</w:t>
      </w:r>
      <w:r>
        <w:rPr>
          <w:lang w:val="en-GB"/>
        </w:rPr>
        <w:t xml:space="preserve">, because a title has no sense without its owning production. The </w:t>
      </w:r>
      <w:r w:rsidRPr="003F2531">
        <w:rPr>
          <w:color w:val="CC00FF"/>
          <w:lang w:val="en-GB"/>
        </w:rPr>
        <w:t xml:space="preserve">MainTitle </w:t>
      </w:r>
      <w:r>
        <w:rPr>
          <w:lang w:val="en-GB"/>
        </w:rPr>
        <w:t xml:space="preserve">relationship is the cleanest way of ensuring that each </w:t>
      </w:r>
      <w:r w:rsidRPr="003F2531">
        <w:rPr>
          <w:color w:val="2F5496" w:themeColor="accent5" w:themeShade="BF"/>
          <w:lang w:val="en-GB"/>
        </w:rPr>
        <w:t xml:space="preserve">Production </w:t>
      </w:r>
      <w:r>
        <w:rPr>
          <w:lang w:val="en-GB"/>
        </w:rPr>
        <w:t xml:space="preserve">has </w:t>
      </w:r>
      <w:r>
        <w:rPr>
          <w:i/>
          <w:lang w:val="en-GB"/>
        </w:rPr>
        <w:t>exactly</w:t>
      </w:r>
      <w:r>
        <w:rPr>
          <w:lang w:val="en-GB"/>
        </w:rPr>
        <w:t xml:space="preserve"> one main title. This leads to the second out-of-model constraint defined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_Ref413863556 \r \h </w:instrText>
      </w:r>
      <w:r w:rsidRPr="009B397D">
        <w:rPr>
          <w:color w:val="0070C0"/>
          <w:lang w:val="en-GB"/>
        </w:rPr>
      </w:r>
      <w:r w:rsidRPr="009B397D">
        <w:rPr>
          <w:color w:val="0070C0"/>
          <w:lang w:val="en-GB"/>
        </w:rPr>
        <w:fldChar w:fldCharType="separate"/>
      </w:r>
      <w:r w:rsidR="006A7305">
        <w:rPr>
          <w:color w:val="0070C0"/>
          <w:lang w:val="en-GB"/>
        </w:rPr>
        <w:t>2.2.3</w:t>
      </w:r>
      <w:r w:rsidRPr="009B397D">
        <w:rPr>
          <w:color w:val="0070C0"/>
          <w:lang w:val="en-GB"/>
        </w:rPr>
        <w:fldChar w:fldCharType="end"/>
      </w:r>
      <w:r w:rsidRPr="009B397D">
        <w:rPr>
          <w:color w:val="0070C0"/>
          <w:lang w:val="en-GB"/>
        </w:rPr>
        <w:t>]</w:t>
      </w:r>
      <w:r>
        <w:rPr>
          <w:lang w:val="en-GB"/>
        </w:rPr>
        <w:t>.</w:t>
      </w:r>
    </w:p>
    <w:p w:rsidR="003879B1" w:rsidRDefault="003879B1" w:rsidP="00025655">
      <w:pPr>
        <w:rPr>
          <w:u w:val="single"/>
          <w:lang w:val="en-GB"/>
        </w:rPr>
      </w:pPr>
      <w:r>
        <w:rPr>
          <w:u w:val="single"/>
          <w:lang w:val="en-GB"/>
        </w:rPr>
        <w:t xml:space="preserve">field gender of </w:t>
      </w:r>
      <w:r w:rsidRPr="003F2531">
        <w:rPr>
          <w:color w:val="2F5496" w:themeColor="accent5" w:themeShade="BF"/>
          <w:u w:val="single"/>
          <w:lang w:val="en-GB"/>
        </w:rPr>
        <w:t>Person</w:t>
      </w:r>
    </w:p>
    <w:p w:rsidR="003879B1" w:rsidRDefault="003879B1" w:rsidP="00025655">
      <w:pPr>
        <w:rPr>
          <w:lang w:val="en-GB"/>
        </w:rPr>
      </w:pPr>
      <w:r>
        <w:rPr>
          <w:lang w:val="en-GB"/>
        </w:rPr>
        <w:t xml:space="preserve">We chosed to not export this field as a separate entity set, despite what was described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_Ref413862889 \r \h </w:instrText>
      </w:r>
      <w:r w:rsidRPr="00243DD3">
        <w:rPr>
          <w:color w:val="0070C0"/>
          <w:lang w:val="en-GB"/>
        </w:rPr>
      </w:r>
      <w:r w:rsidRPr="00243DD3">
        <w:rPr>
          <w:color w:val="0070C0"/>
          <w:lang w:val="en-GB"/>
        </w:rPr>
        <w:fldChar w:fldCharType="separate"/>
      </w:r>
      <w:r w:rsidR="006A7305">
        <w:rPr>
          <w:color w:val="0070C0"/>
          <w:lang w:val="en-GB"/>
        </w:rPr>
        <w:t>2.1.1</w:t>
      </w:r>
      <w:r w:rsidRPr="00243DD3">
        <w:rPr>
          <w:color w:val="0070C0"/>
          <w:lang w:val="en-GB"/>
        </w:rPr>
        <w:fldChar w:fldCharType="end"/>
      </w:r>
      <w:r w:rsidRPr="00243DD3">
        <w:rPr>
          <w:color w:val="0070C0"/>
          <w:lang w:val="en-GB"/>
        </w:rPr>
        <w:t>]</w:t>
      </w:r>
      <w:r>
        <w:rPr>
          <w:lang w:val="en-GB"/>
        </w:rPr>
        <w:t>, because this is a single letter which can be managed by the applicative part of the project. This alternative is more efficient than setting a foreign key and the indexes it involves just for a single character.</w:t>
      </w:r>
      <w:r w:rsidR="0089731B">
        <w:rPr>
          <w:lang w:val="en-GB"/>
        </w:rPr>
        <w:t xml:space="preserve"> Thus, searching for all women in the Person entity set is just searching through the indexed column gender for all ‘f’. If we did it with a separate entity set, we had to search through it for the ‘id’ of ‘f’ (let’s say, 1), then doing a similar search than before but for all ‘1’.</w:t>
      </w:r>
    </w:p>
    <w:p w:rsidR="003C2272" w:rsidRDefault="003C2272" w:rsidP="00025655">
      <w:pPr>
        <w:rPr>
          <w:u w:val="single"/>
          <w:lang w:val="en-GB"/>
        </w:rPr>
      </w:pPr>
      <w:r w:rsidRPr="003F2531">
        <w:rPr>
          <w:color w:val="C45911" w:themeColor="accent2" w:themeShade="BF"/>
          <w:u w:val="single"/>
          <w:lang w:val="en-GB"/>
        </w:rPr>
        <w:t xml:space="preserve">aggregation </w:t>
      </w:r>
      <w:r>
        <w:rPr>
          <w:u w:val="single"/>
          <w:lang w:val="en-GB"/>
        </w:rPr>
        <w:t xml:space="preserve">around </w:t>
      </w:r>
      <w:r w:rsidRPr="003F2531">
        <w:rPr>
          <w:color w:val="CC00FF"/>
          <w:u w:val="single"/>
          <w:lang w:val="en-GB"/>
        </w:rPr>
        <w:t>Casting</w:t>
      </w:r>
    </w:p>
    <w:p w:rsidR="00F84901" w:rsidRDefault="003C2272" w:rsidP="00F84901">
      <w:pPr>
        <w:rPr>
          <w:lang w:val="en-GB"/>
        </w:rPr>
      </w:pPr>
      <w:r>
        <w:rPr>
          <w:lang w:val="en-GB"/>
        </w:rPr>
        <w:t xml:space="preserve">We made </w:t>
      </w:r>
      <w:r w:rsidRPr="003F2531">
        <w:rPr>
          <w:color w:val="CC00FF"/>
          <w:lang w:val="en-GB"/>
        </w:rPr>
        <w:t xml:space="preserve">Casting </w:t>
      </w:r>
      <w:r>
        <w:rPr>
          <w:lang w:val="en-GB"/>
        </w:rPr>
        <w:t xml:space="preserve">a 3-ary relationship, linked to </w:t>
      </w:r>
      <w:r w:rsidRPr="003F2531">
        <w:rPr>
          <w:color w:val="2F5496" w:themeColor="accent5" w:themeShade="BF"/>
          <w:lang w:val="en-GB"/>
        </w:rPr>
        <w:t xml:space="preserve">Character </w:t>
      </w:r>
      <w:r>
        <w:rPr>
          <w:lang w:val="en-GB"/>
        </w:rPr>
        <w:t xml:space="preserve">through </w:t>
      </w:r>
      <w:r w:rsidRPr="003F2531">
        <w:rPr>
          <w:color w:val="CC00FF"/>
          <w:lang w:val="en-GB"/>
        </w:rPr>
        <w:t>PlayCharacter</w:t>
      </w:r>
      <w:r>
        <w:rPr>
          <w:lang w:val="en-GB"/>
        </w:rPr>
        <w:t xml:space="preserve">, instead of making </w:t>
      </w:r>
      <w:r w:rsidRPr="003F2531">
        <w:rPr>
          <w:color w:val="CC00FF"/>
          <w:lang w:val="en-GB"/>
        </w:rPr>
        <w:t xml:space="preserve">Casting </w:t>
      </w:r>
      <w:r>
        <w:rPr>
          <w:lang w:val="en-GB"/>
        </w:rPr>
        <w:t xml:space="preserve">a 4-ary, because not all instances of </w:t>
      </w:r>
      <w:r w:rsidRPr="003F2531">
        <w:rPr>
          <w:color w:val="CC00FF"/>
          <w:lang w:val="en-GB"/>
        </w:rPr>
        <w:t xml:space="preserve">Casting </w:t>
      </w:r>
      <w:r>
        <w:rPr>
          <w:lang w:val="en-GB"/>
        </w:rPr>
        <w:t xml:space="preserve">are linked to a </w:t>
      </w:r>
      <w:r w:rsidRPr="003F2531">
        <w:rPr>
          <w:color w:val="2F5496" w:themeColor="accent5" w:themeShade="BF"/>
          <w:lang w:val="en-GB"/>
        </w:rPr>
        <w:t>Character</w:t>
      </w:r>
      <w:r>
        <w:rPr>
          <w:lang w:val="en-GB"/>
        </w:rPr>
        <w:t>.</w:t>
      </w:r>
    </w:p>
    <w:p w:rsidR="00243DD3" w:rsidRPr="003F2531" w:rsidRDefault="00243DD3" w:rsidP="00F84901">
      <w:pPr>
        <w:rPr>
          <w:color w:val="C45911" w:themeColor="accent2" w:themeShade="BF"/>
          <w:u w:val="single"/>
          <w:lang w:val="en-GB"/>
        </w:rPr>
      </w:pPr>
      <w:r w:rsidRPr="003F2531">
        <w:rPr>
          <w:color w:val="C45911" w:themeColor="accent2" w:themeShade="BF"/>
          <w:u w:val="single"/>
          <w:lang w:val="en-GB"/>
        </w:rPr>
        <w:t>ISA architecture</w:t>
      </w:r>
    </w:p>
    <w:p w:rsidR="0088518C" w:rsidRDefault="00243DD3">
      <w:pPr>
        <w:rPr>
          <w:lang w:val="en-GB"/>
        </w:rPr>
      </w:pPr>
      <w:r>
        <w:rPr>
          <w:lang w:val="en-GB"/>
        </w:rPr>
        <w:t xml:space="preserve">As suggested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_Ref413863611 \r \h </w:instrText>
      </w:r>
      <w:r w:rsidRPr="00243DD3">
        <w:rPr>
          <w:color w:val="0070C0"/>
          <w:lang w:val="en-GB"/>
        </w:rPr>
      </w:r>
      <w:r w:rsidRPr="00243DD3">
        <w:rPr>
          <w:color w:val="0070C0"/>
          <w:lang w:val="en-GB"/>
        </w:rPr>
        <w:fldChar w:fldCharType="separate"/>
      </w:r>
      <w:r w:rsidR="006A7305">
        <w:rPr>
          <w:color w:val="0070C0"/>
          <w:lang w:val="en-GB"/>
        </w:rPr>
        <w:t>2.1.2</w:t>
      </w:r>
      <w:r w:rsidRPr="00243DD3">
        <w:rPr>
          <w:color w:val="0070C0"/>
          <w:lang w:val="en-GB"/>
        </w:rPr>
        <w:fldChar w:fldCharType="end"/>
      </w:r>
      <w:r w:rsidRPr="00243DD3">
        <w:rPr>
          <w:color w:val="0070C0"/>
          <w:lang w:val="en-GB"/>
        </w:rPr>
        <w:t>]</w:t>
      </w:r>
      <w:r>
        <w:rPr>
          <w:lang w:val="en-GB"/>
        </w:rPr>
        <w:t xml:space="preserve">, the best way to model the different kinds of productions is to use a </w:t>
      </w:r>
      <w:r w:rsidRPr="003F2531">
        <w:rPr>
          <w:color w:val="C45911" w:themeColor="accent2" w:themeShade="BF"/>
          <w:lang w:val="en-GB"/>
        </w:rPr>
        <w:t>ISA hierarchy</w:t>
      </w:r>
      <w:r>
        <w:rPr>
          <w:lang w:val="en-GB"/>
        </w:rPr>
        <w:t xml:space="preserve">. Here we chosed to separate “singles movies” into </w:t>
      </w:r>
      <w:r w:rsidRPr="003F2531">
        <w:rPr>
          <w:color w:val="2F5496" w:themeColor="accent5" w:themeShade="BF"/>
          <w:lang w:val="en-GB"/>
        </w:rPr>
        <w:t xml:space="preserve">SingleProduction </w:t>
      </w:r>
      <w:r>
        <w:rPr>
          <w:lang w:val="en-GB"/>
        </w:rPr>
        <w:t xml:space="preserve">and apply a covering constraint on the </w:t>
      </w:r>
      <w:r w:rsidRPr="003F2531">
        <w:rPr>
          <w:color w:val="C45911" w:themeColor="accent2" w:themeShade="BF"/>
          <w:lang w:val="en-GB"/>
        </w:rPr>
        <w:t>ISA hierarchy</w:t>
      </w:r>
      <w:r>
        <w:rPr>
          <w:lang w:val="en-GB"/>
        </w:rPr>
        <w:t>, to make things clearer into the resulting database.</w:t>
      </w:r>
      <w:r w:rsidR="00313F35">
        <w:rPr>
          <w:lang w:val="en-GB"/>
        </w:rPr>
        <w:t xml:space="preserve"> We also modelled the “seasons” concept as a separate entity set, not part of the </w:t>
      </w:r>
      <w:r w:rsidR="00313F35" w:rsidRPr="003F2531">
        <w:rPr>
          <w:color w:val="C45911" w:themeColor="accent2" w:themeShade="BF"/>
          <w:lang w:val="en-GB"/>
        </w:rPr>
        <w:t xml:space="preserve">ISA hierarchy </w:t>
      </w:r>
      <w:r w:rsidR="00313F35">
        <w:rPr>
          <w:lang w:val="en-GB"/>
        </w:rPr>
        <w:t xml:space="preserve">(because in the original </w:t>
      </w:r>
      <w:r w:rsidR="00313F35">
        <w:rPr>
          <w:i/>
          <w:lang w:val="en-GB"/>
        </w:rPr>
        <w:t>“PRODUCTION”</w:t>
      </w:r>
      <w:r w:rsidR="00313F35">
        <w:rPr>
          <w:lang w:val="en-GB"/>
        </w:rPr>
        <w:t xml:space="preserve"> file the seasons are just discerned by numbers in a column, they do not have rows for them)</w:t>
      </w:r>
      <w:r w:rsidR="00853529">
        <w:rPr>
          <w:lang w:val="en-GB"/>
        </w:rPr>
        <w:t>, so things are clearly hierarchized, thus making the future queries easier to build.</w:t>
      </w:r>
    </w:p>
    <w:p w:rsidR="0088518C" w:rsidRDefault="0088518C" w:rsidP="0088518C">
      <w:pPr>
        <w:pStyle w:val="Titre1"/>
        <w:rPr>
          <w:lang w:val="en-GB"/>
        </w:rPr>
      </w:pPr>
      <w:bookmarkStart w:id="10" w:name="_Toc413879296"/>
      <w:r>
        <w:rPr>
          <w:lang w:val="en-GB"/>
        </w:rPr>
        <w:lastRenderedPageBreak/>
        <w:t>Logical design</w:t>
      </w:r>
      <w:bookmarkEnd w:id="10"/>
    </w:p>
    <w:p w:rsidR="0088518C" w:rsidRDefault="0088518C" w:rsidP="0088518C">
      <w:pPr>
        <w:rPr>
          <w:lang w:val="en-GB"/>
        </w:rPr>
      </w:pPr>
      <w:r>
        <w:rPr>
          <w:lang w:val="en-GB"/>
        </w:rPr>
        <w:t xml:space="preserve">In this chapter, we translate the ER schema defined in </w:t>
      </w:r>
      <w:r w:rsidRPr="009C15BA">
        <w:rPr>
          <w:color w:val="0070C0"/>
          <w:lang w:val="en-GB"/>
        </w:rPr>
        <w:t>[§</w:t>
      </w:r>
      <w:r w:rsidRPr="009C15BA">
        <w:rPr>
          <w:color w:val="0070C0"/>
          <w:lang w:val="en-GB"/>
        </w:rPr>
        <w:fldChar w:fldCharType="begin"/>
      </w:r>
      <w:r w:rsidRPr="009C15BA">
        <w:rPr>
          <w:color w:val="0070C0"/>
          <w:lang w:val="en-GB"/>
        </w:rPr>
        <w:instrText xml:space="preserve"> REF _Ref413862947 \r \h </w:instrText>
      </w:r>
      <w:r w:rsidRPr="009C15BA">
        <w:rPr>
          <w:color w:val="0070C0"/>
          <w:lang w:val="en-GB"/>
        </w:rPr>
      </w:r>
      <w:r w:rsidRPr="009C15BA">
        <w:rPr>
          <w:color w:val="0070C0"/>
          <w:lang w:val="en-GB"/>
        </w:rPr>
        <w:fldChar w:fldCharType="separate"/>
      </w:r>
      <w:r w:rsidR="006A7305">
        <w:rPr>
          <w:color w:val="0070C0"/>
          <w:lang w:val="en-GB"/>
        </w:rPr>
        <w:t>2.2</w:t>
      </w:r>
      <w:r w:rsidRPr="009C15BA">
        <w:rPr>
          <w:color w:val="0070C0"/>
          <w:lang w:val="en-GB"/>
        </w:rPr>
        <w:fldChar w:fldCharType="end"/>
      </w:r>
      <w:r w:rsidRPr="009C15BA">
        <w:rPr>
          <w:color w:val="0070C0"/>
          <w:lang w:val="en-GB"/>
        </w:rPr>
        <w:t xml:space="preserve">] </w:t>
      </w:r>
      <w:r>
        <w:rPr>
          <w:lang w:val="en-GB"/>
        </w:rPr>
        <w:t>into a purely relational schema, thus choosing data types (domains) for the attributes</w:t>
      </w:r>
      <w:r w:rsidR="007F54ED">
        <w:rPr>
          <w:lang w:val="en-GB"/>
        </w:rPr>
        <w:t xml:space="preserve"> and determining whether relationship sets becomes foreign keys or associative tables.</w:t>
      </w:r>
      <w:r w:rsidR="00231B87">
        <w:rPr>
          <w:lang w:val="en-GB"/>
        </w:rPr>
        <w:t xml:space="preserve"> This schema is then implemented as a MySQL database.</w:t>
      </w:r>
    </w:p>
    <w:p w:rsidR="007F54ED" w:rsidRDefault="009C15BA" w:rsidP="00231B87">
      <w:pPr>
        <w:pStyle w:val="Titre2"/>
        <w:rPr>
          <w:lang w:val="en-GB"/>
        </w:rPr>
      </w:pPr>
      <w:bookmarkStart w:id="11" w:name="_Toc413879297"/>
      <w:r>
        <w:rPr>
          <w:lang w:val="en-GB"/>
        </w:rPr>
        <w:t>Relational schema</w:t>
      </w:r>
      <w:bookmarkEnd w:id="11"/>
    </w:p>
    <w:p w:rsidR="009C15BA" w:rsidRDefault="009C15BA" w:rsidP="009C15BA">
      <w:pPr>
        <w:rPr>
          <w:lang w:val="en-GB"/>
        </w:rPr>
      </w:pPr>
      <w:r>
        <w:rPr>
          <w:lang w:val="en-GB"/>
        </w:rPr>
        <w:t>Here, we describe the relational schema in a textual form, then justify our main choices about the translation of the ER schema into this relational schema.</w:t>
      </w:r>
    </w:p>
    <w:p w:rsidR="009C15BA" w:rsidRDefault="009C15BA" w:rsidP="009C15BA">
      <w:pPr>
        <w:pStyle w:val="Titre3"/>
        <w:rPr>
          <w:lang w:val="en-GB"/>
        </w:rPr>
      </w:pPr>
      <w:bookmarkStart w:id="12" w:name="_Ref413877656"/>
      <w:r>
        <w:rPr>
          <w:lang w:val="en-GB"/>
        </w:rPr>
        <w:t>Textual schema</w:t>
      </w:r>
      <w:bookmarkEnd w:id="12"/>
    </w:p>
    <w:p w:rsidR="005A785D" w:rsidRPr="005A785D" w:rsidRDefault="005A785D" w:rsidP="005A785D">
      <w:pPr>
        <w:rPr>
          <w:lang w:val="en-GB"/>
        </w:rPr>
      </w:pPr>
      <w:r>
        <w:rPr>
          <w:lang w:val="en-GB"/>
        </w:rPr>
        <w:t>This schema is given by alphabetic order of the relations names.</w:t>
      </w:r>
      <w:r w:rsidR="005E1446">
        <w:rPr>
          <w:lang w:val="en-GB"/>
        </w:rPr>
        <w:t xml:space="preserve"> Underlined attributes corresponds to the primary key for the corresponding table. Foreign keys are indicated under each relation description</w:t>
      </w:r>
      <w:r w:rsidR="00A13FC7">
        <w:rPr>
          <w:lang w:val="en-GB"/>
        </w:rPr>
        <w:t xml:space="preserve"> in </w:t>
      </w:r>
      <w:r w:rsidR="00A13FC7" w:rsidRPr="00342726">
        <w:rPr>
          <w:color w:val="538135" w:themeColor="accent6" w:themeShade="BF"/>
          <w:lang w:val="en-GB"/>
        </w:rPr>
        <w:t>green</w:t>
      </w:r>
      <w:r w:rsidR="00A13FC7">
        <w:rPr>
          <w:lang w:val="en-GB"/>
        </w:rPr>
        <w:t xml:space="preserve">. Unicity constraints are indicated under each relation in </w:t>
      </w:r>
      <w:r w:rsidR="00A13FC7" w:rsidRPr="00342726">
        <w:rPr>
          <w:color w:val="0070C0"/>
          <w:lang w:val="en-GB"/>
        </w:rPr>
        <w:t>blue</w:t>
      </w:r>
      <w:r w:rsidR="005E1446">
        <w:rPr>
          <w:lang w:val="en-GB"/>
        </w:rPr>
        <w:t>. Attributes in bold are mandatory ones; ones not in bold can be omitted (NULL authorized).</w:t>
      </w:r>
    </w:p>
    <w:p w:rsidR="00874D11" w:rsidRPr="00BE5727" w:rsidRDefault="005A785D" w:rsidP="005A785D">
      <w:pPr>
        <w:tabs>
          <w:tab w:val="left" w:pos="567"/>
        </w:tabs>
        <w:rPr>
          <w:lang w:val="en-GB"/>
        </w:rPr>
      </w:pPr>
      <w:r>
        <w:rPr>
          <w:b/>
          <w:i/>
          <w:lang w:val="en-GB"/>
        </w:rPr>
        <w:t>casting</w:t>
      </w:r>
      <w:r>
        <w:rPr>
          <w:i/>
          <w:lang w:val="en-GB"/>
        </w:rPr>
        <w:t>(</w:t>
      </w:r>
      <w:r w:rsidRPr="004900C2">
        <w:rPr>
          <w:b/>
          <w:i/>
          <w:u w:val="thick"/>
          <w:lang w:val="en-GB"/>
        </w:rPr>
        <w:t>id</w:t>
      </w:r>
      <w:r w:rsidRPr="004900C2">
        <w:rPr>
          <w:b/>
          <w:color w:val="808080" w:themeColor="background1" w:themeShade="80"/>
          <w:u w:val="thick"/>
          <w:lang w:val="en-GB"/>
        </w:rPr>
        <w:t>: INT</w:t>
      </w:r>
      <w:r>
        <w:rPr>
          <w:lang w:val="en-GB"/>
        </w:rPr>
        <w:t xml:space="preserve">, </w:t>
      </w:r>
      <w:r w:rsidRPr="00874D11">
        <w:rPr>
          <w:b/>
          <w:i/>
          <w:lang w:val="en-GB"/>
        </w:rPr>
        <w:t>person_id</w:t>
      </w:r>
      <w:r w:rsidRPr="00874D11">
        <w:rPr>
          <w:b/>
          <w:color w:val="808080" w:themeColor="background1" w:themeShade="80"/>
          <w:lang w:val="en-GB"/>
        </w:rPr>
        <w:t>: INT</w:t>
      </w:r>
      <w:r w:rsidR="005E1446">
        <w:rPr>
          <w:lang w:val="en-GB"/>
        </w:rPr>
        <w:t xml:space="preserve">, </w:t>
      </w:r>
      <w:r w:rsidR="005E1446" w:rsidRPr="00874D11">
        <w:rPr>
          <w:b/>
          <w:i/>
          <w:lang w:val="en-GB"/>
        </w:rPr>
        <w:t>production_id</w:t>
      </w:r>
      <w:r w:rsidR="005E1446" w:rsidRPr="00874D11">
        <w:rPr>
          <w:b/>
          <w:color w:val="808080" w:themeColor="background1" w:themeShade="80"/>
          <w:lang w:val="en-GB"/>
        </w:rPr>
        <w:t>: INT</w:t>
      </w:r>
      <w:r w:rsidR="005E1446">
        <w:rPr>
          <w:lang w:val="en-GB"/>
        </w:rPr>
        <w:t xml:space="preserve">, </w:t>
      </w:r>
      <w:r w:rsidR="005E1446" w:rsidRPr="00874D11">
        <w:rPr>
          <w:b/>
          <w:i/>
          <w:lang w:val="en-GB"/>
        </w:rPr>
        <w:t>role_id</w:t>
      </w:r>
      <w:r w:rsidR="005E1446" w:rsidRPr="00874D11">
        <w:rPr>
          <w:b/>
          <w:color w:val="808080" w:themeColor="background1" w:themeShade="80"/>
          <w:lang w:val="en-GB"/>
        </w:rPr>
        <w:t>: INT</w:t>
      </w:r>
      <w:r w:rsidR="005E1446">
        <w:rPr>
          <w:lang w:val="en-GB"/>
        </w:rPr>
        <w:t xml:space="preserve">, </w:t>
      </w:r>
      <w:r w:rsidR="005E1446" w:rsidRPr="00874D11">
        <w:rPr>
          <w:i/>
          <w:lang w:val="en-GB"/>
        </w:rPr>
        <w:t>character_id</w:t>
      </w:r>
      <w:r w:rsidR="005E1446" w:rsidRPr="00874D11">
        <w:rPr>
          <w:color w:val="808080" w:themeColor="background1" w:themeShade="80"/>
          <w:lang w:val="en-GB"/>
        </w:rPr>
        <w:t>: INT</w:t>
      </w:r>
      <w:r w:rsidR="005E1446">
        <w:rPr>
          <w:lang w:val="en-GB"/>
        </w:rPr>
        <w:t>)</w:t>
      </w:r>
      <w:r w:rsidR="00874D11">
        <w:rPr>
          <w:lang w:val="en-GB"/>
        </w:rPr>
        <w:br/>
      </w:r>
      <w:r w:rsidR="00874D11" w:rsidRPr="00342726">
        <w:rPr>
          <w:color w:val="538135" w:themeColor="accent6" w:themeShade="BF"/>
          <w:lang w:val="en-GB"/>
        </w:rPr>
        <w:tab/>
      </w:r>
      <w:r w:rsidR="00874D11" w:rsidRPr="00342726">
        <w:rPr>
          <w:i/>
          <w:color w:val="538135" w:themeColor="accent6" w:themeShade="BF"/>
          <w:lang w:val="en-GB"/>
        </w:rPr>
        <w:t>person_id</w:t>
      </w:r>
      <w:r w:rsidR="00874D11" w:rsidRPr="00342726">
        <w:rPr>
          <w:color w:val="538135" w:themeColor="accent6" w:themeShade="BF"/>
          <w:lang w:val="en-GB"/>
        </w:rPr>
        <w:t xml:space="preserve"> references </w:t>
      </w:r>
      <w:r w:rsidR="00874D11" w:rsidRPr="00342726">
        <w:rPr>
          <w:i/>
          <w:color w:val="538135" w:themeColor="accent6" w:themeShade="BF"/>
          <w:lang w:val="en-GB"/>
        </w:rPr>
        <w:t>person.id</w:t>
      </w:r>
      <w:r w:rsidR="00874D11" w:rsidRPr="00342726">
        <w:rPr>
          <w:color w:val="538135" w:themeColor="accent6" w:themeShade="BF"/>
          <w:lang w:val="en-GB"/>
        </w:rPr>
        <w:br/>
      </w:r>
      <w:r w:rsidR="00874D11" w:rsidRPr="00342726">
        <w:rPr>
          <w:color w:val="538135" w:themeColor="accent6" w:themeShade="BF"/>
          <w:lang w:val="en-GB"/>
        </w:rPr>
        <w:tab/>
      </w:r>
      <w:r w:rsidR="00874D11" w:rsidRPr="00342726">
        <w:rPr>
          <w:i/>
          <w:color w:val="538135" w:themeColor="accent6" w:themeShade="BF"/>
          <w:lang w:val="en-GB"/>
        </w:rPr>
        <w:t>production_id</w:t>
      </w:r>
      <w:r w:rsidR="00874D11" w:rsidRPr="00342726">
        <w:rPr>
          <w:color w:val="538135" w:themeColor="accent6" w:themeShade="BF"/>
          <w:lang w:val="en-GB"/>
        </w:rPr>
        <w:t xml:space="preserve"> references </w:t>
      </w:r>
      <w:r w:rsidR="00874D11" w:rsidRPr="00342726">
        <w:rPr>
          <w:i/>
          <w:color w:val="538135" w:themeColor="accent6" w:themeShade="BF"/>
          <w:lang w:val="en-GB"/>
        </w:rPr>
        <w:t>production.id</w:t>
      </w:r>
      <w:r w:rsidR="00874D11" w:rsidRPr="00342726">
        <w:rPr>
          <w:i/>
          <w:color w:val="538135" w:themeColor="accent6" w:themeShade="BF"/>
          <w:lang w:val="en-GB"/>
        </w:rPr>
        <w:br/>
      </w:r>
      <w:r w:rsidR="00874D11" w:rsidRPr="00342726">
        <w:rPr>
          <w:color w:val="538135" w:themeColor="accent6" w:themeShade="BF"/>
          <w:lang w:val="en-GB"/>
        </w:rPr>
        <w:tab/>
      </w:r>
      <w:r w:rsidR="00874D11" w:rsidRPr="00342726">
        <w:rPr>
          <w:i/>
          <w:color w:val="538135" w:themeColor="accent6" w:themeShade="BF"/>
          <w:lang w:val="en-GB"/>
        </w:rPr>
        <w:t>role_id</w:t>
      </w:r>
      <w:r w:rsidR="00874D11" w:rsidRPr="00342726">
        <w:rPr>
          <w:color w:val="538135" w:themeColor="accent6" w:themeShade="BF"/>
          <w:lang w:val="en-GB"/>
        </w:rPr>
        <w:t xml:space="preserve"> references </w:t>
      </w:r>
      <w:r w:rsidR="00874D11" w:rsidRPr="00342726">
        <w:rPr>
          <w:i/>
          <w:color w:val="538135" w:themeColor="accent6" w:themeShade="BF"/>
          <w:lang w:val="en-GB"/>
        </w:rPr>
        <w:t>role.id</w:t>
      </w:r>
      <w:r w:rsidR="00874D11" w:rsidRPr="00342726">
        <w:rPr>
          <w:i/>
          <w:color w:val="538135" w:themeColor="accent6" w:themeShade="BF"/>
          <w:lang w:val="en-GB"/>
        </w:rPr>
        <w:br/>
      </w:r>
      <w:r w:rsidR="00874D11" w:rsidRPr="00342726">
        <w:rPr>
          <w:color w:val="538135" w:themeColor="accent6" w:themeShade="BF"/>
          <w:lang w:val="en-GB"/>
        </w:rPr>
        <w:tab/>
      </w:r>
      <w:r w:rsidR="00874D11" w:rsidRPr="00342726">
        <w:rPr>
          <w:i/>
          <w:color w:val="538135" w:themeColor="accent6" w:themeShade="BF"/>
          <w:lang w:val="en-GB"/>
        </w:rPr>
        <w:t>character_id</w:t>
      </w:r>
      <w:r w:rsidR="00874D11" w:rsidRPr="00342726">
        <w:rPr>
          <w:color w:val="538135" w:themeColor="accent6" w:themeShade="BF"/>
          <w:lang w:val="en-GB"/>
        </w:rPr>
        <w:t xml:space="preserve"> references </w:t>
      </w:r>
      <w:r w:rsidR="00874D11" w:rsidRPr="00342726">
        <w:rPr>
          <w:i/>
          <w:color w:val="538135" w:themeColor="accent6" w:themeShade="BF"/>
          <w:lang w:val="en-GB"/>
        </w:rPr>
        <w:t>character.id</w:t>
      </w:r>
      <w:r w:rsidR="00BE5727">
        <w:rPr>
          <w:i/>
          <w:lang w:val="en-GB"/>
        </w:rPr>
        <w:br/>
      </w:r>
      <w:r w:rsidR="00BE5727" w:rsidRPr="00342726">
        <w:rPr>
          <w:i/>
          <w:color w:val="0070C0"/>
          <w:lang w:val="en-GB"/>
        </w:rPr>
        <w:tab/>
      </w:r>
      <w:r w:rsidR="00BE5727" w:rsidRPr="00342726">
        <w:rPr>
          <w:color w:val="0070C0"/>
          <w:lang w:val="en-GB"/>
        </w:rPr>
        <w:t>(</w:t>
      </w:r>
      <w:r w:rsidR="00BE5727" w:rsidRPr="00342726">
        <w:rPr>
          <w:i/>
          <w:color w:val="0070C0"/>
          <w:lang w:val="en-GB"/>
        </w:rPr>
        <w:t>person_id</w:t>
      </w:r>
      <w:r w:rsidR="00BE5727" w:rsidRPr="00342726">
        <w:rPr>
          <w:color w:val="0070C0"/>
          <w:lang w:val="en-GB"/>
        </w:rPr>
        <w:t xml:space="preserve">, </w:t>
      </w:r>
      <w:r w:rsidR="00BE5727" w:rsidRPr="00342726">
        <w:rPr>
          <w:i/>
          <w:color w:val="0070C0"/>
          <w:lang w:val="en-GB"/>
        </w:rPr>
        <w:t>production_id</w:t>
      </w:r>
      <w:r w:rsidR="00BE5727" w:rsidRPr="00342726">
        <w:rPr>
          <w:color w:val="0070C0"/>
          <w:lang w:val="en-GB"/>
        </w:rPr>
        <w:t xml:space="preserve">, </w:t>
      </w:r>
      <w:r w:rsidR="00BE5727" w:rsidRPr="00342726">
        <w:rPr>
          <w:i/>
          <w:color w:val="0070C0"/>
          <w:lang w:val="en-GB"/>
        </w:rPr>
        <w:t>role_id</w:t>
      </w:r>
      <w:r w:rsidR="00BE5727" w:rsidRPr="00342726">
        <w:rPr>
          <w:color w:val="0070C0"/>
          <w:lang w:val="en-GB"/>
        </w:rPr>
        <w:t>) must be unique</w:t>
      </w:r>
    </w:p>
    <w:p w:rsidR="0066663B" w:rsidRPr="00342726" w:rsidRDefault="0066663B" w:rsidP="005A785D">
      <w:pPr>
        <w:tabs>
          <w:tab w:val="left" w:pos="567"/>
        </w:tabs>
        <w:rPr>
          <w:color w:val="0070C0"/>
          <w:lang w:val="en-GB"/>
        </w:rPr>
      </w:pPr>
      <w:r>
        <w:rPr>
          <w:b/>
          <w:i/>
          <w:lang w:val="en-GB"/>
        </w:rPr>
        <w:t>character</w:t>
      </w:r>
      <w:r>
        <w:rPr>
          <w:i/>
          <w:lang w:val="en-GB"/>
        </w:rPr>
        <w:t>(</w:t>
      </w:r>
      <w:r w:rsidRPr="004900C2">
        <w:rPr>
          <w:b/>
          <w:i/>
          <w:u w:val="thick"/>
          <w:lang w:val="en-GB"/>
        </w:rPr>
        <w:t>id</w:t>
      </w:r>
      <w:r w:rsidRPr="004900C2">
        <w:rPr>
          <w:b/>
          <w:color w:val="808080" w:themeColor="background1" w:themeShade="80"/>
          <w:u w:val="thick"/>
          <w:lang w:val="en-GB"/>
        </w:rPr>
        <w:t>: INT</w:t>
      </w:r>
      <w:r>
        <w:rPr>
          <w:lang w:val="en-GB"/>
        </w:rPr>
        <w:t xml:space="preserve">, </w:t>
      </w:r>
      <w:r w:rsidRPr="009E5A20">
        <w:rPr>
          <w:b/>
          <w:i/>
          <w:lang w:val="en-GB"/>
        </w:rPr>
        <w:t>name</w:t>
      </w:r>
      <w:r w:rsidRPr="009E5A20">
        <w:rPr>
          <w:b/>
          <w:color w:val="808080" w:themeColor="background1" w:themeShade="80"/>
          <w:lang w:val="en-GB"/>
        </w:rPr>
        <w:t>: VARCHAR(255)</w:t>
      </w:r>
      <w:r>
        <w:rPr>
          <w:lang w:val="en-GB"/>
        </w:rPr>
        <w:t>)</w:t>
      </w:r>
      <w:r w:rsidR="00342726">
        <w:rPr>
          <w:lang w:val="en-GB"/>
        </w:rPr>
        <w:br/>
      </w:r>
      <w:r w:rsidR="00342726">
        <w:rPr>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must be unique</w:t>
      </w:r>
    </w:p>
    <w:p w:rsidR="009E5A20" w:rsidRPr="00342726" w:rsidRDefault="009E5A20" w:rsidP="005A785D">
      <w:pPr>
        <w:tabs>
          <w:tab w:val="left" w:pos="567"/>
        </w:tabs>
        <w:rPr>
          <w:lang w:val="en-GB"/>
        </w:rPr>
      </w:pPr>
      <w:r>
        <w:rPr>
          <w:b/>
          <w:i/>
          <w:lang w:val="en-GB"/>
        </w:rPr>
        <w:t>company</w:t>
      </w:r>
      <w:r>
        <w:rPr>
          <w:lang w:val="en-GB"/>
        </w:rPr>
        <w:t>(</w:t>
      </w:r>
      <w:r w:rsidRPr="004900C2">
        <w:rPr>
          <w:b/>
          <w:i/>
          <w:u w:val="thick"/>
          <w:lang w:val="en-GB"/>
        </w:rPr>
        <w:t>id</w:t>
      </w:r>
      <w:r w:rsidRPr="004900C2">
        <w:rPr>
          <w:b/>
          <w:color w:val="808080" w:themeColor="background1" w:themeShade="80"/>
          <w:u w:val="thick"/>
          <w:lang w:val="en-GB"/>
        </w:rPr>
        <w:t>: INT</w:t>
      </w:r>
      <w:r>
        <w:rPr>
          <w:lang w:val="en-GB"/>
        </w:rPr>
        <w:t xml:space="preserve">, </w:t>
      </w:r>
      <w:r w:rsidRPr="00945742">
        <w:rPr>
          <w:b/>
          <w:i/>
          <w:lang w:val="en-GB"/>
        </w:rPr>
        <w:t>name</w:t>
      </w:r>
      <w:r w:rsidRPr="004900C2">
        <w:rPr>
          <w:b/>
          <w:color w:val="808080" w:themeColor="background1" w:themeShade="80"/>
          <w:lang w:val="en-GB"/>
        </w:rPr>
        <w:t>: VARCHAR(255)</w:t>
      </w:r>
      <w:r>
        <w:rPr>
          <w:lang w:val="en-GB"/>
        </w:rPr>
        <w:t xml:space="preserve">, </w:t>
      </w:r>
      <w:r w:rsidRPr="00945742">
        <w:rPr>
          <w:i/>
          <w:lang w:val="en-GB"/>
        </w:rPr>
        <w:t>country_id</w:t>
      </w:r>
      <w:r w:rsidRPr="004900C2">
        <w:rPr>
          <w:color w:val="808080" w:themeColor="background1" w:themeShade="80"/>
          <w:lang w:val="en-GB"/>
        </w:rPr>
        <w:t>: INT</w:t>
      </w:r>
      <w:r>
        <w:rPr>
          <w:lang w:val="en-GB"/>
        </w:rPr>
        <w:t>)</w:t>
      </w:r>
      <w:r w:rsidR="00945742">
        <w:rPr>
          <w:lang w:val="en-GB"/>
        </w:rPr>
        <w:br/>
      </w:r>
      <w:r w:rsidR="00945742">
        <w:rPr>
          <w:lang w:val="en-GB"/>
        </w:rPr>
        <w:tab/>
      </w:r>
      <w:r w:rsidR="00945742" w:rsidRPr="00342726">
        <w:rPr>
          <w:i/>
          <w:color w:val="538135" w:themeColor="accent6" w:themeShade="BF"/>
          <w:lang w:val="en-GB"/>
        </w:rPr>
        <w:t>country_id</w:t>
      </w:r>
      <w:r w:rsidR="00945742" w:rsidRPr="00342726">
        <w:rPr>
          <w:color w:val="538135" w:themeColor="accent6" w:themeShade="BF"/>
          <w:lang w:val="en-GB"/>
        </w:rPr>
        <w:t xml:space="preserve"> references </w:t>
      </w:r>
      <w:r w:rsidR="00945742" w:rsidRPr="00342726">
        <w:rPr>
          <w:i/>
          <w:color w:val="538135" w:themeColor="accent6" w:themeShade="BF"/>
          <w:lang w:val="en-GB"/>
        </w:rPr>
        <w:t>country.id</w:t>
      </w:r>
      <w:r w:rsidR="00342726">
        <w:rPr>
          <w:i/>
          <w:lang w:val="en-GB"/>
        </w:rPr>
        <w:br/>
      </w:r>
      <w:r w:rsidR="00342726">
        <w:rPr>
          <w:i/>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xml:space="preserve">, </w:t>
      </w:r>
      <w:r w:rsidR="00342726" w:rsidRPr="00342726">
        <w:rPr>
          <w:i/>
          <w:color w:val="0070C0"/>
          <w:lang w:val="en-GB"/>
        </w:rPr>
        <w:t>country_id</w:t>
      </w:r>
      <w:r w:rsidR="00342726" w:rsidRPr="00342726">
        <w:rPr>
          <w:color w:val="0070C0"/>
          <w:lang w:val="en-GB"/>
        </w:rPr>
        <w:t>) must be unique</w:t>
      </w:r>
    </w:p>
    <w:p w:rsidR="008F136A" w:rsidRPr="00342726" w:rsidRDefault="008F136A" w:rsidP="005A785D">
      <w:pPr>
        <w:tabs>
          <w:tab w:val="left" w:pos="567"/>
        </w:tabs>
        <w:rPr>
          <w:lang w:val="en-GB"/>
        </w:rPr>
      </w:pPr>
      <w:r>
        <w:rPr>
          <w:b/>
          <w:i/>
          <w:lang w:val="en-GB"/>
        </w:rPr>
        <w:t>companytype</w:t>
      </w:r>
      <w:r>
        <w:rPr>
          <w:lang w:val="en-GB"/>
        </w:rPr>
        <w:t>(</w:t>
      </w:r>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company_id</w:t>
      </w:r>
      <w:r w:rsidRPr="008F136A">
        <w:rPr>
          <w:b/>
          <w:color w:val="808080" w:themeColor="background1" w:themeShade="80"/>
          <w:lang w:val="en-GB"/>
        </w:rPr>
        <w:t>: INT</w:t>
      </w:r>
      <w:r>
        <w:rPr>
          <w:lang w:val="en-GB"/>
        </w:rPr>
        <w:t xml:space="preserve">, </w:t>
      </w:r>
      <w:r w:rsidRPr="008F136A">
        <w:rPr>
          <w:b/>
          <w:i/>
          <w:lang w:val="en-GB"/>
        </w:rPr>
        <w:t>type_id</w:t>
      </w:r>
      <w:r w:rsidRPr="008F136A">
        <w:rPr>
          <w:b/>
          <w:color w:val="808080" w:themeColor="background1" w:themeShade="80"/>
          <w:lang w:val="en-GB"/>
        </w:rPr>
        <w:t>: INT</w:t>
      </w:r>
      <w:r>
        <w:rPr>
          <w:lang w:val="en-GB"/>
        </w:rPr>
        <w:t>)</w:t>
      </w:r>
      <w:r>
        <w:rPr>
          <w:lang w:val="en-GB"/>
        </w:rPr>
        <w:br/>
      </w:r>
      <w:r w:rsidRPr="00342726">
        <w:rPr>
          <w:color w:val="538135" w:themeColor="accent6" w:themeShade="BF"/>
          <w:lang w:val="en-GB"/>
        </w:rPr>
        <w:tab/>
      </w:r>
      <w:r w:rsidRPr="00342726">
        <w:rPr>
          <w:i/>
          <w:color w:val="538135" w:themeColor="accent6" w:themeShade="BF"/>
          <w:lang w:val="en-GB"/>
        </w:rPr>
        <w:t>company_id</w:t>
      </w:r>
      <w:r w:rsidRPr="00342726">
        <w:rPr>
          <w:color w:val="538135" w:themeColor="accent6" w:themeShade="BF"/>
          <w:lang w:val="en-GB"/>
        </w:rPr>
        <w:t xml:space="preserve"> references </w:t>
      </w:r>
      <w:r w:rsidRPr="00342726">
        <w:rPr>
          <w:i/>
          <w:color w:val="538135" w:themeColor="accent6" w:themeShade="BF"/>
          <w:lang w:val="en-GB"/>
        </w:rPr>
        <w:t>company.id</w:t>
      </w:r>
      <w:r w:rsidRPr="00342726">
        <w:rPr>
          <w:color w:val="538135" w:themeColor="accent6" w:themeShade="BF"/>
          <w:lang w:val="en-GB"/>
        </w:rPr>
        <w:br/>
      </w:r>
      <w:r w:rsidRPr="00342726">
        <w:rPr>
          <w:color w:val="538135" w:themeColor="accent6" w:themeShade="BF"/>
          <w:lang w:val="en-GB"/>
        </w:rPr>
        <w:tab/>
      </w:r>
      <w:r w:rsidRPr="00342726">
        <w:rPr>
          <w:i/>
          <w:color w:val="538135" w:themeColor="accent6" w:themeShade="BF"/>
          <w:lang w:val="en-GB"/>
        </w:rPr>
        <w:t>type_id</w:t>
      </w:r>
      <w:r w:rsidRPr="00342726">
        <w:rPr>
          <w:color w:val="538135" w:themeColor="accent6" w:themeShade="BF"/>
          <w:lang w:val="en-GB"/>
        </w:rPr>
        <w:t xml:space="preserve"> references </w:t>
      </w:r>
      <w:r w:rsidRPr="00342726">
        <w:rPr>
          <w:i/>
          <w:color w:val="538135" w:themeColor="accent6" w:themeShade="BF"/>
          <w:lang w:val="en-GB"/>
        </w:rPr>
        <w:t>type.id</w:t>
      </w:r>
      <w:r w:rsidR="00342726">
        <w:rPr>
          <w:i/>
          <w:lang w:val="en-GB"/>
        </w:rPr>
        <w:br/>
      </w:r>
      <w:r w:rsidR="00342726" w:rsidRPr="00342726">
        <w:rPr>
          <w:i/>
          <w:color w:val="2E74B5" w:themeColor="accent1" w:themeShade="BF"/>
          <w:lang w:val="en-GB"/>
        </w:rPr>
        <w:tab/>
      </w:r>
      <w:r w:rsidR="00342726" w:rsidRPr="00342726">
        <w:rPr>
          <w:color w:val="2E74B5" w:themeColor="accent1" w:themeShade="BF"/>
          <w:lang w:val="en-GB"/>
        </w:rPr>
        <w:t>(</w:t>
      </w:r>
      <w:r w:rsidR="00342726" w:rsidRPr="00342726">
        <w:rPr>
          <w:i/>
          <w:color w:val="2E74B5" w:themeColor="accent1" w:themeShade="BF"/>
          <w:lang w:val="en-GB"/>
        </w:rPr>
        <w:t>company_id</w:t>
      </w:r>
      <w:r w:rsidR="00342726" w:rsidRPr="00342726">
        <w:rPr>
          <w:color w:val="2E74B5" w:themeColor="accent1" w:themeShade="BF"/>
          <w:lang w:val="en-GB"/>
        </w:rPr>
        <w:t xml:space="preserve">, </w:t>
      </w:r>
      <w:r w:rsidR="00342726" w:rsidRPr="00342726">
        <w:rPr>
          <w:i/>
          <w:color w:val="2E74B5" w:themeColor="accent1" w:themeShade="BF"/>
          <w:lang w:val="en-GB"/>
        </w:rPr>
        <w:t>type_id</w:t>
      </w:r>
      <w:r w:rsidR="00342726" w:rsidRPr="00342726">
        <w:rPr>
          <w:color w:val="2E74B5" w:themeColor="accent1" w:themeShade="BF"/>
          <w:lang w:val="en-GB"/>
        </w:rPr>
        <w:t>) must be unique</w:t>
      </w:r>
    </w:p>
    <w:p w:rsidR="008F136A" w:rsidRPr="00342726" w:rsidRDefault="008F136A" w:rsidP="005A785D">
      <w:pPr>
        <w:tabs>
          <w:tab w:val="left" w:pos="567"/>
        </w:tabs>
        <w:rPr>
          <w:lang w:val="en-GB"/>
        </w:rPr>
      </w:pPr>
      <w:r>
        <w:rPr>
          <w:b/>
          <w:i/>
          <w:lang w:val="en-GB"/>
        </w:rPr>
        <w:t>country</w:t>
      </w:r>
      <w:r>
        <w:rPr>
          <w:lang w:val="en-GB"/>
        </w:rPr>
        <w:t>(</w:t>
      </w:r>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code</w:t>
      </w:r>
      <w:r w:rsidRPr="008F136A">
        <w:rPr>
          <w:b/>
          <w:color w:val="808080" w:themeColor="background1" w:themeShade="80"/>
          <w:lang w:val="en-GB"/>
        </w:rPr>
        <w:t>: VARCHAR(2)</w:t>
      </w:r>
      <w:r>
        <w:rPr>
          <w:lang w:val="en-GB"/>
        </w:rPr>
        <w:t>)</w:t>
      </w:r>
      <w:r w:rsidR="00342726">
        <w:rPr>
          <w:lang w:val="en-GB"/>
        </w:rPr>
        <w:br/>
      </w:r>
      <w:r w:rsidR="00342726">
        <w:rPr>
          <w:lang w:val="en-GB"/>
        </w:rPr>
        <w:tab/>
      </w:r>
      <w:r w:rsidR="00342726" w:rsidRPr="00342726">
        <w:rPr>
          <w:color w:val="2E74B5" w:themeColor="accent1" w:themeShade="BF"/>
          <w:lang w:val="en-GB"/>
        </w:rPr>
        <w:t>(</w:t>
      </w:r>
      <w:r w:rsidR="00342726" w:rsidRPr="00342726">
        <w:rPr>
          <w:i/>
          <w:color w:val="2E74B5" w:themeColor="accent1" w:themeShade="BF"/>
          <w:lang w:val="en-GB"/>
        </w:rPr>
        <w:t>code</w:t>
      </w:r>
      <w:r w:rsidR="00342726" w:rsidRPr="00342726">
        <w:rPr>
          <w:color w:val="2E74B5" w:themeColor="accent1" w:themeShade="BF"/>
          <w:lang w:val="en-GB"/>
        </w:rPr>
        <w:t>) must be unique</w:t>
      </w:r>
    </w:p>
    <w:p w:rsidR="00CC664D" w:rsidRPr="00342726" w:rsidRDefault="00CC664D" w:rsidP="005A785D">
      <w:pPr>
        <w:tabs>
          <w:tab w:val="left" w:pos="567"/>
        </w:tabs>
        <w:rPr>
          <w:color w:val="2E74B5" w:themeColor="accent1" w:themeShade="BF"/>
          <w:lang w:val="en-GB"/>
        </w:rPr>
      </w:pPr>
      <w:r>
        <w:rPr>
          <w:b/>
          <w:i/>
          <w:lang w:val="en-GB"/>
        </w:rPr>
        <w:t>episode</w:t>
      </w:r>
      <w:r>
        <w:rPr>
          <w:lang w:val="en-GB"/>
        </w:rPr>
        <w:t>(</w:t>
      </w:r>
      <w:r w:rsidRPr="00CC664D">
        <w:rPr>
          <w:b/>
          <w:i/>
          <w:u w:val="thick"/>
          <w:lang w:val="en-GB"/>
        </w:rPr>
        <w:t>id</w:t>
      </w:r>
      <w:r w:rsidRPr="00CC664D">
        <w:rPr>
          <w:b/>
          <w:color w:val="808080" w:themeColor="background1" w:themeShade="80"/>
          <w:u w:val="thick"/>
          <w:lang w:val="en-GB"/>
        </w:rPr>
        <w:t>: INT</w:t>
      </w:r>
      <w:r>
        <w:rPr>
          <w:lang w:val="en-GB"/>
        </w:rPr>
        <w:t xml:space="preserve">, </w:t>
      </w:r>
      <w:r w:rsidRPr="00434D47">
        <w:rPr>
          <w:i/>
          <w:lang w:val="en-GB"/>
        </w:rPr>
        <w:t>number</w:t>
      </w:r>
      <w:r w:rsidRPr="00434D47">
        <w:rPr>
          <w:color w:val="808080" w:themeColor="background1" w:themeShade="80"/>
          <w:lang w:val="en-GB"/>
        </w:rPr>
        <w:t>: INT</w:t>
      </w:r>
      <w:r>
        <w:rPr>
          <w:lang w:val="en-GB"/>
        </w:rPr>
        <w:t xml:space="preserve">, </w:t>
      </w:r>
      <w:r w:rsidRPr="00CC664D">
        <w:rPr>
          <w:b/>
          <w:i/>
          <w:lang w:val="en-GB"/>
        </w:rPr>
        <w:t>season_id</w:t>
      </w:r>
      <w:r w:rsidRPr="00CC664D">
        <w:rPr>
          <w:b/>
          <w:color w:val="808080" w:themeColor="background1" w:themeShade="80"/>
          <w:lang w:val="en-GB"/>
        </w:rPr>
        <w:t>: INT</w:t>
      </w:r>
      <w:r>
        <w:rPr>
          <w:lang w:val="en-GB"/>
        </w:rPr>
        <w:t>)</w:t>
      </w:r>
      <w:r>
        <w:rPr>
          <w:lang w:val="en-GB"/>
        </w:rPr>
        <w:br/>
      </w:r>
      <w:r>
        <w:rPr>
          <w:lang w:val="en-GB"/>
        </w:rPr>
        <w:tab/>
      </w:r>
      <w:r w:rsidRPr="00342726">
        <w:rPr>
          <w:i/>
          <w:color w:val="538135" w:themeColor="accent6" w:themeShade="BF"/>
          <w:lang w:val="en-GB"/>
        </w:rPr>
        <w:t>season_id</w:t>
      </w:r>
      <w:r w:rsidRPr="00342726">
        <w:rPr>
          <w:color w:val="538135" w:themeColor="accent6" w:themeShade="BF"/>
          <w:lang w:val="en-GB"/>
        </w:rPr>
        <w:t xml:space="preserve"> references </w:t>
      </w:r>
      <w:r w:rsidRPr="00342726">
        <w:rPr>
          <w:i/>
          <w:color w:val="538135" w:themeColor="accent6" w:themeShade="BF"/>
          <w:lang w:val="en-GB"/>
        </w:rPr>
        <w:t>season.id</w:t>
      </w:r>
      <w:r w:rsidR="009778C5">
        <w:rPr>
          <w:i/>
          <w:lang w:val="en-GB"/>
        </w:rPr>
        <w:br/>
      </w:r>
      <w:r w:rsidR="009778C5">
        <w:rPr>
          <w:i/>
          <w:lang w:val="en-GB"/>
        </w:rPr>
        <w:tab/>
      </w:r>
      <w:r w:rsidR="009778C5" w:rsidRPr="00342726">
        <w:rPr>
          <w:i/>
          <w:color w:val="538135" w:themeColor="accent6" w:themeShade="BF"/>
          <w:lang w:val="en-GB"/>
        </w:rPr>
        <w:t>id references production.id</w:t>
      </w:r>
      <w:r w:rsidR="009778C5" w:rsidRPr="00342726">
        <w:rPr>
          <w:color w:val="538135" w:themeColor="accent6" w:themeShade="BF"/>
          <w:lang w:val="en-GB"/>
        </w:rPr>
        <w:t xml:space="preserve"> </w:t>
      </w:r>
      <w:r w:rsidR="009778C5">
        <w:rPr>
          <w:color w:val="FF0000"/>
          <w:lang w:val="en-GB"/>
        </w:rPr>
        <w:t>(part of the ISA hierarchy)</w:t>
      </w:r>
      <w:r w:rsidR="00342726">
        <w:rPr>
          <w:color w:val="FF0000"/>
          <w:lang w:val="en-GB"/>
        </w:rPr>
        <w:br/>
      </w:r>
      <w:r w:rsidR="00342726">
        <w:rPr>
          <w:color w:val="FF0000"/>
          <w:lang w:val="en-GB"/>
        </w:rPr>
        <w:tab/>
      </w:r>
      <w:r w:rsidR="00342726">
        <w:rPr>
          <w:color w:val="2E74B5" w:themeColor="accent1" w:themeShade="BF"/>
          <w:lang w:val="en-GB"/>
        </w:rPr>
        <w:t>(</w:t>
      </w:r>
      <w:r w:rsidR="00342726">
        <w:rPr>
          <w:i/>
          <w:color w:val="2E74B5" w:themeColor="accent1" w:themeShade="BF"/>
          <w:lang w:val="en-GB"/>
        </w:rPr>
        <w:t>number</w:t>
      </w:r>
      <w:r w:rsidR="00342726">
        <w:rPr>
          <w:color w:val="2E74B5" w:themeColor="accent1" w:themeShade="BF"/>
          <w:lang w:val="en-GB"/>
        </w:rPr>
        <w:t xml:space="preserve">, </w:t>
      </w:r>
      <w:r w:rsidR="00342726">
        <w:rPr>
          <w:i/>
          <w:color w:val="2E74B5" w:themeColor="accent1" w:themeShade="BF"/>
          <w:lang w:val="en-GB"/>
        </w:rPr>
        <w:t>season_id</w:t>
      </w:r>
      <w:r w:rsidR="00342726">
        <w:rPr>
          <w:color w:val="2E74B5" w:themeColor="accent1" w:themeShade="BF"/>
          <w:lang w:val="en-GB"/>
        </w:rPr>
        <w:t>) must be unique</w:t>
      </w:r>
    </w:p>
    <w:p w:rsidR="00BA4236" w:rsidRPr="00446D9D" w:rsidRDefault="0086397E" w:rsidP="005A785D">
      <w:pPr>
        <w:tabs>
          <w:tab w:val="left" w:pos="567"/>
        </w:tabs>
        <w:rPr>
          <w:color w:val="0070C0"/>
          <w:lang w:val="en-GB"/>
        </w:rPr>
      </w:pPr>
      <w:r>
        <w:rPr>
          <w:b/>
          <w:i/>
          <w:lang w:val="en-GB"/>
        </w:rPr>
        <w:t>gender</w:t>
      </w:r>
      <w:r>
        <w:rPr>
          <w:lang w:val="en-GB"/>
        </w:rPr>
        <w:t>(</w:t>
      </w:r>
      <w:r w:rsidRPr="0086397E">
        <w:rPr>
          <w:b/>
          <w:i/>
          <w:u w:val="thick"/>
          <w:lang w:val="en-GB"/>
        </w:rPr>
        <w:t>id</w:t>
      </w:r>
      <w:r w:rsidRPr="0086397E">
        <w:rPr>
          <w:b/>
          <w:color w:val="808080" w:themeColor="background1" w:themeShade="80"/>
          <w:u w:val="thick"/>
          <w:lang w:val="en-GB"/>
        </w:rPr>
        <w:t>: INT</w:t>
      </w:r>
      <w:r>
        <w:rPr>
          <w:lang w:val="en-GB"/>
        </w:rPr>
        <w:t xml:space="preserve">, </w:t>
      </w:r>
      <w:r w:rsidRPr="0086397E">
        <w:rPr>
          <w:b/>
          <w:i/>
          <w:lang w:val="en-GB"/>
        </w:rPr>
        <w:t>name</w:t>
      </w:r>
      <w:r w:rsidRPr="0086397E">
        <w:rPr>
          <w:b/>
          <w:color w:val="808080" w:themeColor="background1" w:themeShade="80"/>
          <w:lang w:val="en-GB"/>
        </w:rPr>
        <w:t>: VARCHAR(255)</w:t>
      </w:r>
      <w:r>
        <w:rPr>
          <w:lang w:val="en-GB"/>
        </w:rPr>
        <w:t>)</w:t>
      </w:r>
      <w:r w:rsidR="00446D9D">
        <w:rPr>
          <w:lang w:val="en-GB"/>
        </w:rPr>
        <w:br/>
      </w:r>
      <w:r w:rsidR="00446D9D">
        <w:rPr>
          <w:lang w:val="en-GB"/>
        </w:rPr>
        <w:tab/>
      </w:r>
      <w:r w:rsidR="00446D9D" w:rsidRPr="00446D9D">
        <w:rPr>
          <w:color w:val="0070C0"/>
          <w:lang w:val="en-GB"/>
        </w:rPr>
        <w:t>(</w:t>
      </w:r>
      <w:r w:rsidR="00446D9D" w:rsidRPr="00446D9D">
        <w:rPr>
          <w:i/>
          <w:color w:val="0070C0"/>
          <w:lang w:val="en-GB"/>
        </w:rPr>
        <w:t>name</w:t>
      </w:r>
      <w:r w:rsidR="00446D9D" w:rsidRPr="00446D9D">
        <w:rPr>
          <w:color w:val="0070C0"/>
          <w:lang w:val="en-GB"/>
        </w:rPr>
        <w:t>) must be unique</w:t>
      </w:r>
    </w:p>
    <w:p w:rsidR="005A785D" w:rsidRPr="00446D9D" w:rsidRDefault="005A785D" w:rsidP="005A785D">
      <w:pPr>
        <w:tabs>
          <w:tab w:val="left" w:pos="567"/>
        </w:tabs>
        <w:rPr>
          <w:color w:val="0070C0"/>
          <w:lang w:val="en-GB"/>
        </w:rPr>
      </w:pPr>
      <w:r>
        <w:rPr>
          <w:b/>
          <w:i/>
          <w:lang w:val="en-GB"/>
        </w:rPr>
        <w:t>name</w:t>
      </w:r>
      <w:r>
        <w:rPr>
          <w:lang w:val="en-GB"/>
        </w:rPr>
        <w:t>(</w:t>
      </w:r>
      <w:r w:rsidRPr="00960A3C">
        <w:rPr>
          <w:b/>
          <w:i/>
          <w:u w:val="thick"/>
          <w:lang w:val="en-GB"/>
        </w:rPr>
        <w:t>id</w:t>
      </w:r>
      <w:r w:rsidRPr="00960A3C">
        <w:rPr>
          <w:b/>
          <w:color w:val="808080" w:themeColor="background1" w:themeShade="80"/>
          <w:u w:val="thick"/>
          <w:lang w:val="en-GB"/>
        </w:rPr>
        <w:t>: INT</w:t>
      </w:r>
      <w:r>
        <w:rPr>
          <w:lang w:val="en-GB"/>
        </w:rPr>
        <w:t xml:space="preserve">, </w:t>
      </w:r>
      <w:r w:rsidRPr="005A785D">
        <w:rPr>
          <w:i/>
          <w:lang w:val="en-GB"/>
        </w:rPr>
        <w:t>firstname</w:t>
      </w:r>
      <w:r w:rsidRPr="00BA4236">
        <w:rPr>
          <w:color w:val="808080" w:themeColor="background1" w:themeShade="80"/>
          <w:lang w:val="en-GB"/>
        </w:rPr>
        <w:t>: VARCHAR(255)</w:t>
      </w:r>
      <w:r>
        <w:rPr>
          <w:lang w:val="en-GB"/>
        </w:rPr>
        <w:t xml:space="preserve">, </w:t>
      </w:r>
      <w:r w:rsidRPr="00BA4236">
        <w:rPr>
          <w:b/>
          <w:i/>
          <w:lang w:val="en-GB"/>
        </w:rPr>
        <w:t>lastname</w:t>
      </w:r>
      <w:r w:rsidRPr="00BA4236">
        <w:rPr>
          <w:b/>
          <w:color w:val="808080" w:themeColor="background1" w:themeShade="80"/>
          <w:lang w:val="en-GB"/>
        </w:rPr>
        <w:t>: VARCHAR(255)</w:t>
      </w:r>
      <w:r>
        <w:rPr>
          <w:lang w:val="en-GB"/>
        </w:rPr>
        <w:t xml:space="preserve">, </w:t>
      </w:r>
      <w:r w:rsidRPr="00BA4236">
        <w:rPr>
          <w:b/>
          <w:i/>
          <w:lang w:val="en-GB"/>
        </w:rPr>
        <w:t>person_id</w:t>
      </w:r>
      <w:r w:rsidRPr="00BA4236">
        <w:rPr>
          <w:b/>
          <w:color w:val="808080" w:themeColor="background1" w:themeShade="80"/>
          <w:lang w:val="en-GB"/>
        </w:rPr>
        <w:t>: INT</w:t>
      </w:r>
      <w:r>
        <w:rPr>
          <w:lang w:val="en-GB"/>
        </w:rPr>
        <w:t>)</w:t>
      </w:r>
      <w:r>
        <w:rPr>
          <w:lang w:val="en-GB"/>
        </w:rPr>
        <w:br/>
      </w:r>
      <w:r>
        <w:rPr>
          <w:lang w:val="en-GB"/>
        </w:rPr>
        <w:tab/>
      </w:r>
      <w:r w:rsidRPr="00446D9D">
        <w:rPr>
          <w:i/>
          <w:color w:val="538135" w:themeColor="accent6" w:themeShade="BF"/>
          <w:lang w:val="en-GB"/>
        </w:rPr>
        <w:t>person_id</w:t>
      </w:r>
      <w:r w:rsidRPr="00446D9D">
        <w:rPr>
          <w:color w:val="538135" w:themeColor="accent6" w:themeShade="BF"/>
          <w:lang w:val="en-GB"/>
        </w:rPr>
        <w:t xml:space="preserve"> references </w:t>
      </w:r>
      <w:r w:rsidRPr="00446D9D">
        <w:rPr>
          <w:i/>
          <w:color w:val="538135" w:themeColor="accent6" w:themeShade="BF"/>
          <w:lang w:val="en-GB"/>
        </w:rPr>
        <w:t>person.id</w:t>
      </w:r>
      <w:r w:rsidR="00446D9D">
        <w:rPr>
          <w:i/>
          <w:lang w:val="en-GB"/>
        </w:rPr>
        <w:br/>
      </w:r>
      <w:r w:rsidR="00446D9D">
        <w:rPr>
          <w:i/>
          <w:lang w:val="en-GB"/>
        </w:rPr>
        <w:tab/>
      </w:r>
      <w:r w:rsidR="00446D9D" w:rsidRPr="00446D9D">
        <w:rPr>
          <w:color w:val="0070C0"/>
          <w:lang w:val="en-GB"/>
        </w:rPr>
        <w:t>(</w:t>
      </w:r>
      <w:r w:rsidR="00446D9D" w:rsidRPr="00446D9D">
        <w:rPr>
          <w:i/>
          <w:color w:val="0070C0"/>
          <w:lang w:val="en-GB"/>
        </w:rPr>
        <w:t>firstname</w:t>
      </w:r>
      <w:r w:rsidR="00446D9D" w:rsidRPr="00446D9D">
        <w:rPr>
          <w:color w:val="0070C0"/>
          <w:lang w:val="en-GB"/>
        </w:rPr>
        <w:t xml:space="preserve">, </w:t>
      </w:r>
      <w:r w:rsidR="00446D9D" w:rsidRPr="00446D9D">
        <w:rPr>
          <w:i/>
          <w:color w:val="0070C0"/>
          <w:lang w:val="en-GB"/>
        </w:rPr>
        <w:t>lastname</w:t>
      </w:r>
      <w:r w:rsidR="00446D9D" w:rsidRPr="00446D9D">
        <w:rPr>
          <w:color w:val="0070C0"/>
          <w:lang w:val="en-GB"/>
        </w:rPr>
        <w:t xml:space="preserve">, </w:t>
      </w:r>
      <w:r w:rsidR="00446D9D" w:rsidRPr="00446D9D">
        <w:rPr>
          <w:i/>
          <w:color w:val="0070C0"/>
          <w:lang w:val="en-GB"/>
        </w:rPr>
        <w:t>person_id</w:t>
      </w:r>
      <w:r w:rsidR="00446D9D" w:rsidRPr="00446D9D">
        <w:rPr>
          <w:color w:val="0070C0"/>
          <w:lang w:val="en-GB"/>
        </w:rPr>
        <w:t>) must be unique</w:t>
      </w:r>
    </w:p>
    <w:p w:rsidR="005A785D" w:rsidRPr="00CD7919" w:rsidRDefault="005A785D" w:rsidP="005A785D">
      <w:pPr>
        <w:tabs>
          <w:tab w:val="left" w:pos="567"/>
        </w:tabs>
        <w:rPr>
          <w:color w:val="0070C0"/>
          <w:lang w:val="en-GB"/>
        </w:rPr>
      </w:pPr>
      <w:r w:rsidRPr="005A785D">
        <w:rPr>
          <w:b/>
          <w:i/>
          <w:lang w:val="en-GB"/>
        </w:rPr>
        <w:t>person</w:t>
      </w:r>
      <w:r>
        <w:rPr>
          <w:lang w:val="en-GB"/>
        </w:rPr>
        <w:t>(</w:t>
      </w:r>
      <w:r w:rsidRPr="00960A3C">
        <w:rPr>
          <w:b/>
          <w:i/>
          <w:u w:val="thick"/>
          <w:lang w:val="en-GB"/>
        </w:rPr>
        <w:t>id</w:t>
      </w:r>
      <w:r w:rsidRPr="00B85C9E">
        <w:rPr>
          <w:b/>
          <w:color w:val="808080" w:themeColor="background1" w:themeShade="80"/>
          <w:u w:val="thick"/>
          <w:lang w:val="en-GB"/>
        </w:rPr>
        <w:t>: INT</w:t>
      </w:r>
      <w:r>
        <w:rPr>
          <w:lang w:val="en-GB"/>
        </w:rPr>
        <w:t xml:space="preserve">, </w:t>
      </w:r>
      <w:r w:rsidRPr="00960A3C">
        <w:rPr>
          <w:b/>
          <w:i/>
          <w:lang w:val="en-GB"/>
        </w:rPr>
        <w:t>gender</w:t>
      </w:r>
      <w:r w:rsidRPr="00B85C9E">
        <w:rPr>
          <w:b/>
          <w:color w:val="808080" w:themeColor="background1" w:themeShade="80"/>
          <w:lang w:val="en-GB"/>
        </w:rPr>
        <w:t>: VARCHAR(1)</w:t>
      </w:r>
      <w:r>
        <w:rPr>
          <w:lang w:val="en-GB"/>
        </w:rPr>
        <w:t xml:space="preserve">, </w:t>
      </w:r>
      <w:r w:rsidRPr="005A785D">
        <w:rPr>
          <w:i/>
          <w:lang w:val="en-GB"/>
        </w:rPr>
        <w:t>trivia</w:t>
      </w:r>
      <w:r w:rsidRPr="00B85C9E">
        <w:rPr>
          <w:color w:val="808080" w:themeColor="background1" w:themeShade="80"/>
          <w:lang w:val="en-GB"/>
        </w:rPr>
        <w:t xml:space="preserve">: </w:t>
      </w:r>
      <w:r w:rsidRPr="00B85C9E">
        <w:rPr>
          <w:i/>
          <w:color w:val="808080" w:themeColor="background1" w:themeShade="80"/>
          <w:lang w:val="en-GB"/>
        </w:rPr>
        <w:t>TEXT</w:t>
      </w:r>
      <w:r>
        <w:rPr>
          <w:lang w:val="en-GB"/>
        </w:rPr>
        <w:t xml:space="preserve">, </w:t>
      </w:r>
      <w:r w:rsidRPr="005A785D">
        <w:rPr>
          <w:i/>
          <w:lang w:val="en-GB"/>
        </w:rPr>
        <w:t>quotes</w:t>
      </w:r>
      <w:r w:rsidRPr="00B85C9E">
        <w:rPr>
          <w:color w:val="808080" w:themeColor="background1" w:themeShade="80"/>
          <w:lang w:val="en-GB"/>
        </w:rPr>
        <w:t>: TEXT</w:t>
      </w:r>
      <w:r>
        <w:rPr>
          <w:lang w:val="en-GB"/>
        </w:rPr>
        <w:t xml:space="preserve">, </w:t>
      </w:r>
      <w:r w:rsidRPr="005A785D">
        <w:rPr>
          <w:i/>
          <w:lang w:val="en-GB"/>
        </w:rPr>
        <w:t>birthdate</w:t>
      </w:r>
      <w:r w:rsidRPr="00B85C9E">
        <w:rPr>
          <w:color w:val="808080" w:themeColor="background1" w:themeShade="80"/>
          <w:lang w:val="en-GB"/>
        </w:rPr>
        <w:t>: DATE</w:t>
      </w:r>
      <w:r>
        <w:rPr>
          <w:lang w:val="en-GB"/>
        </w:rPr>
        <w:t xml:space="preserve">, </w:t>
      </w:r>
      <w:r w:rsidRPr="005A785D">
        <w:rPr>
          <w:i/>
          <w:lang w:val="en-GB"/>
        </w:rPr>
        <w:t>deathdate</w:t>
      </w:r>
      <w:r w:rsidRPr="00B85C9E">
        <w:rPr>
          <w:color w:val="808080" w:themeColor="background1" w:themeShade="80"/>
          <w:lang w:val="en-GB"/>
        </w:rPr>
        <w:t>: DATE</w:t>
      </w:r>
      <w:r>
        <w:rPr>
          <w:lang w:val="en-GB"/>
        </w:rPr>
        <w:t xml:space="preserve">, </w:t>
      </w:r>
      <w:r w:rsidRPr="005A785D">
        <w:rPr>
          <w:i/>
          <w:lang w:val="en-GB"/>
        </w:rPr>
        <w:t>birthname</w:t>
      </w:r>
      <w:r w:rsidRPr="00B85C9E">
        <w:rPr>
          <w:color w:val="808080" w:themeColor="background1" w:themeShade="80"/>
          <w:lang w:val="en-GB"/>
        </w:rPr>
        <w:t>: TEXT</w:t>
      </w:r>
      <w:r>
        <w:rPr>
          <w:lang w:val="en-GB"/>
        </w:rPr>
        <w:t xml:space="preserve">, </w:t>
      </w:r>
      <w:r w:rsidRPr="005A785D">
        <w:rPr>
          <w:i/>
          <w:lang w:val="en-GB"/>
        </w:rPr>
        <w:t>minibiography</w:t>
      </w:r>
      <w:r w:rsidRPr="00B85C9E">
        <w:rPr>
          <w:color w:val="808080" w:themeColor="background1" w:themeShade="80"/>
          <w:lang w:val="en-GB"/>
        </w:rPr>
        <w:t>: TEXT</w:t>
      </w:r>
      <w:r>
        <w:rPr>
          <w:lang w:val="en-GB"/>
        </w:rPr>
        <w:t xml:space="preserve">, </w:t>
      </w:r>
      <w:r w:rsidRPr="005A785D">
        <w:rPr>
          <w:i/>
          <w:lang w:val="en-GB"/>
        </w:rPr>
        <w:t>spouse</w:t>
      </w:r>
      <w:r w:rsidRPr="00B85C9E">
        <w:rPr>
          <w:color w:val="808080" w:themeColor="background1" w:themeShade="80"/>
          <w:lang w:val="en-GB"/>
        </w:rPr>
        <w:t>: VARCHAR(255)</w:t>
      </w:r>
      <w:r>
        <w:rPr>
          <w:lang w:val="en-GB"/>
        </w:rPr>
        <w:t xml:space="preserve">, </w:t>
      </w:r>
      <w:r w:rsidRPr="005A785D">
        <w:rPr>
          <w:i/>
          <w:lang w:val="en-GB"/>
        </w:rPr>
        <w:t>height</w:t>
      </w:r>
      <w:r w:rsidRPr="00B85C9E">
        <w:rPr>
          <w:color w:val="808080" w:themeColor="background1" w:themeShade="80"/>
          <w:lang w:val="en-GB"/>
        </w:rPr>
        <w:t>: FLOAT</w:t>
      </w:r>
      <w:r>
        <w:rPr>
          <w:lang w:val="en-GB"/>
        </w:rPr>
        <w:t xml:space="preserve">, </w:t>
      </w:r>
      <w:r w:rsidRPr="00960A3C">
        <w:rPr>
          <w:b/>
          <w:i/>
          <w:lang w:val="en-GB"/>
        </w:rPr>
        <w:t>name_id</w:t>
      </w:r>
      <w:r w:rsidRPr="00B85C9E">
        <w:rPr>
          <w:b/>
          <w:color w:val="808080" w:themeColor="background1" w:themeShade="80"/>
          <w:lang w:val="en-GB"/>
        </w:rPr>
        <w:t>: INT</w:t>
      </w:r>
      <w:r>
        <w:rPr>
          <w:lang w:val="en-GB"/>
        </w:rPr>
        <w:t>)</w:t>
      </w:r>
      <w:r>
        <w:rPr>
          <w:lang w:val="en-GB"/>
        </w:rPr>
        <w:br/>
      </w:r>
      <w:r>
        <w:rPr>
          <w:lang w:val="en-GB"/>
        </w:rPr>
        <w:lastRenderedPageBreak/>
        <w:tab/>
      </w:r>
      <w:r w:rsidRPr="00CD7919">
        <w:rPr>
          <w:i/>
          <w:color w:val="538135" w:themeColor="accent6" w:themeShade="BF"/>
          <w:lang w:val="en-GB"/>
        </w:rPr>
        <w:t>name_id</w:t>
      </w:r>
      <w:r w:rsidRPr="00CD7919">
        <w:rPr>
          <w:color w:val="538135" w:themeColor="accent6" w:themeShade="BF"/>
          <w:lang w:val="en-GB"/>
        </w:rPr>
        <w:t xml:space="preserve"> references </w:t>
      </w:r>
      <w:r w:rsidRPr="00CD7919">
        <w:rPr>
          <w:i/>
          <w:color w:val="538135" w:themeColor="accent6" w:themeShade="BF"/>
          <w:lang w:val="en-GB"/>
        </w:rPr>
        <w:t>name.id</w:t>
      </w:r>
      <w:r w:rsidR="00CD7919">
        <w:rPr>
          <w:i/>
          <w:lang w:val="en-GB"/>
        </w:rPr>
        <w:br/>
      </w:r>
      <w:r w:rsidR="00CD7919">
        <w:rPr>
          <w:i/>
          <w:lang w:val="en-GB"/>
        </w:rPr>
        <w:tab/>
      </w:r>
      <w:r w:rsidR="00CD7919" w:rsidRPr="00CD7919">
        <w:rPr>
          <w:color w:val="0070C0"/>
          <w:lang w:val="en-GB"/>
        </w:rPr>
        <w:t>(</w:t>
      </w:r>
      <w:r w:rsidR="00CD7919" w:rsidRPr="00CD7919">
        <w:rPr>
          <w:i/>
          <w:color w:val="0070C0"/>
          <w:lang w:val="en-GB"/>
        </w:rPr>
        <w:t>name_id</w:t>
      </w:r>
      <w:r w:rsidR="00CD7919" w:rsidRPr="00CD7919">
        <w:rPr>
          <w:color w:val="0070C0"/>
          <w:lang w:val="en-GB"/>
        </w:rPr>
        <w:t>) must be unique</w:t>
      </w:r>
    </w:p>
    <w:p w:rsidR="003C668E" w:rsidRPr="00CD7919" w:rsidRDefault="003C668E" w:rsidP="005A785D">
      <w:pPr>
        <w:tabs>
          <w:tab w:val="left" w:pos="567"/>
        </w:tabs>
        <w:rPr>
          <w:lang w:val="en-GB"/>
        </w:rPr>
      </w:pPr>
      <w:r>
        <w:rPr>
          <w:b/>
          <w:i/>
          <w:lang w:val="en-GB"/>
        </w:rPr>
        <w:t>production</w:t>
      </w:r>
      <w:r>
        <w:rPr>
          <w:lang w:val="en-GB"/>
        </w:rPr>
        <w:t>(</w:t>
      </w:r>
      <w:r w:rsidRPr="003C668E">
        <w:rPr>
          <w:b/>
          <w:i/>
          <w:u w:val="thick"/>
          <w:lang w:val="en-GB"/>
        </w:rPr>
        <w:t>id</w:t>
      </w:r>
      <w:r w:rsidRPr="003C668E">
        <w:rPr>
          <w:b/>
          <w:color w:val="808080" w:themeColor="background1" w:themeShade="80"/>
          <w:u w:val="thick"/>
          <w:lang w:val="en-GB"/>
        </w:rPr>
        <w:t>: INT</w:t>
      </w:r>
      <w:r>
        <w:rPr>
          <w:lang w:val="en-GB"/>
        </w:rPr>
        <w:t xml:space="preserve">, </w:t>
      </w:r>
      <w:r w:rsidRPr="003C668E">
        <w:rPr>
          <w:i/>
          <w:lang w:val="en-GB"/>
        </w:rPr>
        <w:t>year</w:t>
      </w:r>
      <w:r w:rsidRPr="003C668E">
        <w:rPr>
          <w:color w:val="808080" w:themeColor="background1" w:themeShade="80"/>
          <w:lang w:val="en-GB"/>
        </w:rPr>
        <w:t>: YEAR</w:t>
      </w:r>
      <w:r>
        <w:rPr>
          <w:lang w:val="en-GB"/>
        </w:rPr>
        <w:t xml:space="preserve">, </w:t>
      </w:r>
      <w:r w:rsidRPr="003C668E">
        <w:rPr>
          <w:i/>
          <w:lang w:val="en-GB"/>
        </w:rPr>
        <w:t>budget</w:t>
      </w:r>
      <w:r w:rsidRPr="003C668E">
        <w:rPr>
          <w:color w:val="808080" w:themeColor="background1" w:themeShade="80"/>
          <w:lang w:val="en-GB"/>
        </w:rPr>
        <w:t>: INT</w:t>
      </w:r>
      <w:r>
        <w:rPr>
          <w:lang w:val="en-GB"/>
        </w:rPr>
        <w:t xml:space="preserve">, </w:t>
      </w:r>
      <w:r w:rsidRPr="003C668E">
        <w:rPr>
          <w:b/>
          <w:i/>
          <w:lang w:val="en-GB"/>
        </w:rPr>
        <w:t>title_id</w:t>
      </w:r>
      <w:r w:rsidRPr="003C668E">
        <w:rPr>
          <w:b/>
          <w:color w:val="808080" w:themeColor="background1" w:themeShade="80"/>
          <w:lang w:val="en-GB"/>
        </w:rPr>
        <w:t>: INT</w:t>
      </w:r>
      <w:r>
        <w:rPr>
          <w:lang w:val="en-GB"/>
        </w:rPr>
        <w:t xml:space="preserve">, </w:t>
      </w:r>
      <w:r w:rsidRPr="003C668E">
        <w:rPr>
          <w:i/>
          <w:lang w:val="en-GB"/>
        </w:rPr>
        <w:t>gender_id</w:t>
      </w:r>
      <w:r w:rsidRPr="003C668E">
        <w:rPr>
          <w:color w:val="808080" w:themeColor="background1" w:themeShade="80"/>
          <w:lang w:val="en-GB"/>
        </w:rPr>
        <w:t>: INT</w:t>
      </w:r>
      <w:r>
        <w:rPr>
          <w:lang w:val="en-GB"/>
        </w:rPr>
        <w:t>)</w:t>
      </w:r>
      <w:r>
        <w:rPr>
          <w:lang w:val="en-GB"/>
        </w:rPr>
        <w:br/>
      </w:r>
      <w:r w:rsidRPr="00CD7919">
        <w:rPr>
          <w:color w:val="538135" w:themeColor="accent6" w:themeShade="BF"/>
          <w:lang w:val="en-GB"/>
        </w:rPr>
        <w:tab/>
      </w:r>
      <w:r w:rsidRPr="00CD7919">
        <w:rPr>
          <w:i/>
          <w:color w:val="538135" w:themeColor="accent6" w:themeShade="BF"/>
          <w:lang w:val="en-GB"/>
        </w:rPr>
        <w:t>title_id</w:t>
      </w:r>
      <w:r w:rsidRPr="00CD7919">
        <w:rPr>
          <w:color w:val="538135" w:themeColor="accent6" w:themeShade="BF"/>
          <w:lang w:val="en-GB"/>
        </w:rPr>
        <w:t xml:space="preserve"> references </w:t>
      </w:r>
      <w:r w:rsidRPr="00CD7919">
        <w:rPr>
          <w:i/>
          <w:color w:val="538135" w:themeColor="accent6" w:themeShade="BF"/>
          <w:lang w:val="en-GB"/>
        </w:rPr>
        <w:t>title.id</w:t>
      </w:r>
      <w:r w:rsidRPr="00CD7919">
        <w:rPr>
          <w:i/>
          <w:color w:val="538135" w:themeColor="accent6" w:themeShade="BF"/>
          <w:lang w:val="en-GB"/>
        </w:rPr>
        <w:br/>
      </w:r>
      <w:r w:rsidRPr="00CD7919">
        <w:rPr>
          <w:color w:val="538135" w:themeColor="accent6" w:themeShade="BF"/>
          <w:lang w:val="en-GB"/>
        </w:rPr>
        <w:tab/>
      </w:r>
      <w:r w:rsidRPr="00CD7919">
        <w:rPr>
          <w:i/>
          <w:color w:val="538135" w:themeColor="accent6" w:themeShade="BF"/>
          <w:lang w:val="en-GB"/>
        </w:rPr>
        <w:t xml:space="preserve">gender_id </w:t>
      </w:r>
      <w:r w:rsidRPr="00CD7919">
        <w:rPr>
          <w:color w:val="538135" w:themeColor="accent6" w:themeShade="BF"/>
          <w:lang w:val="en-GB"/>
        </w:rPr>
        <w:t xml:space="preserve">references </w:t>
      </w:r>
      <w:r w:rsidRPr="00CD7919">
        <w:rPr>
          <w:i/>
          <w:color w:val="538135" w:themeColor="accent6" w:themeShade="BF"/>
          <w:lang w:val="en-GB"/>
        </w:rPr>
        <w:t>gender.id</w:t>
      </w:r>
      <w:r w:rsidR="00CD7919">
        <w:rPr>
          <w:i/>
          <w:lang w:val="en-GB"/>
        </w:rPr>
        <w:br/>
      </w:r>
      <w:r w:rsidR="00CD7919">
        <w:rPr>
          <w:i/>
          <w:lang w:val="en-GB"/>
        </w:rPr>
        <w:tab/>
      </w:r>
      <w:r w:rsidR="00CD7919" w:rsidRPr="00CD7919">
        <w:rPr>
          <w:color w:val="0070C0"/>
          <w:lang w:val="en-GB"/>
        </w:rPr>
        <w:t>(</w:t>
      </w:r>
      <w:r w:rsidR="00CD7919" w:rsidRPr="00CD7919">
        <w:rPr>
          <w:i/>
          <w:color w:val="0070C0"/>
          <w:lang w:val="en-GB"/>
        </w:rPr>
        <w:t>title_id</w:t>
      </w:r>
      <w:r w:rsidR="00CD7919" w:rsidRPr="00CD7919">
        <w:rPr>
          <w:color w:val="0070C0"/>
          <w:lang w:val="en-GB"/>
        </w:rPr>
        <w:t>) must be unique</w:t>
      </w:r>
    </w:p>
    <w:p w:rsidR="009778C5" w:rsidRPr="00CD7919" w:rsidRDefault="009778C5" w:rsidP="005A785D">
      <w:pPr>
        <w:tabs>
          <w:tab w:val="left" w:pos="567"/>
        </w:tabs>
        <w:rPr>
          <w:color w:val="0070C0"/>
          <w:lang w:val="en-GB"/>
        </w:rPr>
      </w:pPr>
      <w:r>
        <w:rPr>
          <w:b/>
          <w:i/>
          <w:lang w:val="en-GB"/>
        </w:rPr>
        <w:t>productioncompany</w:t>
      </w:r>
      <w:r>
        <w:rPr>
          <w:lang w:val="en-GB"/>
        </w:rPr>
        <w:t>(</w:t>
      </w:r>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production_id</w:t>
      </w:r>
      <w:r w:rsidRPr="009778C5">
        <w:rPr>
          <w:b/>
          <w:color w:val="808080" w:themeColor="background1" w:themeShade="80"/>
          <w:lang w:val="en-GB"/>
        </w:rPr>
        <w:t>: INT</w:t>
      </w:r>
      <w:r>
        <w:rPr>
          <w:lang w:val="en-GB"/>
        </w:rPr>
        <w:t xml:space="preserve">, </w:t>
      </w:r>
      <w:r w:rsidRPr="009778C5">
        <w:rPr>
          <w:b/>
          <w:i/>
          <w:lang w:val="en-GB"/>
        </w:rPr>
        <w:t>company_id</w:t>
      </w:r>
      <w:r w:rsidRPr="009778C5">
        <w:rPr>
          <w:b/>
          <w:color w:val="808080" w:themeColor="background1" w:themeShade="80"/>
          <w:lang w:val="en-GB"/>
        </w:rPr>
        <w:t>: INT</w:t>
      </w:r>
      <w:r>
        <w:rPr>
          <w:lang w:val="en-GB"/>
        </w:rPr>
        <w:t>)</w:t>
      </w:r>
      <w:r>
        <w:rPr>
          <w:lang w:val="en-GB"/>
        </w:rPr>
        <w:br/>
      </w:r>
      <w:r w:rsidRPr="00CD7919">
        <w:rPr>
          <w:color w:val="538135" w:themeColor="accent6" w:themeShade="BF"/>
          <w:lang w:val="en-GB"/>
        </w:rPr>
        <w:tab/>
      </w:r>
      <w:r w:rsidRPr="00CD7919">
        <w:rPr>
          <w:i/>
          <w:color w:val="538135" w:themeColor="accent6" w:themeShade="BF"/>
          <w:lang w:val="en-GB"/>
        </w:rPr>
        <w:t>production_id</w:t>
      </w:r>
      <w:r w:rsidRPr="00CD7919">
        <w:rPr>
          <w:color w:val="538135" w:themeColor="accent6" w:themeShade="BF"/>
          <w:lang w:val="en-GB"/>
        </w:rPr>
        <w:t xml:space="preserve"> references </w:t>
      </w:r>
      <w:r w:rsidRPr="00CD7919">
        <w:rPr>
          <w:i/>
          <w:color w:val="538135" w:themeColor="accent6" w:themeShade="BF"/>
          <w:lang w:val="en-GB"/>
        </w:rPr>
        <w:t>production.id</w:t>
      </w:r>
      <w:r w:rsidRPr="00CD7919">
        <w:rPr>
          <w:i/>
          <w:color w:val="538135" w:themeColor="accent6" w:themeShade="BF"/>
          <w:lang w:val="en-GB"/>
        </w:rPr>
        <w:br/>
      </w:r>
      <w:r w:rsidRPr="00CD7919">
        <w:rPr>
          <w:color w:val="538135" w:themeColor="accent6" w:themeShade="BF"/>
          <w:lang w:val="en-GB"/>
        </w:rPr>
        <w:tab/>
      </w:r>
      <w:r w:rsidRPr="00CD7919">
        <w:rPr>
          <w:i/>
          <w:color w:val="538135" w:themeColor="accent6" w:themeShade="BF"/>
          <w:lang w:val="en-GB"/>
        </w:rPr>
        <w:t>company_id</w:t>
      </w:r>
      <w:r w:rsidRPr="00CD7919">
        <w:rPr>
          <w:color w:val="538135" w:themeColor="accent6" w:themeShade="BF"/>
          <w:lang w:val="en-GB"/>
        </w:rPr>
        <w:t xml:space="preserve"> references </w:t>
      </w:r>
      <w:r w:rsidRPr="00CD7919">
        <w:rPr>
          <w:i/>
          <w:color w:val="538135" w:themeColor="accent6" w:themeShade="BF"/>
          <w:lang w:val="en-GB"/>
        </w:rPr>
        <w:t>company.id</w:t>
      </w:r>
      <w:r w:rsidR="00CD7919">
        <w:rPr>
          <w:i/>
          <w:lang w:val="en-GB"/>
        </w:rPr>
        <w:br/>
      </w:r>
      <w:r w:rsidR="00CD7919">
        <w:rPr>
          <w:i/>
          <w:lang w:val="en-GB"/>
        </w:rPr>
        <w:tab/>
      </w:r>
      <w:r w:rsidR="00CD7919" w:rsidRPr="00CD7919">
        <w:rPr>
          <w:color w:val="0070C0"/>
          <w:lang w:val="en-GB"/>
        </w:rPr>
        <w:t>(</w:t>
      </w:r>
      <w:r w:rsidR="00CD7919" w:rsidRPr="00CD7919">
        <w:rPr>
          <w:i/>
          <w:color w:val="0070C0"/>
          <w:lang w:val="en-GB"/>
        </w:rPr>
        <w:t>production_id</w:t>
      </w:r>
      <w:r w:rsidR="00CD7919" w:rsidRPr="00CD7919">
        <w:rPr>
          <w:color w:val="0070C0"/>
          <w:lang w:val="en-GB"/>
        </w:rPr>
        <w:t xml:space="preserve">, </w:t>
      </w:r>
      <w:r w:rsidR="00CD7919" w:rsidRPr="00CD7919">
        <w:rPr>
          <w:i/>
          <w:color w:val="0070C0"/>
          <w:lang w:val="en-GB"/>
        </w:rPr>
        <w:t>company_id</w:t>
      </w:r>
      <w:r w:rsidR="00CD7919" w:rsidRPr="00CD7919">
        <w:rPr>
          <w:color w:val="0070C0"/>
          <w:lang w:val="en-GB"/>
        </w:rPr>
        <w:t>) must be unique</w:t>
      </w:r>
    </w:p>
    <w:p w:rsidR="009778C5" w:rsidRPr="00B46B61" w:rsidRDefault="009778C5" w:rsidP="005A785D">
      <w:pPr>
        <w:tabs>
          <w:tab w:val="left" w:pos="567"/>
        </w:tabs>
        <w:rPr>
          <w:lang w:val="en-GB"/>
        </w:rPr>
      </w:pPr>
      <w:r>
        <w:rPr>
          <w:b/>
          <w:i/>
          <w:lang w:val="en-GB"/>
        </w:rPr>
        <w:t>role</w:t>
      </w:r>
      <w:r>
        <w:rPr>
          <w:lang w:val="en-GB"/>
        </w:rPr>
        <w:t>(</w:t>
      </w:r>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name</w:t>
      </w:r>
      <w:r w:rsidRPr="009778C5">
        <w:rPr>
          <w:b/>
          <w:color w:val="808080" w:themeColor="background1" w:themeShade="80"/>
          <w:lang w:val="en-GB"/>
        </w:rPr>
        <w:t>: VARCHAR(255)</w:t>
      </w:r>
      <w:r>
        <w:rPr>
          <w:lang w:val="en-GB"/>
        </w:rPr>
        <w:t>)</w:t>
      </w:r>
      <w:r w:rsidR="00B46B61">
        <w:rPr>
          <w:lang w:val="en-GB"/>
        </w:rPr>
        <w:br/>
      </w:r>
      <w:r w:rsidR="00B46B61">
        <w:rPr>
          <w:lang w:val="en-GB"/>
        </w:rPr>
        <w:tab/>
      </w:r>
      <w:r w:rsidR="00B46B61" w:rsidRPr="00B46B61">
        <w:rPr>
          <w:color w:val="0070C0"/>
          <w:lang w:val="en-GB"/>
        </w:rPr>
        <w:t>(</w:t>
      </w:r>
      <w:r w:rsidR="00B46B61" w:rsidRPr="00B46B61">
        <w:rPr>
          <w:i/>
          <w:color w:val="0070C0"/>
          <w:lang w:val="en-GB"/>
        </w:rPr>
        <w:t>name</w:t>
      </w:r>
      <w:r w:rsidR="00B46B61" w:rsidRPr="00B46B61">
        <w:rPr>
          <w:color w:val="0070C0"/>
          <w:lang w:val="en-GB"/>
        </w:rPr>
        <w:t>) must be unique</w:t>
      </w:r>
    </w:p>
    <w:p w:rsidR="009778C5" w:rsidRPr="001076B9" w:rsidRDefault="009778C5" w:rsidP="005A785D">
      <w:pPr>
        <w:tabs>
          <w:tab w:val="left" w:pos="567"/>
        </w:tabs>
        <w:rPr>
          <w:lang w:val="en-GB"/>
        </w:rPr>
      </w:pPr>
      <w:r>
        <w:rPr>
          <w:b/>
          <w:i/>
          <w:lang w:val="en-GB"/>
        </w:rPr>
        <w:t>season</w:t>
      </w:r>
      <w:r>
        <w:rPr>
          <w:lang w:val="en-GB"/>
        </w:rPr>
        <w:t>(</w:t>
      </w:r>
      <w:r w:rsidRPr="008C2175">
        <w:rPr>
          <w:b/>
          <w:i/>
          <w:u w:val="thick"/>
          <w:lang w:val="en-GB"/>
        </w:rPr>
        <w:t>id</w:t>
      </w:r>
      <w:r w:rsidRPr="008C2175">
        <w:rPr>
          <w:b/>
          <w:color w:val="808080" w:themeColor="background1" w:themeShade="80"/>
          <w:u w:val="thick"/>
          <w:lang w:val="en-GB"/>
        </w:rPr>
        <w:t>: INT</w:t>
      </w:r>
      <w:r>
        <w:rPr>
          <w:lang w:val="en-GB"/>
        </w:rPr>
        <w:t xml:space="preserve">, </w:t>
      </w:r>
      <w:r w:rsidRPr="0030622B">
        <w:rPr>
          <w:i/>
          <w:lang w:val="en-GB"/>
        </w:rPr>
        <w:t>number</w:t>
      </w:r>
      <w:r w:rsidRPr="0030622B">
        <w:rPr>
          <w:color w:val="808080" w:themeColor="background1" w:themeShade="80"/>
          <w:lang w:val="en-GB"/>
        </w:rPr>
        <w:t>: INT</w:t>
      </w:r>
      <w:r>
        <w:rPr>
          <w:lang w:val="en-GB"/>
        </w:rPr>
        <w:t xml:space="preserve">, </w:t>
      </w:r>
      <w:r w:rsidRPr="009778C5">
        <w:rPr>
          <w:b/>
          <w:i/>
          <w:lang w:val="en-GB"/>
        </w:rPr>
        <w:t>serie_id</w:t>
      </w:r>
      <w:r w:rsidRPr="009778C5">
        <w:rPr>
          <w:b/>
          <w:color w:val="808080" w:themeColor="background1" w:themeShade="80"/>
          <w:lang w:val="en-GB"/>
        </w:rPr>
        <w:t>: INT</w:t>
      </w:r>
      <w:r>
        <w:rPr>
          <w:lang w:val="en-GB"/>
        </w:rPr>
        <w:t>)</w:t>
      </w:r>
      <w:r>
        <w:rPr>
          <w:lang w:val="en-GB"/>
        </w:rPr>
        <w:br/>
      </w:r>
      <w:r w:rsidRPr="001076B9">
        <w:rPr>
          <w:color w:val="538135" w:themeColor="accent6" w:themeShade="BF"/>
          <w:lang w:val="en-GB"/>
        </w:rPr>
        <w:tab/>
      </w:r>
      <w:r w:rsidRPr="001076B9">
        <w:rPr>
          <w:i/>
          <w:color w:val="538135" w:themeColor="accent6" w:themeShade="BF"/>
          <w:lang w:val="en-GB"/>
        </w:rPr>
        <w:t>serie_id</w:t>
      </w:r>
      <w:r w:rsidRPr="001076B9">
        <w:rPr>
          <w:color w:val="538135" w:themeColor="accent6" w:themeShade="BF"/>
          <w:lang w:val="en-GB"/>
        </w:rPr>
        <w:t xml:space="preserve"> references </w:t>
      </w:r>
      <w:r w:rsidRPr="001076B9">
        <w:rPr>
          <w:i/>
          <w:color w:val="538135" w:themeColor="accent6" w:themeShade="BF"/>
          <w:lang w:val="en-GB"/>
        </w:rPr>
        <w:t>serie.id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number</w:t>
      </w:r>
      <w:r w:rsidR="001076B9" w:rsidRPr="001076B9">
        <w:rPr>
          <w:color w:val="0070C0"/>
          <w:lang w:val="en-GB"/>
        </w:rPr>
        <w:t xml:space="preserve">, </w:t>
      </w:r>
      <w:r w:rsidR="001076B9" w:rsidRPr="001076B9">
        <w:rPr>
          <w:i/>
          <w:color w:val="0070C0"/>
          <w:lang w:val="en-GB"/>
        </w:rPr>
        <w:t>serie_id</w:t>
      </w:r>
      <w:r w:rsidR="001076B9" w:rsidRPr="001076B9">
        <w:rPr>
          <w:color w:val="0070C0"/>
          <w:lang w:val="en-GB"/>
        </w:rPr>
        <w:t>) must be unique</w:t>
      </w:r>
    </w:p>
    <w:p w:rsidR="009778C5" w:rsidRPr="008C2175" w:rsidRDefault="009778C5" w:rsidP="005A785D">
      <w:pPr>
        <w:tabs>
          <w:tab w:val="left" w:pos="567"/>
        </w:tabs>
        <w:rPr>
          <w:color w:val="FF0000"/>
          <w:lang w:val="en-GB"/>
        </w:rPr>
      </w:pPr>
      <w:r>
        <w:rPr>
          <w:b/>
          <w:i/>
          <w:lang w:val="en-GB"/>
        </w:rPr>
        <w:t>serie</w:t>
      </w:r>
      <w:r>
        <w:rPr>
          <w:lang w:val="en-GB"/>
        </w:rPr>
        <w:t>(</w:t>
      </w:r>
      <w:r w:rsidRPr="008C2175">
        <w:rPr>
          <w:b/>
          <w:i/>
          <w:u w:val="thick"/>
          <w:lang w:val="en-GB"/>
        </w:rPr>
        <w:t>id</w:t>
      </w:r>
      <w:r w:rsidRPr="008C2175">
        <w:rPr>
          <w:b/>
          <w:color w:val="808080" w:themeColor="background1" w:themeShade="80"/>
          <w:u w:val="thick"/>
          <w:lang w:val="en-GB"/>
        </w:rPr>
        <w:t>: INT</w:t>
      </w:r>
      <w:r>
        <w:rPr>
          <w:lang w:val="en-GB"/>
        </w:rPr>
        <w:t xml:space="preserve">, </w:t>
      </w:r>
      <w:r w:rsidRPr="008C2175">
        <w:rPr>
          <w:i/>
          <w:lang w:val="en-GB"/>
        </w:rPr>
        <w:t>yearstart</w:t>
      </w:r>
      <w:r w:rsidRPr="008C2175">
        <w:rPr>
          <w:color w:val="808080" w:themeColor="background1" w:themeShade="80"/>
          <w:lang w:val="en-GB"/>
        </w:rPr>
        <w:t>: YEAR</w:t>
      </w:r>
      <w:r>
        <w:rPr>
          <w:lang w:val="en-GB"/>
        </w:rPr>
        <w:t xml:space="preserve">, </w:t>
      </w:r>
      <w:r w:rsidRPr="008C2175">
        <w:rPr>
          <w:i/>
          <w:lang w:val="en-GB"/>
        </w:rPr>
        <w:t>yearend</w:t>
      </w:r>
      <w:r w:rsidRPr="008C2175">
        <w:rPr>
          <w:color w:val="808080" w:themeColor="background1" w:themeShade="80"/>
          <w:lang w:val="en-GB"/>
        </w:rPr>
        <w:t>: YEAR</w:t>
      </w:r>
      <w:r>
        <w:rPr>
          <w:lang w:val="en-GB"/>
        </w:rPr>
        <w:t>)</w:t>
      </w:r>
      <w:r w:rsidR="002D76FE">
        <w:rPr>
          <w:lang w:val="en-GB"/>
        </w:rPr>
        <w:br/>
      </w:r>
      <w:r w:rsidR="002D76FE">
        <w:rPr>
          <w:lang w:val="en-GB"/>
        </w:rPr>
        <w:tab/>
      </w:r>
      <w:r w:rsidR="002D76FE" w:rsidRPr="001076B9">
        <w:rPr>
          <w:i/>
          <w:color w:val="538135" w:themeColor="accent6" w:themeShade="BF"/>
          <w:lang w:val="en-GB"/>
        </w:rPr>
        <w:t>id</w:t>
      </w:r>
      <w:r w:rsidR="002D76FE" w:rsidRPr="001076B9">
        <w:rPr>
          <w:color w:val="538135" w:themeColor="accent6" w:themeShade="BF"/>
          <w:lang w:val="en-GB"/>
        </w:rPr>
        <w:t xml:space="preserve"> references </w:t>
      </w:r>
      <w:r w:rsidR="002D76FE" w:rsidRPr="001076B9">
        <w:rPr>
          <w:i/>
          <w:color w:val="538135" w:themeColor="accent6" w:themeShade="BF"/>
          <w:lang w:val="en-GB"/>
        </w:rPr>
        <w:t>production.id</w:t>
      </w:r>
      <w:r w:rsidR="002D76FE" w:rsidRPr="001076B9">
        <w:rPr>
          <w:color w:val="538135" w:themeColor="accent6" w:themeShade="BF"/>
          <w:lang w:val="en-GB"/>
        </w:rPr>
        <w:t xml:space="preserve"> </w:t>
      </w:r>
      <w:r w:rsidR="002D76FE" w:rsidRPr="008C2175">
        <w:rPr>
          <w:color w:val="FF0000"/>
          <w:lang w:val="en-GB"/>
        </w:rPr>
        <w:t>(part of the ISA hierarchy)</w:t>
      </w:r>
    </w:p>
    <w:p w:rsidR="002D76FE" w:rsidRDefault="008C2175" w:rsidP="005A785D">
      <w:pPr>
        <w:tabs>
          <w:tab w:val="left" w:pos="567"/>
        </w:tabs>
        <w:rPr>
          <w:color w:val="FF0000"/>
          <w:lang w:val="en-GB"/>
        </w:rPr>
      </w:pPr>
      <w:r>
        <w:rPr>
          <w:b/>
          <w:i/>
          <w:lang w:val="en-GB"/>
        </w:rPr>
        <w:t>singleproduction</w:t>
      </w:r>
      <w:r>
        <w:rPr>
          <w:lang w:val="en-GB"/>
        </w:rPr>
        <w:t>(</w:t>
      </w:r>
      <w:r w:rsidRPr="008C2175">
        <w:rPr>
          <w:b/>
          <w:i/>
          <w:u w:val="thick"/>
          <w:lang w:val="en-GB"/>
        </w:rPr>
        <w:t>id</w:t>
      </w:r>
      <w:r w:rsidRPr="008C2175">
        <w:rPr>
          <w:b/>
          <w:color w:val="808080" w:themeColor="background1" w:themeShade="80"/>
          <w:u w:val="thick"/>
          <w:lang w:val="en-GB"/>
        </w:rPr>
        <w:t>: INT</w:t>
      </w:r>
      <w:r>
        <w:rPr>
          <w:lang w:val="en-GB"/>
        </w:rPr>
        <w:t>)</w:t>
      </w:r>
      <w:r>
        <w:rPr>
          <w:lang w:val="en-GB"/>
        </w:rPr>
        <w:br/>
      </w:r>
      <w:r>
        <w:rPr>
          <w:lang w:val="en-GB"/>
        </w:rPr>
        <w:tab/>
      </w:r>
      <w:r w:rsidRPr="001076B9">
        <w:rPr>
          <w:i/>
          <w:color w:val="538135" w:themeColor="accent6" w:themeShade="BF"/>
          <w:lang w:val="en-GB"/>
        </w:rPr>
        <w:t>id</w:t>
      </w:r>
      <w:r w:rsidRPr="001076B9">
        <w:rPr>
          <w:color w:val="538135" w:themeColor="accent6" w:themeShade="BF"/>
          <w:lang w:val="en-GB"/>
        </w:rPr>
        <w:t xml:space="preserve"> references </w:t>
      </w:r>
      <w:r w:rsidRPr="001076B9">
        <w:rPr>
          <w:i/>
          <w:color w:val="538135" w:themeColor="accent6" w:themeShade="BF"/>
          <w:lang w:val="en-GB"/>
        </w:rPr>
        <w:t>production.id</w:t>
      </w:r>
      <w:r w:rsidRPr="001076B9">
        <w:rPr>
          <w:color w:val="538135" w:themeColor="accent6" w:themeShade="BF"/>
          <w:lang w:val="en-GB"/>
        </w:rPr>
        <w:t xml:space="preserve"> </w:t>
      </w:r>
      <w:r w:rsidRPr="008C2175">
        <w:rPr>
          <w:color w:val="FF0000"/>
          <w:lang w:val="en-GB"/>
        </w:rPr>
        <w:t>(part of the ISA hierarchy)</w:t>
      </w:r>
    </w:p>
    <w:p w:rsidR="008C2175" w:rsidRPr="001076B9" w:rsidRDefault="008C2175" w:rsidP="005A785D">
      <w:pPr>
        <w:tabs>
          <w:tab w:val="left" w:pos="567"/>
        </w:tabs>
        <w:rPr>
          <w:lang w:val="en-GB"/>
        </w:rPr>
      </w:pPr>
      <w:r>
        <w:rPr>
          <w:b/>
          <w:i/>
          <w:lang w:val="en-GB"/>
        </w:rPr>
        <w:t>title</w:t>
      </w:r>
      <w:r>
        <w:rPr>
          <w:lang w:val="en-GB"/>
        </w:rPr>
        <w:t>(</w:t>
      </w:r>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title</w:t>
      </w:r>
      <w:r w:rsidRPr="00667D7C">
        <w:rPr>
          <w:b/>
          <w:color w:val="808080" w:themeColor="background1" w:themeShade="80"/>
          <w:lang w:val="en-GB"/>
        </w:rPr>
        <w:t>: VARCHAR(255)</w:t>
      </w:r>
      <w:r>
        <w:rPr>
          <w:lang w:val="en-GB"/>
        </w:rPr>
        <w:t xml:space="preserve">, </w:t>
      </w:r>
      <w:r w:rsidRPr="00667D7C">
        <w:rPr>
          <w:b/>
          <w:i/>
          <w:lang w:val="en-GB"/>
        </w:rPr>
        <w:t>production_id</w:t>
      </w:r>
      <w:r w:rsidRPr="00667D7C">
        <w:rPr>
          <w:b/>
          <w:color w:val="808080" w:themeColor="background1" w:themeShade="80"/>
          <w:lang w:val="en-GB"/>
        </w:rPr>
        <w:t>: INT</w:t>
      </w:r>
      <w:r>
        <w:rPr>
          <w:lang w:val="en-GB"/>
        </w:rPr>
        <w:t>)</w:t>
      </w:r>
      <w:r>
        <w:rPr>
          <w:lang w:val="en-GB"/>
        </w:rPr>
        <w:br/>
      </w:r>
      <w:r>
        <w:rPr>
          <w:lang w:val="en-GB"/>
        </w:rPr>
        <w:tab/>
      </w:r>
      <w:r w:rsidRPr="001076B9">
        <w:rPr>
          <w:i/>
          <w:color w:val="538135" w:themeColor="accent6" w:themeShade="BF"/>
          <w:lang w:val="en-GB"/>
        </w:rPr>
        <w:t>production_id</w:t>
      </w:r>
      <w:r w:rsidRPr="001076B9">
        <w:rPr>
          <w:color w:val="538135" w:themeColor="accent6" w:themeShade="BF"/>
          <w:lang w:val="en-GB"/>
        </w:rPr>
        <w:t xml:space="preserve"> references </w:t>
      </w:r>
      <w:r w:rsidRPr="001076B9">
        <w:rPr>
          <w:i/>
          <w:color w:val="538135" w:themeColor="accent6" w:themeShade="BF"/>
          <w:lang w:val="en-GB"/>
        </w:rPr>
        <w:t>production.id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title</w:t>
      </w:r>
      <w:r w:rsidR="001076B9" w:rsidRPr="001076B9">
        <w:rPr>
          <w:color w:val="0070C0"/>
          <w:lang w:val="en-GB"/>
        </w:rPr>
        <w:t xml:space="preserve">, </w:t>
      </w:r>
      <w:r w:rsidR="001076B9" w:rsidRPr="001076B9">
        <w:rPr>
          <w:i/>
          <w:color w:val="0070C0"/>
          <w:lang w:val="en-GB"/>
        </w:rPr>
        <w:t>production_id</w:t>
      </w:r>
      <w:r w:rsidR="001076B9" w:rsidRPr="001076B9">
        <w:rPr>
          <w:color w:val="0070C0"/>
          <w:lang w:val="en-GB"/>
        </w:rPr>
        <w:t>) must be unique</w:t>
      </w:r>
    </w:p>
    <w:p w:rsidR="008C2175" w:rsidRPr="000A5F69" w:rsidRDefault="00667D7C" w:rsidP="005A785D">
      <w:pPr>
        <w:tabs>
          <w:tab w:val="left" w:pos="567"/>
        </w:tabs>
        <w:rPr>
          <w:lang w:val="en-GB"/>
        </w:rPr>
      </w:pPr>
      <w:r>
        <w:rPr>
          <w:b/>
          <w:i/>
          <w:lang w:val="en-GB"/>
        </w:rPr>
        <w:t>type</w:t>
      </w:r>
      <w:r>
        <w:rPr>
          <w:lang w:val="en-GB"/>
        </w:rPr>
        <w:t>(</w:t>
      </w:r>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name</w:t>
      </w:r>
      <w:r w:rsidRPr="00667D7C">
        <w:rPr>
          <w:b/>
          <w:color w:val="808080" w:themeColor="background1" w:themeShade="80"/>
          <w:lang w:val="en-GB"/>
        </w:rPr>
        <w:t>: VARCHAR(255)</w:t>
      </w:r>
      <w:r>
        <w:rPr>
          <w:lang w:val="en-GB"/>
        </w:rPr>
        <w:t>)</w:t>
      </w:r>
      <w:r w:rsidR="000A5F69">
        <w:rPr>
          <w:lang w:val="en-GB"/>
        </w:rPr>
        <w:br/>
      </w:r>
      <w:r w:rsidR="000A5F69">
        <w:rPr>
          <w:lang w:val="en-GB"/>
        </w:rPr>
        <w:tab/>
      </w:r>
      <w:r w:rsidR="000A5F69" w:rsidRPr="000A5F69">
        <w:rPr>
          <w:color w:val="0070C0"/>
          <w:lang w:val="en-GB"/>
        </w:rPr>
        <w:t>(</w:t>
      </w:r>
      <w:r w:rsidR="000A5F69" w:rsidRPr="000A5F69">
        <w:rPr>
          <w:i/>
          <w:color w:val="0070C0"/>
          <w:lang w:val="en-GB"/>
        </w:rPr>
        <w:t>name</w:t>
      </w:r>
      <w:r w:rsidR="000A5F69" w:rsidRPr="000A5F69">
        <w:rPr>
          <w:color w:val="0070C0"/>
          <w:lang w:val="en-GB"/>
        </w:rPr>
        <w:t>) must be unique</w:t>
      </w:r>
    </w:p>
    <w:p w:rsidR="00667D7C" w:rsidRDefault="00A83541" w:rsidP="00A83541">
      <w:pPr>
        <w:pStyle w:val="Titre3"/>
        <w:rPr>
          <w:lang w:val="en-GB"/>
        </w:rPr>
      </w:pPr>
      <w:r>
        <w:rPr>
          <w:lang w:val="en-GB"/>
        </w:rPr>
        <w:t>Account for translation choices</w:t>
      </w:r>
    </w:p>
    <w:p w:rsidR="00A83541" w:rsidRDefault="00A83541" w:rsidP="00A83541">
      <w:pPr>
        <w:rPr>
          <w:lang w:val="en-GB"/>
        </w:rPr>
      </w:pPr>
      <w:r>
        <w:rPr>
          <w:lang w:val="en-GB"/>
        </w:rPr>
        <w:t>We made the following main choices when translating the conceptual schema into a relational one.</w:t>
      </w:r>
    </w:p>
    <w:p w:rsidR="00A83541" w:rsidRDefault="00A83541" w:rsidP="00A83541">
      <w:pPr>
        <w:rPr>
          <w:u w:val="single"/>
          <w:lang w:val="en-GB"/>
        </w:rPr>
      </w:pPr>
      <w:r w:rsidRPr="00F7105F">
        <w:rPr>
          <w:i/>
          <w:u w:val="single"/>
          <w:lang w:val="en-GB"/>
        </w:rPr>
        <w:t>casting</w:t>
      </w:r>
      <w:r>
        <w:rPr>
          <w:u w:val="single"/>
          <w:lang w:val="en-GB"/>
        </w:rPr>
        <w:t xml:space="preserve"> and its </w:t>
      </w:r>
      <w:r w:rsidRPr="00105EF3">
        <w:rPr>
          <w:color w:val="C45911" w:themeColor="accent2" w:themeShade="BF"/>
          <w:u w:val="single"/>
          <w:lang w:val="en-GB"/>
        </w:rPr>
        <w:t>aggregation</w:t>
      </w:r>
    </w:p>
    <w:p w:rsidR="00A83541" w:rsidRDefault="00452CA9" w:rsidP="00A83541">
      <w:pPr>
        <w:rPr>
          <w:lang w:val="en-GB"/>
        </w:rPr>
      </w:pPr>
      <w:r>
        <w:rPr>
          <w:lang w:val="en-GB"/>
        </w:rPr>
        <w:t xml:space="preserve">The </w:t>
      </w:r>
      <w:r w:rsidRPr="00105EF3">
        <w:rPr>
          <w:color w:val="CC00FF"/>
          <w:lang w:val="en-GB"/>
        </w:rPr>
        <w:t xml:space="preserve">Casting </w:t>
      </w:r>
      <w:r>
        <w:rPr>
          <w:lang w:val="en-GB"/>
        </w:rPr>
        <w:t xml:space="preserve">relationship defined in the ER schema, and its </w:t>
      </w:r>
      <w:r w:rsidRPr="00105EF3">
        <w:rPr>
          <w:color w:val="C45911" w:themeColor="accent2" w:themeShade="BF"/>
          <w:lang w:val="en-GB"/>
        </w:rPr>
        <w:t xml:space="preserve">aggregation </w:t>
      </w:r>
      <w:r>
        <w:rPr>
          <w:lang w:val="en-GB"/>
        </w:rPr>
        <w:t xml:space="preserve">used in the </w:t>
      </w:r>
      <w:r w:rsidRPr="00105EF3">
        <w:rPr>
          <w:color w:val="CC00FF"/>
          <w:lang w:val="en-GB"/>
        </w:rPr>
        <w:t xml:space="preserve">PlayCharacter </w:t>
      </w:r>
      <w:r>
        <w:rPr>
          <w:lang w:val="en-GB"/>
        </w:rPr>
        <w:t xml:space="preserve">relationship upon the </w:t>
      </w:r>
      <w:r w:rsidRPr="00105EF3">
        <w:rPr>
          <w:color w:val="2F5496" w:themeColor="accent5" w:themeShade="BF"/>
          <w:lang w:val="en-GB"/>
        </w:rPr>
        <w:t xml:space="preserve">Character </w:t>
      </w:r>
      <w:r>
        <w:rPr>
          <w:lang w:val="en-GB"/>
        </w:rPr>
        <w:t xml:space="preserve">entity, are translated to a single associative relation </w:t>
      </w:r>
      <w:r>
        <w:rPr>
          <w:i/>
          <w:lang w:val="en-GB"/>
        </w:rPr>
        <w:t>casting</w:t>
      </w:r>
      <w:r>
        <w:rPr>
          <w:lang w:val="en-GB"/>
        </w:rPr>
        <w:t xml:space="preserve"> in the above relational schema, with the particularity that the </w:t>
      </w:r>
      <w:r>
        <w:rPr>
          <w:i/>
          <w:lang w:val="en-GB"/>
        </w:rPr>
        <w:t>character_id</w:t>
      </w:r>
      <w:r>
        <w:rPr>
          <w:lang w:val="en-GB"/>
        </w:rPr>
        <w:t xml:space="preserve"> field can be NULL, meaning that no </w:t>
      </w:r>
      <w:r w:rsidRPr="00EC7B3A">
        <w:rPr>
          <w:color w:val="CC00FF"/>
          <w:lang w:val="en-GB"/>
        </w:rPr>
        <w:t xml:space="preserve">PlayCharacter </w:t>
      </w:r>
      <w:r>
        <w:rPr>
          <w:lang w:val="en-GB"/>
        </w:rPr>
        <w:t xml:space="preserve">instance exist for the given </w:t>
      </w:r>
      <w:r w:rsidRPr="00EC7B3A">
        <w:rPr>
          <w:color w:val="CC00FF"/>
          <w:lang w:val="en-GB"/>
        </w:rPr>
        <w:t xml:space="preserve">Casting </w:t>
      </w:r>
      <w:r>
        <w:rPr>
          <w:lang w:val="en-GB"/>
        </w:rPr>
        <w:t>instance.</w:t>
      </w:r>
      <w:r w:rsidR="00282ECD">
        <w:rPr>
          <w:lang w:val="en-GB"/>
        </w:rPr>
        <w:t xml:space="preserve"> This seems more efficient to group them both in a single relation instead of having 2 different relations with more foreign keys to manage.</w:t>
      </w:r>
    </w:p>
    <w:p w:rsidR="00EE2737" w:rsidRDefault="00D80E46" w:rsidP="00A83541">
      <w:pPr>
        <w:rPr>
          <w:u w:val="single"/>
          <w:lang w:val="en-GB"/>
        </w:rPr>
      </w:pPr>
      <w:r>
        <w:rPr>
          <w:u w:val="single"/>
          <w:lang w:val="en-GB"/>
        </w:rPr>
        <w:t>u</w:t>
      </w:r>
      <w:r w:rsidR="00EE2737">
        <w:rPr>
          <w:u w:val="single"/>
          <w:lang w:val="en-GB"/>
        </w:rPr>
        <w:t xml:space="preserve">se of </w:t>
      </w:r>
      <w:r w:rsidR="00EE2737">
        <w:rPr>
          <w:i/>
          <w:u w:val="single"/>
          <w:lang w:val="en-GB"/>
        </w:rPr>
        <w:t>id</w:t>
      </w:r>
      <w:r w:rsidR="00EE2737">
        <w:rPr>
          <w:u w:val="single"/>
          <w:lang w:val="en-GB"/>
        </w:rPr>
        <w:t xml:space="preserve"> fields in the associative relations</w:t>
      </w:r>
    </w:p>
    <w:p w:rsidR="00EE2737" w:rsidRDefault="00EE2737" w:rsidP="00A83541">
      <w:pPr>
        <w:rPr>
          <w:lang w:val="en-GB"/>
        </w:rPr>
      </w:pPr>
      <w:r>
        <w:rPr>
          <w:lang w:val="en-GB"/>
        </w:rPr>
        <w:t xml:space="preserve">In the </w:t>
      </w:r>
      <w:r>
        <w:rPr>
          <w:i/>
          <w:lang w:val="en-GB"/>
        </w:rPr>
        <w:t>casting</w:t>
      </w:r>
      <w:r>
        <w:rPr>
          <w:lang w:val="en-GB"/>
        </w:rPr>
        <w:t xml:space="preserve">, </w:t>
      </w:r>
      <w:r>
        <w:rPr>
          <w:i/>
          <w:lang w:val="en-GB"/>
        </w:rPr>
        <w:t>companytype</w:t>
      </w:r>
      <w:r>
        <w:rPr>
          <w:lang w:val="en-GB"/>
        </w:rPr>
        <w:t xml:space="preserve"> and </w:t>
      </w:r>
      <w:r>
        <w:rPr>
          <w:i/>
          <w:lang w:val="en-GB"/>
        </w:rPr>
        <w:t>productioncompany</w:t>
      </w:r>
      <w:r>
        <w:rPr>
          <w:lang w:val="en-GB"/>
        </w:rPr>
        <w:t xml:space="preserve"> relations, an </w:t>
      </w:r>
      <w:r>
        <w:rPr>
          <w:i/>
          <w:lang w:val="en-GB"/>
        </w:rPr>
        <w:t>id</w:t>
      </w:r>
      <w:r>
        <w:rPr>
          <w:lang w:val="en-GB"/>
        </w:rPr>
        <w:t xml:space="preserve"> field is always introduced, totally inexistent in the original data given as CSV files, declared as the primary keys for these relations. Thus, a unicity constraint is set over the foreign keys involved in the relation. It is generally admitted that it is better when designing a database to associate each relation a single, one-field primary key than composing complex primary keys with multiple fields, even if this seems more logical to do. The reason for that is that when we want to improve the database, adding more </w:t>
      </w:r>
      <w:r>
        <w:rPr>
          <w:lang w:val="en-GB"/>
        </w:rPr>
        <w:lastRenderedPageBreak/>
        <w:t xml:space="preserve">relations into it, it is easier having only one field to </w:t>
      </w:r>
      <w:r w:rsidR="009C23D6">
        <w:rPr>
          <w:lang w:val="en-GB"/>
        </w:rPr>
        <w:t>use</w:t>
      </w:r>
      <w:r>
        <w:rPr>
          <w:lang w:val="en-GB"/>
        </w:rPr>
        <w:t xml:space="preserve"> as a foreign key to reference another </w:t>
      </w:r>
      <w:r w:rsidR="00C634E2">
        <w:rPr>
          <w:lang w:val="en-GB"/>
        </w:rPr>
        <w:t>relation</w:t>
      </w:r>
      <w:r w:rsidR="00A508BF">
        <w:rPr>
          <w:lang w:val="en-GB"/>
        </w:rPr>
        <w:t xml:space="preserve"> than to have several fields to use as a foreign key.</w:t>
      </w:r>
    </w:p>
    <w:p w:rsidR="00D80E46" w:rsidRDefault="00D80E46" w:rsidP="00A83541">
      <w:pPr>
        <w:rPr>
          <w:u w:val="single"/>
          <w:lang w:val="en-GB"/>
        </w:rPr>
      </w:pPr>
      <w:r>
        <w:rPr>
          <w:u w:val="single"/>
          <w:lang w:val="en-GB"/>
        </w:rPr>
        <w:t>data types</w:t>
      </w:r>
    </w:p>
    <w:p w:rsidR="00D80E46" w:rsidRDefault="00B01D66" w:rsidP="00A83541">
      <w:pPr>
        <w:rPr>
          <w:lang w:val="en-GB"/>
        </w:rPr>
      </w:pPr>
      <w:r>
        <w:rPr>
          <w:lang w:val="en-GB"/>
        </w:rPr>
        <w:t>For all key fields (primary and obviously foreign), the data type is INT, which seems logical and non-controversing in most case</w:t>
      </w:r>
      <w:r w:rsidR="0020131F">
        <w:rPr>
          <w:lang w:val="en-GB"/>
        </w:rPr>
        <w:t xml:space="preserve">s. In particular, all “id” fields given in the CSV data files are numerical, and for the primary keys </w:t>
      </w:r>
      <w:r w:rsidR="00454CA3">
        <w:rPr>
          <w:lang w:val="en-GB"/>
        </w:rPr>
        <w:t>that are to be generated during</w:t>
      </w:r>
      <w:r w:rsidR="0020131F">
        <w:rPr>
          <w:lang w:val="en-GB"/>
        </w:rPr>
        <w:t xml:space="preserve"> data import (those of associative relations) MySQL has a functionality called “AUTO_INCREMENT” that acts only on </w:t>
      </w:r>
      <w:r w:rsidR="00364ACB">
        <w:rPr>
          <w:lang w:val="en-GB"/>
        </w:rPr>
        <w:t>INT</w:t>
      </w:r>
      <w:r w:rsidR="0020131F">
        <w:rPr>
          <w:lang w:val="en-GB"/>
        </w:rPr>
        <w:t xml:space="preserve"> type</w:t>
      </w:r>
      <w:r w:rsidR="00364ACB">
        <w:rPr>
          <w:lang w:val="en-GB"/>
        </w:rPr>
        <w:t xml:space="preserve"> and its variants (UNSIGNED, BIGINT, TINYINT, ..</w:t>
      </w:r>
      <w:r w:rsidR="0020131F">
        <w:rPr>
          <w:lang w:val="en-GB"/>
        </w:rPr>
        <w:t>.</w:t>
      </w:r>
      <w:r w:rsidR="00364ACB">
        <w:rPr>
          <w:lang w:val="en-GB"/>
        </w:rPr>
        <w:t>)</w:t>
      </w:r>
      <w:r w:rsidR="004333C3">
        <w:rPr>
          <w:lang w:val="en-GB"/>
        </w:rPr>
        <w:t xml:space="preserve"> We can work only with INT UNSIGNED, having </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32</m:t>
            </m:r>
          </m:sup>
        </m:sSup>
        <m:r>
          <w:rPr>
            <w:rFonts w:ascii="Cambria Math" w:hAnsi="Cambria Math"/>
            <w:lang w:val="en-GB"/>
          </w:rPr>
          <m:t>≅</m:t>
        </m:r>
        <m:r>
          <w:rPr>
            <w:rFonts w:ascii="Cambria Math" w:hAnsi="Cambria Math"/>
            <w:lang w:val="en-GB"/>
          </w:rPr>
          <m:t>4</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oMath>
      <w:r w:rsidR="004333C3">
        <w:rPr>
          <w:rFonts w:eastAsiaTheme="minorEastAsia"/>
          <w:lang w:val="en-GB"/>
        </w:rPr>
        <w:t xml:space="preserve"> possible values</w:t>
      </w:r>
      <w:r w:rsidR="004333C3">
        <w:rPr>
          <w:lang w:val="en-GB"/>
        </w:rPr>
        <w:t>, as all given data files have at m</w:t>
      </w:r>
      <w:bookmarkStart w:id="13" w:name="_GoBack"/>
      <w:bookmarkEnd w:id="13"/>
      <w:r w:rsidR="004333C3">
        <w:rPr>
          <w:lang w:val="en-GB"/>
        </w:rPr>
        <w:t>ost 10’s of millions of entries.</w:t>
      </w:r>
    </w:p>
    <w:p w:rsidR="001A1A9C" w:rsidRDefault="00415A50" w:rsidP="00A83541">
      <w:pPr>
        <w:rPr>
          <w:lang w:val="en-GB"/>
        </w:rPr>
      </w:pPr>
      <w:r>
        <w:rPr>
          <w:lang w:val="en-GB"/>
        </w:rPr>
        <w:t>Then, MySQL has special, dedicated data types f</w:t>
      </w:r>
      <w:r w:rsidR="001A1A9C">
        <w:rPr>
          <w:lang w:val="en-GB"/>
        </w:rPr>
        <w:t>or things like dates and years.</w:t>
      </w:r>
      <w:r w:rsidR="00D06056">
        <w:rPr>
          <w:lang w:val="en-GB"/>
        </w:rPr>
        <w:t xml:space="preserve"> In particular, by using the type DATE for data-like fields, it become easier in the queries to make calculations on those fields.</w:t>
      </w:r>
    </w:p>
    <w:p w:rsidR="00BA5894" w:rsidRDefault="00415A50" w:rsidP="00A83541">
      <w:pPr>
        <w:rPr>
          <w:lang w:val="en-GB"/>
        </w:rPr>
      </w:pPr>
      <w:r>
        <w:rPr>
          <w:lang w:val="en-GB"/>
        </w:rPr>
        <w:t>The textual fields are then divided into 3 groups.</w:t>
      </w:r>
    </w:p>
    <w:p w:rsidR="00415A50" w:rsidRDefault="00415A50" w:rsidP="00415A50">
      <w:pPr>
        <w:pStyle w:val="Paragraphedeliste"/>
        <w:numPr>
          <w:ilvl w:val="0"/>
          <w:numId w:val="8"/>
        </w:numPr>
        <w:rPr>
          <w:lang w:val="en-GB"/>
        </w:rPr>
      </w:pPr>
      <w:r>
        <w:rPr>
          <w:lang w:val="en-GB"/>
        </w:rPr>
        <w:t>When the length can be arbitrarily long (biography, quotes, etc…) and no specific queries have to be executed on these fields, they are assigned the type TEXT, which can contain (theoretically) infinite texts, but for which indexation is hard to configure (because index must be specified on a maximum length, which cannot be infinite like the size of the corresponding field…) ;</w:t>
      </w:r>
    </w:p>
    <w:p w:rsidR="00415A50" w:rsidRDefault="00415A50" w:rsidP="00415A50">
      <w:pPr>
        <w:pStyle w:val="Paragraphedeliste"/>
        <w:numPr>
          <w:ilvl w:val="0"/>
          <w:numId w:val="8"/>
        </w:numPr>
        <w:rPr>
          <w:lang w:val="en-GB"/>
        </w:rPr>
      </w:pPr>
      <w:r>
        <w:rPr>
          <w:lang w:val="en-GB"/>
        </w:rPr>
        <w:t>when the length is supposed to be quite limited (names, titles, etc…)</w:t>
      </w:r>
      <w:r w:rsidR="00E243FA">
        <w:rPr>
          <w:lang w:val="en-GB"/>
        </w:rPr>
        <w:t xml:space="preserve"> and the fields appear to be used in specific queries of milestones 2 and 3, they are assigned the type VARCHAR(255), which can contain up to 255. It is then easy to put indexes on these fields. The exact value 255 is the more commonly used for such field, because it is quite large but is the larger number that can be encoded on 8 bits. As the length of a VARCHAR is stored with each instance of the corresponding attribute</w:t>
      </w:r>
      <w:r w:rsidR="00E6149D">
        <w:rPr>
          <w:lang w:val="en-GB"/>
        </w:rPr>
        <w:t xml:space="preserve">, 255 is thus the larger number of characters we can count without requiring adding a second metadata </w:t>
      </w:r>
      <w:r w:rsidR="006F5BBF">
        <w:rPr>
          <w:lang w:val="en-GB"/>
        </w:rPr>
        <w:t>byte to count numbers &gt;255 ;</w:t>
      </w:r>
    </w:p>
    <w:p w:rsidR="006F5BBF" w:rsidRDefault="006F5BBF" w:rsidP="00415A50">
      <w:pPr>
        <w:pStyle w:val="Paragraphedeliste"/>
        <w:numPr>
          <w:ilvl w:val="0"/>
          <w:numId w:val="8"/>
        </w:numPr>
        <w:rPr>
          <w:lang w:val="en-GB"/>
        </w:rPr>
      </w:pPr>
      <w:r>
        <w:rPr>
          <w:lang w:val="en-GB"/>
        </w:rPr>
        <w:t>when the length is precisely known (1 for the gender of persons, 2 for country codes, …), the type VARCHAR(x) with x the precisely known length is assigned.</w:t>
      </w:r>
    </w:p>
    <w:p w:rsidR="006F5BBF" w:rsidRDefault="003A006B" w:rsidP="006F5BBF">
      <w:pPr>
        <w:rPr>
          <w:u w:val="single"/>
          <w:lang w:val="en-GB"/>
        </w:rPr>
      </w:pPr>
      <w:r>
        <w:rPr>
          <w:u w:val="single"/>
          <w:lang w:val="en-GB"/>
        </w:rPr>
        <w:t xml:space="preserve">translation of the </w:t>
      </w:r>
      <w:r w:rsidRPr="003A006B">
        <w:rPr>
          <w:color w:val="FF0000"/>
          <w:u w:val="single"/>
          <w:lang w:val="en-GB"/>
        </w:rPr>
        <w:t>ISA hierarchy</w:t>
      </w:r>
    </w:p>
    <w:p w:rsidR="003A006B" w:rsidRDefault="003A006B" w:rsidP="006F5BBF">
      <w:pPr>
        <w:rPr>
          <w:lang w:val="en-GB"/>
        </w:rPr>
      </w:pPr>
      <w:r>
        <w:rPr>
          <w:lang w:val="en-GB"/>
        </w:rPr>
        <w:t xml:space="preserve">We chosed to implement the ISA hierarchy described in the ER schema by </w:t>
      </w:r>
      <w:r w:rsidR="00E14DD5">
        <w:rPr>
          <w:lang w:val="en-GB"/>
        </w:rPr>
        <w:t xml:space="preserve">keeping all entities involved into it (the parent as well as the children), linking them by their primary keys </w:t>
      </w:r>
      <w:r w:rsidR="00E14DD5">
        <w:rPr>
          <w:i/>
          <w:lang w:val="en-GB"/>
        </w:rPr>
        <w:t>id</w:t>
      </w:r>
      <w:r w:rsidR="00E14DD5">
        <w:rPr>
          <w:lang w:val="en-GB"/>
        </w:rPr>
        <w:t>.</w:t>
      </w:r>
      <w:r w:rsidR="006A083E">
        <w:rPr>
          <w:lang w:val="en-GB"/>
        </w:rPr>
        <w:t xml:space="preserve"> While it is a covering, non-overlapping ISA architecture, the parent entity set (</w:t>
      </w:r>
      <w:r w:rsidR="006A083E" w:rsidRPr="009E7F75">
        <w:rPr>
          <w:color w:val="2F5496" w:themeColor="accent5" w:themeShade="BF"/>
          <w:lang w:val="en-GB"/>
        </w:rPr>
        <w:t>Production</w:t>
      </w:r>
      <w:r w:rsidR="006A083E">
        <w:rPr>
          <w:lang w:val="en-GB"/>
        </w:rPr>
        <w:t xml:space="preserve">) has </w:t>
      </w:r>
      <w:r w:rsidR="008570FC">
        <w:rPr>
          <w:lang w:val="en-GB"/>
        </w:rPr>
        <w:t xml:space="preserve">its own </w:t>
      </w:r>
      <w:r w:rsidR="006A083E">
        <w:rPr>
          <w:lang w:val="en-GB"/>
        </w:rPr>
        <w:t>attributes and is involved in external relationships, in which</w:t>
      </w:r>
      <w:r w:rsidR="009E7F75">
        <w:rPr>
          <w:lang w:val="en-GB"/>
        </w:rPr>
        <w:t xml:space="preserve"> in particular</w:t>
      </w:r>
      <w:r w:rsidR="006A083E">
        <w:rPr>
          <w:lang w:val="en-GB"/>
        </w:rPr>
        <w:t xml:space="preserve"> </w:t>
      </w:r>
      <w:r w:rsidR="006A083E" w:rsidRPr="009E7F75">
        <w:rPr>
          <w:color w:val="CC00FF"/>
          <w:lang w:val="en-GB"/>
        </w:rPr>
        <w:t xml:space="preserve">ProductionCompany </w:t>
      </w:r>
      <w:r w:rsidR="006A083E">
        <w:rPr>
          <w:lang w:val="en-GB"/>
        </w:rPr>
        <w:t>is of cardinality N:N</w:t>
      </w:r>
      <w:r w:rsidR="00D16A69">
        <w:rPr>
          <w:lang w:val="en-GB"/>
        </w:rPr>
        <w:t xml:space="preserve">, thus complicating things if we only </w:t>
      </w:r>
      <w:r w:rsidR="00A3178E">
        <w:rPr>
          <w:lang w:val="en-GB"/>
        </w:rPr>
        <w:t>keep</w:t>
      </w:r>
      <w:r w:rsidR="00D16A69">
        <w:rPr>
          <w:lang w:val="en-GB"/>
        </w:rPr>
        <w:t xml:space="preserve"> the children relations.</w:t>
      </w:r>
    </w:p>
    <w:p w:rsidR="00445F21" w:rsidRDefault="00445F21" w:rsidP="00445F21">
      <w:pPr>
        <w:pStyle w:val="Titre3"/>
        <w:rPr>
          <w:lang w:val="en-GB"/>
        </w:rPr>
      </w:pPr>
      <w:r>
        <w:rPr>
          <w:lang w:val="en-GB"/>
        </w:rPr>
        <w:t>Unacknowledged constraints</w:t>
      </w:r>
    </w:p>
    <w:p w:rsidR="00445F21" w:rsidRDefault="00445F21" w:rsidP="00445F21">
      <w:pPr>
        <w:rPr>
          <w:lang w:val="en-GB"/>
        </w:rPr>
      </w:pPr>
      <w:r>
        <w:rPr>
          <w:lang w:val="en-GB"/>
        </w:rPr>
        <w:t>In this relational schema, lots of constraints previously specified are not present, and thus need to be acknowledged here before writing dow</w:t>
      </w:r>
      <w:r w:rsidR="00552801">
        <w:rPr>
          <w:lang w:val="en-GB"/>
        </w:rPr>
        <w:t>n the SQL code to create tables.</w:t>
      </w:r>
    </w:p>
    <w:p w:rsidR="001D0384" w:rsidRDefault="001D0384" w:rsidP="001D0384">
      <w:pPr>
        <w:pStyle w:val="Paragraphedeliste"/>
        <w:numPr>
          <w:ilvl w:val="0"/>
          <w:numId w:val="9"/>
        </w:numPr>
        <w:rPr>
          <w:lang w:val="en-GB"/>
        </w:rPr>
      </w:pPr>
      <w:r>
        <w:rPr>
          <w:lang w:val="en-GB"/>
        </w:rPr>
        <w:t xml:space="preserve">The 2 out-of-model constraints declared for ER schema in </w:t>
      </w:r>
      <w:r w:rsidRPr="00580A73">
        <w:rPr>
          <w:color w:val="0070C0"/>
          <w:lang w:val="en-GB"/>
        </w:rPr>
        <w:t>[§</w:t>
      </w:r>
      <w:r w:rsidRPr="00580A73">
        <w:rPr>
          <w:color w:val="0070C0"/>
          <w:lang w:val="en-GB"/>
        </w:rPr>
        <w:fldChar w:fldCharType="begin"/>
      </w:r>
      <w:r w:rsidRPr="00580A73">
        <w:rPr>
          <w:color w:val="0070C0"/>
          <w:lang w:val="en-GB"/>
        </w:rPr>
        <w:instrText xml:space="preserve"> REF _Ref413863556 \r \h </w:instrText>
      </w:r>
      <w:r w:rsidRPr="00580A73">
        <w:rPr>
          <w:color w:val="0070C0"/>
          <w:lang w:val="en-GB"/>
        </w:rPr>
      </w:r>
      <w:r w:rsidRPr="00580A73">
        <w:rPr>
          <w:color w:val="0070C0"/>
          <w:lang w:val="en-GB"/>
        </w:rPr>
        <w:fldChar w:fldCharType="separate"/>
      </w:r>
      <w:r w:rsidR="006A7305">
        <w:rPr>
          <w:color w:val="0070C0"/>
          <w:lang w:val="en-GB"/>
        </w:rPr>
        <w:t>2.2.3</w:t>
      </w:r>
      <w:r w:rsidRPr="00580A73">
        <w:rPr>
          <w:color w:val="0070C0"/>
          <w:lang w:val="en-GB"/>
        </w:rPr>
        <w:fldChar w:fldCharType="end"/>
      </w:r>
      <w:r w:rsidRPr="00580A73">
        <w:rPr>
          <w:color w:val="0070C0"/>
          <w:lang w:val="en-GB"/>
        </w:rPr>
        <w:t>]</w:t>
      </w:r>
      <w:r>
        <w:rPr>
          <w:lang w:val="en-GB"/>
        </w:rPr>
        <w:t>, which will be implemented by the application as no database mechanism can ensure that ;</w:t>
      </w:r>
    </w:p>
    <w:p w:rsidR="001D0384" w:rsidRDefault="001D0384" w:rsidP="001D0384">
      <w:pPr>
        <w:pStyle w:val="Paragraphedeliste"/>
        <w:numPr>
          <w:ilvl w:val="0"/>
          <w:numId w:val="9"/>
        </w:numPr>
        <w:rPr>
          <w:lang w:val="en-GB"/>
        </w:rPr>
      </w:pPr>
      <w:r>
        <w:rPr>
          <w:lang w:val="en-GB"/>
        </w:rPr>
        <w:t xml:space="preserve">all weak entities of the ER schema (Name, Title, Season, Episode) will be ensured </w:t>
      </w:r>
      <w:r>
        <w:rPr>
          <w:i/>
          <w:lang w:val="en-GB"/>
        </w:rPr>
        <w:t>weak</w:t>
      </w:r>
      <w:r>
        <w:rPr>
          <w:lang w:val="en-GB"/>
        </w:rPr>
        <w:t xml:space="preserve"> in the SQL code through the “ON DELETE CASCADE” directives ;</w:t>
      </w:r>
    </w:p>
    <w:p w:rsidR="00BA68B9" w:rsidRPr="00713930" w:rsidRDefault="001D0384" w:rsidP="00713930">
      <w:pPr>
        <w:pStyle w:val="Paragraphedeliste"/>
        <w:numPr>
          <w:ilvl w:val="0"/>
          <w:numId w:val="9"/>
        </w:numPr>
        <w:rPr>
          <w:lang w:val="en-GB"/>
        </w:rPr>
      </w:pPr>
      <w:r>
        <w:rPr>
          <w:lang w:val="en-GB"/>
        </w:rPr>
        <w:t>the non-overlapping property of the ISA architecture will have to be checked by the application.</w:t>
      </w:r>
    </w:p>
    <w:p w:rsidR="001D0384" w:rsidRDefault="00BA68B9" w:rsidP="00BA68B9">
      <w:pPr>
        <w:pStyle w:val="Titre2"/>
        <w:rPr>
          <w:lang w:val="en-GB"/>
        </w:rPr>
      </w:pPr>
      <w:bookmarkStart w:id="14" w:name="_Toc413879298"/>
      <w:r>
        <w:rPr>
          <w:lang w:val="en-GB"/>
        </w:rPr>
        <w:lastRenderedPageBreak/>
        <w:t>DDL SQL code</w:t>
      </w:r>
      <w:bookmarkEnd w:id="14"/>
    </w:p>
    <w:p w:rsidR="00BA68B9" w:rsidRDefault="00D816AC" w:rsidP="00BA68B9">
      <w:pPr>
        <w:rPr>
          <w:lang w:val="en-GB"/>
        </w:rPr>
      </w:pPr>
      <w:r>
        <w:rPr>
          <w:lang w:val="en-GB"/>
        </w:rPr>
        <w:t>Hereafter is the SQL code that creates the tables and sets up the links (foreign keys) between them, compatible with the MySQL DBMS.</w:t>
      </w:r>
      <w:r w:rsidR="000E52A6">
        <w:rPr>
          <w:lang w:val="en-GB"/>
        </w:rPr>
        <w:t xml:space="preserve"> The cre</w:t>
      </w:r>
      <w:r w:rsidR="00600409">
        <w:rPr>
          <w:lang w:val="en-GB"/>
        </w:rPr>
        <w:t>ation of the schema and database, as well as the management of the users and their rights to access database is not discussed here.</w:t>
      </w:r>
    </w:p>
    <w:p w:rsidR="00600409" w:rsidRDefault="003B3B3F" w:rsidP="003B3B3F">
      <w:pPr>
        <w:pStyle w:val="Titre3"/>
        <w:rPr>
          <w:lang w:val="en-GB"/>
        </w:rPr>
      </w:pPr>
      <w:r>
        <w:rPr>
          <w:lang w:val="en-GB"/>
        </w:rPr>
        <w:t>MySQL DDL code</w:t>
      </w:r>
    </w:p>
    <w:p w:rsidR="004A704D" w:rsidRPr="004A704D" w:rsidRDefault="004A704D" w:rsidP="004A704D">
      <w:pPr>
        <w:rPr>
          <w:rFonts w:ascii="Courier New" w:hAnsi="Courier New" w:cs="Courier New"/>
          <w:b/>
          <w:color w:val="808080" w:themeColor="background1" w:themeShade="80"/>
          <w:sz w:val="16"/>
          <w:szCs w:val="16"/>
          <w:lang w:val="en-GB"/>
        </w:rPr>
      </w:pPr>
      <w:r w:rsidRPr="004A704D">
        <w:rPr>
          <w:rFonts w:ascii="Courier New" w:hAnsi="Courier New" w:cs="Courier New"/>
          <w:b/>
          <w:color w:val="808080" w:themeColor="background1" w:themeShade="80"/>
          <w:sz w:val="16"/>
          <w:szCs w:val="16"/>
          <w:lang w:val="en-GB"/>
        </w:rPr>
        <w:t>-- 1. Create tables with unlinked columns, primary keys, unique indexes and simple indexes on future foreign keys</w:t>
      </w: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540950">
        <w:rPr>
          <w:rFonts w:ascii="Courier New" w:hAnsi="Courier New" w:cs="Courier New"/>
          <w:color w:val="ED7D31" w:themeColor="accent2"/>
          <w:sz w:val="16"/>
          <w:szCs w:val="16"/>
          <w:lang w:val="en-GB"/>
        </w:rPr>
        <w:t xml:space="preserve">`name` </w:t>
      </w:r>
      <w:r w:rsidRPr="00322A87">
        <w:rPr>
          <w:rFonts w:ascii="Courier New" w:hAnsi="Courier New" w:cs="Courier New"/>
          <w:sz w:val="16"/>
          <w:szCs w:val="16"/>
          <w:lang w:val="en-GB"/>
        </w:rPr>
        <w:t>(</w:t>
      </w:r>
    </w:p>
    <w:p w:rsidR="004A704D" w:rsidRPr="00322A87" w:rsidRDefault="00E04FA1" w:rsidP="00E04FA1">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540950">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`firstname`</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 xml:space="preserve">`lastname`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 xml:space="preserve">`person_id`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CF25CA">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UNIQUE KEY </w:t>
      </w:r>
      <w:r w:rsidRPr="00CF25CA">
        <w:rPr>
          <w:rFonts w:ascii="Courier New" w:hAnsi="Courier New" w:cs="Courier New"/>
          <w:color w:val="ED7D31" w:themeColor="accent2"/>
          <w:sz w:val="16"/>
          <w:szCs w:val="16"/>
          <w:lang w:val="en-GB"/>
        </w:rPr>
        <w:t>`un_first_last_person`</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`firstname`</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`lastname`</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`person_id`</w:t>
      </w:r>
      <w:r w:rsidRPr="00322A87">
        <w:rPr>
          <w:rFonts w:ascii="Courier New" w:hAnsi="Courier New" w:cs="Courier New"/>
          <w:sz w:val="16"/>
          <w:szCs w:val="16"/>
          <w:lang w:val="en-GB"/>
        </w:rPr>
        <w:t>)</w:t>
      </w:r>
    </w:p>
    <w:p w:rsidR="004A704D" w:rsidRDefault="00322A87"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E04FA1" w:rsidRPr="00322A87" w:rsidRDefault="00E04FA1"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`person`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`gender` </w:t>
      </w:r>
      <w:r w:rsidRPr="00211026">
        <w:rPr>
          <w:rFonts w:ascii="Courier New" w:hAnsi="Courier New" w:cs="Courier New"/>
          <w:color w:val="FF0000"/>
          <w:sz w:val="16"/>
          <w:szCs w:val="16"/>
          <w:lang w:val="en-GB"/>
        </w:rPr>
        <w:t xml:space="preserve">VARCHAR(1)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`trivia` </w:t>
      </w:r>
      <w:r w:rsidRPr="00211026">
        <w:rPr>
          <w:rFonts w:ascii="Courier New" w:hAnsi="Courier New" w:cs="Courier New"/>
          <w:color w:val="FF0000"/>
          <w:sz w:val="16"/>
          <w:szCs w:val="16"/>
          <w:lang w:val="en-GB"/>
        </w:rPr>
        <w:t>TEXT</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`quotes`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`birthdate`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`deathdate`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`birthname`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`minibiography`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`spouse`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`height` </w:t>
      </w:r>
      <w:r w:rsidRPr="00211026">
        <w:rPr>
          <w:rFonts w:ascii="Courier New" w:hAnsi="Courier New" w:cs="Courier New"/>
          <w:color w:val="FF0000"/>
          <w:sz w:val="16"/>
          <w:szCs w:val="16"/>
          <w:lang w:val="en-GB"/>
        </w:rPr>
        <w:t xml:space="preserve">FLOAT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`name_id`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`un_main_name`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`role`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`name`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`un_name`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`character`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`un_name`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CREATE TABLE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`year`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`budget`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`title_id`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`gender_id`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`un_main_title`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KEY</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`idx_gender`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`gender_id`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`casting`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9020E3">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`person_id`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`production_id`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`role_id`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`character_id`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`un_person_prod_role`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`person_id`</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`production_id`</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`role_id`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`title`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9020E3">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`title` </w:t>
      </w:r>
      <w:r w:rsidRPr="009020E3">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`production_id`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lastRenderedPageBreak/>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`un_title_production`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`production_id`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`gender`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`name`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`un_name`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`name`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`country_id`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`un_name_country`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`country_id`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`country`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`code` </w:t>
      </w:r>
      <w:r w:rsidRPr="00211026">
        <w:rPr>
          <w:rFonts w:ascii="Courier New" w:hAnsi="Courier New" w:cs="Courier New"/>
          <w:color w:val="FF0000"/>
          <w:sz w:val="16"/>
          <w:szCs w:val="16"/>
          <w:lang w:val="en-GB"/>
        </w:rPr>
        <w:t xml:space="preserve">VARCHAR(2)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F1498">
        <w:rPr>
          <w:rFonts w:ascii="Courier New" w:hAnsi="Courier New" w:cs="Courier New"/>
          <w:color w:val="CC00FF"/>
          <w:sz w:val="16"/>
          <w:szCs w:val="16"/>
          <w:lang w:val="en-GB"/>
        </w:rPr>
        <w:t xml:space="preserve">PRIMARY KEY </w:t>
      </w:r>
      <w:r w:rsidR="004A704D" w:rsidRPr="00322A87">
        <w:rPr>
          <w:rFonts w:ascii="Courier New" w:hAnsi="Courier New" w:cs="Courier New"/>
          <w:sz w:val="16"/>
          <w:szCs w:val="16"/>
          <w:lang w:val="en-GB"/>
        </w:rPr>
        <w:t>(</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w:t>
      </w:r>
    </w:p>
    <w:p w:rsidR="004A704D" w:rsidRPr="00454CA3"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454CA3">
        <w:rPr>
          <w:rFonts w:ascii="Courier New" w:hAnsi="Courier New" w:cs="Courier New"/>
          <w:color w:val="CC00FF"/>
          <w:sz w:val="16"/>
          <w:szCs w:val="16"/>
          <w:lang w:val="en-GB"/>
        </w:rPr>
        <w:t xml:space="preserve">UNIQUE KEY </w:t>
      </w:r>
      <w:r w:rsidRPr="00454CA3">
        <w:rPr>
          <w:rFonts w:ascii="Courier New" w:hAnsi="Courier New" w:cs="Courier New"/>
          <w:color w:val="ED7D31" w:themeColor="accent2"/>
          <w:sz w:val="16"/>
          <w:szCs w:val="16"/>
          <w:lang w:val="en-GB"/>
        </w:rPr>
        <w:t xml:space="preserve">`un_code` </w:t>
      </w:r>
      <w:r w:rsidRPr="00454CA3">
        <w:rPr>
          <w:rFonts w:ascii="Courier New" w:hAnsi="Courier New" w:cs="Courier New"/>
          <w:sz w:val="16"/>
          <w:szCs w:val="16"/>
          <w:lang w:val="en-GB"/>
        </w:rPr>
        <w:t>(</w:t>
      </w:r>
      <w:r w:rsidRPr="00454CA3">
        <w:rPr>
          <w:rFonts w:ascii="Courier New" w:hAnsi="Courier New" w:cs="Courier New"/>
          <w:color w:val="ED7D31" w:themeColor="accent2"/>
          <w:sz w:val="16"/>
          <w:szCs w:val="16"/>
          <w:lang w:val="en-GB"/>
        </w:rPr>
        <w:t>`code`</w:t>
      </w:r>
      <w:r w:rsidRPr="00454CA3">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`type`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`name`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 xml:space="preserve">`un_name`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`companytype` </w:t>
      </w:r>
      <w:r w:rsidRPr="00322A87">
        <w:rPr>
          <w:rFonts w:ascii="Courier New" w:hAnsi="Courier New" w:cs="Courier New"/>
          <w:sz w:val="16"/>
          <w:szCs w:val="16"/>
          <w:lang w:val="en-GB"/>
        </w:rPr>
        <w:t>(</w:t>
      </w:r>
    </w:p>
    <w:p w:rsidR="004A704D" w:rsidRPr="00322A87" w:rsidRDefault="00D950C1"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`company_id`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`type_id`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`un_company_type`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`company_id`</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`type_id`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`singleproduction`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`season`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 xml:space="preserve">`number`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 xml:space="preserve">`serie_id`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 xml:space="preserve">`un_serie_number`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`serie_id`</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970225"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970225" w:rsidRPr="001D39D0">
        <w:rPr>
          <w:rFonts w:ascii="Courier New" w:hAnsi="Courier New" w:cs="Courier New"/>
          <w:color w:val="ED7D31" w:themeColor="accent2"/>
          <w:sz w:val="16"/>
          <w:szCs w:val="16"/>
          <w:lang w:val="en-GB"/>
        </w:rPr>
        <w:t xml:space="preserve">`serie` </w:t>
      </w:r>
      <w:r w:rsidR="00970225">
        <w:rPr>
          <w:rFonts w:ascii="Courier New" w:hAnsi="Courier New" w:cs="Courier New"/>
          <w:sz w:val="16"/>
          <w:szCs w:val="16"/>
          <w:lang w:val="en-GB"/>
        </w:rPr>
        <w:t>(</w:t>
      </w:r>
    </w:p>
    <w:p w:rsidR="004A704D" w:rsidRPr="00322A87" w:rsidRDefault="0097022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 xml:space="preserve">`yearstart` </w:t>
      </w:r>
      <w:r w:rsidRPr="00211026">
        <w:rPr>
          <w:rFonts w:ascii="Courier New" w:hAnsi="Courier New" w:cs="Courier New"/>
          <w:color w:val="FF0000"/>
          <w:sz w:val="16"/>
          <w:szCs w:val="16"/>
          <w:lang w:val="en-GB"/>
        </w:rPr>
        <w:t>YEAR</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 xml:space="preserve">`yearend`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970225">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`episode`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D39D0">
        <w:rPr>
          <w:rFonts w:ascii="Courier New" w:hAnsi="Courier New" w:cs="Courier New"/>
          <w:color w:val="ED7D31" w:themeColor="accent2"/>
          <w:sz w:val="16"/>
          <w:szCs w:val="16"/>
          <w:lang w:val="en-GB"/>
        </w:rPr>
        <w:t xml:space="preserve">    `number`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 xml:space="preserve">`season_id`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 xml:space="preserve">`un_season_number`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`season_id`</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`productioncompany`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 xml:space="preserve">`id` </w:t>
      </w:r>
      <w:r w:rsidR="004A704D" w:rsidRPr="00211026">
        <w:rPr>
          <w:rFonts w:ascii="Courier New" w:hAnsi="Courier New" w:cs="Courier New"/>
          <w:color w:val="FF0000"/>
          <w:sz w:val="16"/>
          <w:szCs w:val="16"/>
          <w:lang w:val="en-GB"/>
        </w:rPr>
        <w:t>INT UNSIGNED</w:t>
      </w:r>
      <w:r w:rsidR="00623756" w:rsidRPr="00623756">
        <w:rPr>
          <w:rFonts w:ascii="Courier New" w:hAnsi="Courier New" w:cs="Courier New"/>
          <w:color w:val="666633"/>
          <w:sz w:val="16"/>
          <w:szCs w:val="16"/>
          <w:lang w:val="en-GB"/>
        </w:rPr>
        <w:t xml:space="preserve"> </w:t>
      </w:r>
      <w:r w:rsidR="0062375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 xml:space="preserve">`production_id`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 xml:space="preserve">`company_id`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 xml:space="preserve">`un_production_company`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`production_id`</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`company_id`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12278" w:rsidRDefault="00412278" w:rsidP="00322A87">
      <w:pPr>
        <w:pStyle w:val="Sansinterligne"/>
        <w:rPr>
          <w:rFonts w:ascii="Courier New" w:hAnsi="Courier New" w:cs="Courier New"/>
          <w:b/>
          <w:color w:val="808080" w:themeColor="background1" w:themeShade="80"/>
          <w:sz w:val="16"/>
          <w:szCs w:val="16"/>
          <w:lang w:val="en-GB"/>
        </w:rPr>
      </w:pPr>
    </w:p>
    <w:p w:rsidR="004A704D" w:rsidRPr="00DE14CD" w:rsidRDefault="004A704D" w:rsidP="00322A87">
      <w:pPr>
        <w:pStyle w:val="Sansinterligne"/>
        <w:rPr>
          <w:rFonts w:ascii="Courier New" w:hAnsi="Courier New" w:cs="Courier New"/>
          <w:b/>
          <w:color w:val="808080" w:themeColor="background1" w:themeShade="80"/>
          <w:sz w:val="16"/>
          <w:szCs w:val="16"/>
          <w:lang w:val="en-GB"/>
        </w:rPr>
      </w:pPr>
      <w:r w:rsidRPr="00DE14CD">
        <w:rPr>
          <w:rFonts w:ascii="Courier New" w:hAnsi="Courier New" w:cs="Courier New"/>
          <w:b/>
          <w:color w:val="808080" w:themeColor="background1" w:themeShade="80"/>
          <w:sz w:val="16"/>
          <w:szCs w:val="16"/>
          <w:lang w:val="en-GB"/>
        </w:rPr>
        <w:t>-- 2. add all foreign keys constraints that are on schema</w:t>
      </w:r>
    </w:p>
    <w:p w:rsidR="004A704D" w:rsidRPr="00322A87" w:rsidRDefault="004A704D"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D642BB">
        <w:rPr>
          <w:rFonts w:ascii="Courier New" w:hAnsi="Courier New" w:cs="Courier New"/>
          <w:color w:val="CC00FF"/>
          <w:sz w:val="16"/>
          <w:szCs w:val="16"/>
          <w:lang w:val="en-GB"/>
        </w:rPr>
        <w:t>ALTER TABLE</w:t>
      </w:r>
      <w:r w:rsidRPr="00322A87">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`name`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`fk_nametoperson`</w:t>
      </w:r>
      <w:r w:rsidR="00D642BB" w:rsidRPr="001E3F6D">
        <w:rPr>
          <w:rFonts w:ascii="Courier New" w:hAnsi="Courier New" w:cs="Courier New"/>
          <w:color w:val="ED7D31" w:themeColor="accent2"/>
          <w:sz w:val="16"/>
          <w:szCs w:val="16"/>
          <w:lang w:val="en-GB"/>
        </w:rPr>
        <w:t xml:space="preserve"> </w:t>
      </w:r>
      <w:r w:rsidR="004A704D" w:rsidRPr="00D642BB">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`person_</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Pr="00D642BB">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`person`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`fk_mainname`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`name_id`</w:t>
      </w:r>
      <w:r w:rsidR="004A704D" w:rsidRPr="00322A87">
        <w:rPr>
          <w:rFonts w:ascii="Courier New" w:hAnsi="Courier New" w:cs="Courier New"/>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`name`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`fk_maintitle`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`title</w:t>
      </w:r>
      <w:r w:rsidRPr="001E3F6D">
        <w:rPr>
          <w:rFonts w:ascii="Courier New" w:hAnsi="Courier New" w:cs="Courier New"/>
          <w:color w:val="ED7D31" w:themeColor="accent2"/>
          <w:sz w:val="16"/>
          <w:szCs w:val="16"/>
          <w:lang w:val="en-GB"/>
        </w:rPr>
        <w:t>_id`</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`title`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ADD CONSTRAINT </w:t>
      </w:r>
      <w:r w:rsidRPr="001E3F6D">
        <w:rPr>
          <w:rFonts w:ascii="Courier New" w:hAnsi="Courier New" w:cs="Courier New"/>
          <w:color w:val="ED7D31" w:themeColor="accent2"/>
          <w:sz w:val="16"/>
          <w:szCs w:val="16"/>
          <w:lang w:val="en-GB"/>
        </w:rPr>
        <w:t xml:space="preserve">`fk_productionhasgender` </w:t>
      </w:r>
      <w:r w:rsidRPr="001E3F6D">
        <w:rPr>
          <w:rFonts w:ascii="Courier New" w:hAnsi="Courier New" w:cs="Courier New"/>
          <w:color w:val="CC00FF"/>
          <w:sz w:val="16"/>
          <w:szCs w:val="16"/>
          <w:lang w:val="en-GB"/>
        </w:rPr>
        <w:t>FOR</w:t>
      </w:r>
      <w:r w:rsidR="00412278" w:rsidRPr="001E3F6D">
        <w:rPr>
          <w:rFonts w:ascii="Courier New" w:hAnsi="Courier New" w:cs="Courier New"/>
          <w:color w:val="CC00FF"/>
          <w:sz w:val="16"/>
          <w:szCs w:val="16"/>
          <w:lang w:val="en-GB"/>
        </w:rPr>
        <w:t xml:space="preserve">EIGN KEY </w:t>
      </w:r>
      <w:r w:rsidR="00412278">
        <w:rPr>
          <w:rFonts w:ascii="Courier New" w:hAnsi="Courier New" w:cs="Courier New"/>
          <w:sz w:val="16"/>
          <w:szCs w:val="16"/>
          <w:lang w:val="en-GB"/>
        </w:rPr>
        <w:t>(</w:t>
      </w:r>
      <w:r w:rsidR="00412278" w:rsidRPr="001E3F6D">
        <w:rPr>
          <w:rFonts w:ascii="Courier New" w:hAnsi="Courier New" w:cs="Courier New"/>
          <w:color w:val="ED7D31" w:themeColor="accent2"/>
          <w:sz w:val="16"/>
          <w:szCs w:val="16"/>
          <w:lang w:val="en-GB"/>
        </w:rPr>
        <w:t>`gender_id`</w:t>
      </w:r>
      <w:r w:rsidR="00412278">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`gender`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`casting`</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`fk_casting_person`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`person_id`</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 xml:space="preserve">ON </w:t>
      </w:r>
      <w:r w:rsidR="004A704D" w:rsidRPr="00D642BB">
        <w:rPr>
          <w:rFonts w:ascii="Courier New" w:hAnsi="Courier New" w:cs="Courier New"/>
          <w:color w:val="538135" w:themeColor="accent6" w:themeShade="BF"/>
          <w:sz w:val="16"/>
          <w:szCs w:val="16"/>
          <w:lang w:val="en-GB"/>
        </w:rPr>
        <w:t>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`fk_casting_role`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`rol</w:t>
      </w:r>
      <w:r w:rsidRPr="001E3F6D">
        <w:rPr>
          <w:rFonts w:ascii="Courier New" w:hAnsi="Courier New" w:cs="Courier New"/>
          <w:color w:val="ED7D31" w:themeColor="accent2"/>
          <w:sz w:val="16"/>
          <w:szCs w:val="16"/>
          <w:lang w:val="en-GB"/>
        </w:rPr>
        <w:t>e_id`</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`role`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`fk_casting_production</w:t>
      </w:r>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`production_id`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`fk_casting_characte</w:t>
      </w:r>
      <w:r w:rsidRPr="001E3F6D">
        <w:rPr>
          <w:rFonts w:ascii="Courier New" w:hAnsi="Courier New" w:cs="Courier New"/>
          <w:color w:val="ED7D31" w:themeColor="accent2"/>
          <w:sz w:val="16"/>
          <w:szCs w:val="16"/>
          <w:lang w:val="en-GB"/>
        </w:rPr>
        <w:t xml:space="preserve">r`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`character_id`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`character`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`title`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`fk_titletoproduction</w:t>
      </w:r>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`production_id`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`fk_companyhascou</w:t>
      </w:r>
      <w:r w:rsidRPr="001E3F6D">
        <w:rPr>
          <w:rFonts w:ascii="Courier New" w:hAnsi="Courier New" w:cs="Courier New"/>
          <w:color w:val="ED7D31" w:themeColor="accent2"/>
          <w:sz w:val="16"/>
          <w:szCs w:val="16"/>
          <w:lang w:val="en-GB"/>
        </w:rPr>
        <w:t>ntry`</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`country_id`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`country`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`companytype`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`fk_companyhastype_comp</w:t>
      </w:r>
      <w:r w:rsidRPr="001E3F6D">
        <w:rPr>
          <w:rFonts w:ascii="Courier New" w:hAnsi="Courier New" w:cs="Courier New"/>
          <w:color w:val="ED7D31" w:themeColor="accent2"/>
          <w:sz w:val="16"/>
          <w:szCs w:val="16"/>
          <w:lang w:val="en-GB"/>
        </w:rPr>
        <w:t xml:space="preserve">any`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`company_id`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`fk_companyhastype_type`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`typ</w:t>
      </w:r>
      <w:r w:rsidRPr="001E3F6D">
        <w:rPr>
          <w:rFonts w:ascii="Courier New" w:hAnsi="Courier New" w:cs="Courier New"/>
          <w:color w:val="ED7D31" w:themeColor="accent2"/>
          <w:sz w:val="16"/>
          <w:szCs w:val="16"/>
          <w:lang w:val="en-GB"/>
        </w:rPr>
        <w:t>e_id`</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`type`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`season`</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`fk_seasonhasserie`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`serie</w:t>
      </w:r>
      <w:r w:rsidRPr="001E3F6D">
        <w:rPr>
          <w:rFonts w:ascii="Courier New" w:hAnsi="Courier New" w:cs="Courier New"/>
          <w:color w:val="ED7D31" w:themeColor="accent2"/>
          <w:sz w:val="16"/>
          <w:szCs w:val="16"/>
          <w:lang w:val="en-GB"/>
        </w:rPr>
        <w:t>_id`</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`serie`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`fk_episodehasseason`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`season_</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`season`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`productioncompany`</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`fk_productioncompany_production</w:t>
      </w:r>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`production_id`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`fk_productioncompany_company` </w:t>
      </w:r>
      <w:r w:rsidR="004A704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`company_id`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412278" w:rsidRDefault="004A704D" w:rsidP="00322A87">
      <w:pPr>
        <w:pStyle w:val="Sansinterligne"/>
        <w:rPr>
          <w:rFonts w:ascii="Courier New" w:hAnsi="Courier New" w:cs="Courier New"/>
          <w:b/>
          <w:color w:val="808080" w:themeColor="background1" w:themeShade="80"/>
          <w:sz w:val="16"/>
          <w:szCs w:val="16"/>
          <w:lang w:val="en-GB"/>
        </w:rPr>
      </w:pPr>
      <w:r w:rsidRPr="00412278">
        <w:rPr>
          <w:rFonts w:ascii="Courier New" w:hAnsi="Courier New" w:cs="Courier New"/>
          <w:b/>
          <w:color w:val="808080" w:themeColor="background1" w:themeShade="80"/>
          <w:sz w:val="16"/>
          <w:szCs w:val="16"/>
          <w:lang w:val="en-GB"/>
        </w:rPr>
        <w:t>-- 3. add foreign keys constraints relative to "ISA" architecture</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`serie`</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 xml:space="preserve">`fk_serie_isa_production`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`production`</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`i</w:t>
      </w:r>
      <w:r w:rsidRPr="001E3F6D">
        <w:rPr>
          <w:rFonts w:ascii="Courier New" w:hAnsi="Courier New" w:cs="Courier New"/>
          <w:color w:val="ED7D31" w:themeColor="accent2"/>
          <w:sz w:val="16"/>
          <w:szCs w:val="16"/>
          <w:lang w:val="en-GB"/>
        </w:rPr>
        <w:t>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`fk_episode_isa</w:t>
      </w:r>
      <w:r w:rsidRPr="001E3F6D">
        <w:rPr>
          <w:rFonts w:ascii="Courier New" w:hAnsi="Courier New" w:cs="Courier New"/>
          <w:color w:val="ED7D31" w:themeColor="accent2"/>
          <w:sz w:val="16"/>
          <w:szCs w:val="16"/>
          <w:lang w:val="en-GB"/>
        </w:rPr>
        <w:t>_production`</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`singleproduction`</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`fk_singleproduction_isa</w:t>
      </w:r>
      <w:r w:rsidRPr="001E3F6D">
        <w:rPr>
          <w:rFonts w:ascii="Courier New" w:hAnsi="Courier New" w:cs="Courier New"/>
          <w:color w:val="ED7D31" w:themeColor="accent2"/>
          <w:sz w:val="16"/>
          <w:szCs w:val="16"/>
          <w:lang w:val="en-GB"/>
        </w:rPr>
        <w:t>_production`</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D62D97"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9325E4" w:rsidRDefault="009325E4">
      <w:pPr>
        <w:rPr>
          <w:lang w:val="en-GB"/>
        </w:rPr>
      </w:pPr>
      <w:r>
        <w:rPr>
          <w:lang w:val="en-GB"/>
        </w:rPr>
        <w:br w:type="page"/>
      </w:r>
    </w:p>
    <w:p w:rsidR="009325E4" w:rsidRDefault="009325E4" w:rsidP="009325E4">
      <w:pPr>
        <w:pStyle w:val="Titre3"/>
        <w:rPr>
          <w:lang w:val="en-GB"/>
        </w:rPr>
      </w:pPr>
      <w:r>
        <w:rPr>
          <w:lang w:val="en-GB"/>
        </w:rPr>
        <w:lastRenderedPageBreak/>
        <w:t>Method for writing SQL DDL code</w:t>
      </w:r>
    </w:p>
    <w:p w:rsidR="00580A73" w:rsidRDefault="00580A73" w:rsidP="00580A73">
      <w:pPr>
        <w:rPr>
          <w:lang w:val="en-GB"/>
        </w:rPr>
      </w:pPr>
      <w:r>
        <w:rPr>
          <w:lang w:val="en-GB"/>
        </w:rPr>
        <w:t>The above SQL code is highlighted by colours according to the following list.</w:t>
      </w:r>
    </w:p>
    <w:p w:rsidR="00580A73" w:rsidRDefault="00580A73" w:rsidP="00580A73">
      <w:pPr>
        <w:tabs>
          <w:tab w:val="left" w:pos="567"/>
          <w:tab w:val="left" w:pos="1985"/>
        </w:tabs>
        <w:rPr>
          <w:lang w:val="en-GB"/>
        </w:rPr>
      </w:pPr>
      <w:r>
        <w:rPr>
          <w:lang w:val="en-GB"/>
        </w:rPr>
        <w:tab/>
      </w:r>
      <w:r w:rsidRPr="00580A73">
        <w:rPr>
          <w:color w:val="CC00FF"/>
          <w:lang w:val="en-GB"/>
        </w:rPr>
        <w:t>Keywords</w:t>
      </w:r>
      <w:r>
        <w:rPr>
          <w:lang w:val="en-GB"/>
        </w:rPr>
        <w:tab/>
        <w:t>keywords of the language, defining tables and constraints</w:t>
      </w:r>
    </w:p>
    <w:p w:rsidR="00580A73" w:rsidRDefault="00580A73" w:rsidP="00580A73">
      <w:pPr>
        <w:tabs>
          <w:tab w:val="left" w:pos="567"/>
          <w:tab w:val="left" w:pos="1985"/>
        </w:tabs>
        <w:rPr>
          <w:lang w:val="en-GB"/>
        </w:rPr>
      </w:pPr>
      <w:r>
        <w:rPr>
          <w:lang w:val="en-GB"/>
        </w:rPr>
        <w:tab/>
      </w:r>
      <w:r w:rsidRPr="00580A73">
        <w:rPr>
          <w:color w:val="ED7D31" w:themeColor="accent2"/>
          <w:lang w:val="en-GB"/>
        </w:rPr>
        <w:t>Identificators</w:t>
      </w:r>
      <w:r>
        <w:rPr>
          <w:lang w:val="en-GB"/>
        </w:rPr>
        <w:tab/>
        <w:t>names of tables, attributes, constraints, etc…</w:t>
      </w:r>
      <w:r>
        <w:rPr>
          <w:lang w:val="en-GB"/>
        </w:rPr>
        <w:br/>
      </w:r>
      <w:r>
        <w:rPr>
          <w:lang w:val="en-GB"/>
        </w:rPr>
        <w:tab/>
      </w:r>
      <w:r>
        <w:rPr>
          <w:lang w:val="en-GB"/>
        </w:rPr>
        <w:tab/>
        <w:t>They are “backticks quoted”, as this is the way to ensure that if an identificator</w:t>
      </w:r>
      <w:r>
        <w:rPr>
          <w:lang w:val="en-GB"/>
        </w:rPr>
        <w:br/>
      </w:r>
      <w:r>
        <w:rPr>
          <w:lang w:val="en-GB"/>
        </w:rPr>
        <w:tab/>
      </w:r>
      <w:r>
        <w:rPr>
          <w:lang w:val="en-GB"/>
        </w:rPr>
        <w:tab/>
        <w:t>accidentally (or voluntarily…) contain a keyword of MySQL, it will not be</w:t>
      </w:r>
      <w:r>
        <w:rPr>
          <w:lang w:val="en-GB"/>
        </w:rPr>
        <w:br/>
      </w:r>
      <w:r>
        <w:rPr>
          <w:lang w:val="en-GB"/>
        </w:rPr>
        <w:tab/>
      </w:r>
      <w:r>
        <w:rPr>
          <w:lang w:val="en-GB"/>
        </w:rPr>
        <w:tab/>
        <w:t>interpreted as a keyword at all.</w:t>
      </w:r>
    </w:p>
    <w:p w:rsidR="00580A73" w:rsidRDefault="00580A73" w:rsidP="00580A73">
      <w:pPr>
        <w:tabs>
          <w:tab w:val="left" w:pos="567"/>
          <w:tab w:val="left" w:pos="1985"/>
        </w:tabs>
        <w:rPr>
          <w:lang w:val="en-GB"/>
        </w:rPr>
      </w:pPr>
      <w:r>
        <w:rPr>
          <w:lang w:val="en-GB"/>
        </w:rPr>
        <w:tab/>
      </w:r>
      <w:r w:rsidRPr="000243B0">
        <w:rPr>
          <w:color w:val="FF0000"/>
          <w:lang w:val="en-GB"/>
        </w:rPr>
        <w:t>Data types</w:t>
      </w:r>
      <w:r>
        <w:rPr>
          <w:lang w:val="en-GB"/>
        </w:rPr>
        <w:tab/>
        <w:t>MySQL data types for each attributes</w:t>
      </w:r>
      <w:r>
        <w:rPr>
          <w:lang w:val="en-GB"/>
        </w:rPr>
        <w:br/>
      </w:r>
      <w:r>
        <w:rPr>
          <w:lang w:val="en-GB"/>
        </w:rPr>
        <w:tab/>
      </w:r>
      <w:r>
        <w:rPr>
          <w:lang w:val="en-GB"/>
        </w:rPr>
        <w:tab/>
        <w:t>They are set according to the relation</w:t>
      </w:r>
      <w:r w:rsidR="007E7C64">
        <w:rPr>
          <w:lang w:val="en-GB"/>
        </w:rPr>
        <w:t>al</w:t>
      </w:r>
      <w:r>
        <w:rPr>
          <w:lang w:val="en-GB"/>
        </w:rPr>
        <w:t xml:space="preserve"> schema (see [§</w:t>
      </w:r>
      <w:r>
        <w:rPr>
          <w:lang w:val="en-GB"/>
        </w:rPr>
        <w:fldChar w:fldCharType="begin"/>
      </w:r>
      <w:r>
        <w:rPr>
          <w:lang w:val="en-GB"/>
        </w:rPr>
        <w:instrText xml:space="preserve"> REF _Ref413877656 \r \h </w:instrText>
      </w:r>
      <w:r>
        <w:rPr>
          <w:lang w:val="en-GB"/>
        </w:rPr>
      </w:r>
      <w:r>
        <w:rPr>
          <w:lang w:val="en-GB"/>
        </w:rPr>
        <w:fldChar w:fldCharType="separate"/>
      </w:r>
      <w:r w:rsidR="006A7305">
        <w:rPr>
          <w:lang w:val="en-GB"/>
        </w:rPr>
        <w:t>3.1.1</w:t>
      </w:r>
      <w:r>
        <w:rPr>
          <w:lang w:val="en-GB"/>
        </w:rPr>
        <w:fldChar w:fldCharType="end"/>
      </w:r>
      <w:r>
        <w:rPr>
          <w:lang w:val="en-GB"/>
        </w:rPr>
        <w:t>]</w:t>
      </w:r>
      <w:r w:rsidR="007E7C64">
        <w:rPr>
          <w:lang w:val="en-GB"/>
        </w:rPr>
        <w:t>). Keys (primary</w:t>
      </w:r>
      <w:r w:rsidR="007E7C64">
        <w:rPr>
          <w:lang w:val="en-GB"/>
        </w:rPr>
        <w:br/>
      </w:r>
      <w:r w:rsidR="007E7C64">
        <w:rPr>
          <w:lang w:val="en-GB"/>
        </w:rPr>
        <w:tab/>
      </w:r>
      <w:r w:rsidR="007E7C64">
        <w:rPr>
          <w:lang w:val="en-GB"/>
        </w:rPr>
        <w:tab/>
        <w:t>and foreign) are defined as UNSIGNED to gain 1 bit, because keys are never</w:t>
      </w:r>
      <w:r w:rsidR="007E7C64">
        <w:rPr>
          <w:lang w:val="en-GB"/>
        </w:rPr>
        <w:br/>
      </w:r>
      <w:r w:rsidR="007E7C64">
        <w:rPr>
          <w:lang w:val="en-GB"/>
        </w:rPr>
        <w:tab/>
      </w:r>
      <w:r w:rsidR="007E7C64">
        <w:rPr>
          <w:lang w:val="en-GB"/>
        </w:rPr>
        <w:tab/>
        <w:t>negative.</w:t>
      </w:r>
    </w:p>
    <w:p w:rsidR="007E7C64" w:rsidRDefault="007E7C64" w:rsidP="00580A73">
      <w:pPr>
        <w:tabs>
          <w:tab w:val="left" w:pos="567"/>
          <w:tab w:val="left" w:pos="1985"/>
        </w:tabs>
        <w:rPr>
          <w:lang w:val="en-GB"/>
        </w:rPr>
      </w:pPr>
      <w:r>
        <w:rPr>
          <w:lang w:val="en-GB"/>
        </w:rPr>
        <w:tab/>
      </w:r>
      <w:r w:rsidRPr="000243B0">
        <w:rPr>
          <w:color w:val="0070C0"/>
          <w:lang w:val="en-GB"/>
        </w:rPr>
        <w:t>Null cond.</w:t>
      </w:r>
      <w:r>
        <w:rPr>
          <w:lang w:val="en-GB"/>
        </w:rPr>
        <w:tab/>
      </w:r>
      <w:r w:rsidR="00E041B8">
        <w:rPr>
          <w:lang w:val="en-GB"/>
        </w:rPr>
        <w:t>These are constraints that specify whether a field can be set to NULL (no value)</w:t>
      </w:r>
      <w:r w:rsidR="00E041B8">
        <w:rPr>
          <w:lang w:val="en-GB"/>
        </w:rPr>
        <w:br/>
      </w:r>
      <w:r w:rsidR="00E041B8">
        <w:rPr>
          <w:lang w:val="en-GB"/>
        </w:rPr>
        <w:tab/>
      </w:r>
      <w:r w:rsidR="00E041B8">
        <w:rPr>
          <w:lang w:val="en-GB"/>
        </w:rPr>
        <w:tab/>
        <w:t>or not. MySQL has a default value when it is not specified, but assuming</w:t>
      </w:r>
      <w:r w:rsidR="00E041B8">
        <w:rPr>
          <w:lang w:val="en-GB"/>
        </w:rPr>
        <w:br/>
      </w:r>
      <w:r w:rsidR="00E041B8">
        <w:rPr>
          <w:lang w:val="en-GB"/>
        </w:rPr>
        <w:tab/>
      </w:r>
      <w:r w:rsidR="00E041B8">
        <w:rPr>
          <w:lang w:val="en-GB"/>
        </w:rPr>
        <w:tab/>
        <w:t>default values when building a script is always a bad idea, as default values</w:t>
      </w:r>
      <w:r w:rsidR="00E041B8">
        <w:rPr>
          <w:lang w:val="en-GB"/>
        </w:rPr>
        <w:br/>
      </w:r>
      <w:r w:rsidR="00E041B8">
        <w:rPr>
          <w:lang w:val="en-GB"/>
        </w:rPr>
        <w:tab/>
      </w:r>
      <w:r w:rsidR="00E041B8">
        <w:rPr>
          <w:lang w:val="en-GB"/>
        </w:rPr>
        <w:tab/>
        <w:t>might change from a version to another.</w:t>
      </w:r>
      <w:r w:rsidR="00D94C60">
        <w:rPr>
          <w:lang w:val="en-GB"/>
        </w:rPr>
        <w:t xml:space="preserve"> For “id” fields, it is not necessary to</w:t>
      </w:r>
      <w:r w:rsidR="00D94C60">
        <w:rPr>
          <w:lang w:val="en-GB"/>
        </w:rPr>
        <w:br/>
      </w:r>
      <w:r w:rsidR="00D94C60">
        <w:rPr>
          <w:lang w:val="en-GB"/>
        </w:rPr>
        <w:tab/>
      </w:r>
      <w:r w:rsidR="00D94C60">
        <w:rPr>
          <w:lang w:val="en-GB"/>
        </w:rPr>
        <w:tab/>
        <w:t>specify “NOT NULL”, because it is a mandatory implication of the use of the</w:t>
      </w:r>
      <w:r w:rsidR="00D94C60">
        <w:rPr>
          <w:lang w:val="en-GB"/>
        </w:rPr>
        <w:br/>
      </w:r>
      <w:r w:rsidR="00D94C60">
        <w:rPr>
          <w:lang w:val="en-GB"/>
        </w:rPr>
        <w:tab/>
      </w:r>
      <w:r w:rsidR="00D94C60">
        <w:rPr>
          <w:lang w:val="en-GB"/>
        </w:rPr>
        <w:tab/>
        <w:t>“PRIMARY KEY” clause.</w:t>
      </w:r>
    </w:p>
    <w:p w:rsidR="00994129" w:rsidRDefault="00910E15" w:rsidP="00580A73">
      <w:pPr>
        <w:tabs>
          <w:tab w:val="left" w:pos="567"/>
          <w:tab w:val="left" w:pos="1985"/>
        </w:tabs>
        <w:rPr>
          <w:lang w:val="en-GB"/>
        </w:rPr>
      </w:pPr>
      <w:r>
        <w:rPr>
          <w:lang w:val="en-GB"/>
        </w:rPr>
        <w:tab/>
      </w:r>
      <w:r>
        <w:rPr>
          <w:color w:val="538135" w:themeColor="accent6" w:themeShade="BF"/>
          <w:lang w:val="en-GB"/>
        </w:rPr>
        <w:t>ON … clauses</w:t>
      </w:r>
      <w:r>
        <w:rPr>
          <w:color w:val="538135" w:themeColor="accent6" w:themeShade="BF"/>
          <w:lang w:val="en-GB"/>
        </w:rPr>
        <w:tab/>
      </w:r>
      <w:r>
        <w:rPr>
          <w:lang w:val="en-GB"/>
        </w:rPr>
        <w:t>These clauses specify what to do when a primary key referenced by a foreign</w:t>
      </w:r>
      <w:r>
        <w:rPr>
          <w:lang w:val="en-GB"/>
        </w:rPr>
        <w:br/>
      </w:r>
      <w:r>
        <w:rPr>
          <w:lang w:val="en-GB"/>
        </w:rPr>
        <w:tab/>
      </w:r>
      <w:r>
        <w:rPr>
          <w:lang w:val="en-GB"/>
        </w:rPr>
        <w:tab/>
        <w:t>is updated or its corresponding row is deleted fro</w:t>
      </w:r>
      <w:r w:rsidR="00994129">
        <w:rPr>
          <w:lang w:val="en-GB"/>
        </w:rPr>
        <w:t>m the referenced table.</w:t>
      </w:r>
    </w:p>
    <w:p w:rsidR="003D7A7F" w:rsidRPr="003D7A7F" w:rsidRDefault="003D7A7F" w:rsidP="00580A73">
      <w:pPr>
        <w:tabs>
          <w:tab w:val="left" w:pos="567"/>
          <w:tab w:val="left" w:pos="1985"/>
        </w:tabs>
        <w:rPr>
          <w:lang w:val="en-GB"/>
        </w:rPr>
      </w:pPr>
      <w:r>
        <w:rPr>
          <w:lang w:val="en-GB"/>
        </w:rPr>
        <w:tab/>
      </w:r>
      <w:r>
        <w:rPr>
          <w:color w:val="666633"/>
          <w:lang w:val="en-GB"/>
        </w:rPr>
        <w:t>AUTO_INCREMENT</w:t>
      </w:r>
      <w:r>
        <w:rPr>
          <w:lang w:val="en-GB"/>
        </w:rPr>
        <w:t xml:space="preserve"> clauses are set on primary keys of associative tables, for which no data</w:t>
      </w:r>
      <w:r>
        <w:rPr>
          <w:lang w:val="en-GB"/>
        </w:rPr>
        <w:br/>
      </w:r>
      <w:r>
        <w:rPr>
          <w:lang w:val="en-GB"/>
        </w:rPr>
        <w:tab/>
      </w:r>
      <w:r>
        <w:rPr>
          <w:lang w:val="en-GB"/>
        </w:rPr>
        <w:tab/>
        <w:t>exist at all in the given CSV data files.</w:t>
      </w:r>
    </w:p>
    <w:p w:rsidR="00910E15" w:rsidRDefault="00910E15" w:rsidP="00580A73">
      <w:pPr>
        <w:tabs>
          <w:tab w:val="left" w:pos="567"/>
          <w:tab w:val="left" w:pos="1985"/>
        </w:tabs>
        <w:rPr>
          <w:lang w:val="en-GB"/>
        </w:rPr>
      </w:pPr>
      <w:r>
        <w:rPr>
          <w:lang w:val="en-GB"/>
        </w:rPr>
        <w:t xml:space="preserve">The “ON UPDATE” clauses are always set to </w:t>
      </w:r>
      <w:r w:rsidR="00605C26">
        <w:rPr>
          <w:lang w:val="en-GB"/>
        </w:rPr>
        <w:t xml:space="preserve">CASCADE as this enable us (DBA) </w:t>
      </w:r>
      <w:r>
        <w:rPr>
          <w:lang w:val="en-GB"/>
        </w:rPr>
        <w:t>to migrate the database to other servers wit</w:t>
      </w:r>
      <w:r w:rsidR="00605C26">
        <w:rPr>
          <w:lang w:val="en-GB"/>
        </w:rPr>
        <w:t xml:space="preserve">h possible implications need on </w:t>
      </w:r>
      <w:r>
        <w:rPr>
          <w:lang w:val="en-GB"/>
        </w:rPr>
        <w:t>the numerical format of the keys with some ease of data update.</w:t>
      </w:r>
      <w:r>
        <w:rPr>
          <w:lang w:val="en-GB"/>
        </w:rPr>
        <w:br/>
        <w:t>The “ON DELETE” clauses are set according to the following method :</w:t>
      </w:r>
    </w:p>
    <w:p w:rsidR="00910E15" w:rsidRDefault="00910E15" w:rsidP="0092111C">
      <w:pPr>
        <w:pStyle w:val="Paragraphedeliste"/>
        <w:numPr>
          <w:ilvl w:val="0"/>
          <w:numId w:val="11"/>
        </w:numPr>
        <w:tabs>
          <w:tab w:val="left" w:pos="567"/>
          <w:tab w:val="left" w:pos="1985"/>
        </w:tabs>
        <w:ind w:left="709"/>
        <w:rPr>
          <w:lang w:val="en-GB"/>
        </w:rPr>
      </w:pPr>
      <w:r>
        <w:rPr>
          <w:lang w:val="en-GB"/>
        </w:rPr>
        <w:t xml:space="preserve">If the foreign key is defined in a weak entity, referencing the weak relationship according to the ER schema, </w:t>
      </w:r>
      <w:r w:rsidR="00600857">
        <w:rPr>
          <w:lang w:val="en-GB"/>
        </w:rPr>
        <w:t xml:space="preserve">we use </w:t>
      </w:r>
      <w:r>
        <w:rPr>
          <w:lang w:val="en-GB"/>
        </w:rPr>
        <w:t>“ON DELETE CASCADE” because the weak entity cannot exist without the entity it is linked on, by definition</w:t>
      </w:r>
      <w:r w:rsidR="0098006C">
        <w:rPr>
          <w:lang w:val="en-GB"/>
        </w:rPr>
        <w:t xml:space="preserve"> ;</w:t>
      </w:r>
    </w:p>
    <w:p w:rsidR="0098006C" w:rsidRDefault="006A126E" w:rsidP="0092111C">
      <w:pPr>
        <w:pStyle w:val="Paragraphedeliste"/>
        <w:numPr>
          <w:ilvl w:val="0"/>
          <w:numId w:val="11"/>
        </w:numPr>
        <w:tabs>
          <w:tab w:val="left" w:pos="567"/>
          <w:tab w:val="left" w:pos="1985"/>
        </w:tabs>
        <w:ind w:left="709"/>
        <w:rPr>
          <w:lang w:val="en-GB"/>
        </w:rPr>
      </w:pPr>
      <w:r>
        <w:rPr>
          <w:lang w:val="en-GB"/>
        </w:rPr>
        <w:t>if the foreign key is referencing a table that acts as a limited list of values (genders of productions, for example), we use “ON DELETE RESTRICT”, thus preventing the deletion of a value from the list when it is in use ;</w:t>
      </w:r>
    </w:p>
    <w:p w:rsidR="006A126E" w:rsidRDefault="006A126E" w:rsidP="0092111C">
      <w:pPr>
        <w:pStyle w:val="Paragraphedeliste"/>
        <w:numPr>
          <w:ilvl w:val="0"/>
          <w:numId w:val="11"/>
        </w:numPr>
        <w:tabs>
          <w:tab w:val="left" w:pos="567"/>
          <w:tab w:val="left" w:pos="1985"/>
        </w:tabs>
        <w:ind w:left="709"/>
        <w:rPr>
          <w:lang w:val="en-GB"/>
        </w:rPr>
      </w:pPr>
      <w:r>
        <w:rPr>
          <w:lang w:val="en-GB"/>
        </w:rPr>
        <w:t>if the foreign key is defined for the purpose of an ISA hierarchy, we use “ON DELETE CASCADE”, as when the parent goes away, its children (representing other aspects of the same entity) must also go away ;</w:t>
      </w:r>
    </w:p>
    <w:p w:rsidR="006A126E" w:rsidRDefault="00AA1E59" w:rsidP="0092111C">
      <w:pPr>
        <w:pStyle w:val="Paragraphedeliste"/>
        <w:numPr>
          <w:ilvl w:val="0"/>
          <w:numId w:val="11"/>
        </w:numPr>
        <w:tabs>
          <w:tab w:val="left" w:pos="567"/>
          <w:tab w:val="left" w:pos="1985"/>
        </w:tabs>
        <w:ind w:left="709"/>
        <w:rPr>
          <w:lang w:val="en-GB"/>
        </w:rPr>
      </w:pPr>
      <w:r>
        <w:rPr>
          <w:lang w:val="en-GB"/>
        </w:rPr>
        <w:t>when the foreign key can be set to NULL, we generally use “ON DELETE SET NULL”.</w:t>
      </w:r>
    </w:p>
    <w:p w:rsidR="00AA1E59" w:rsidRDefault="00DA589D" w:rsidP="00AA1E59">
      <w:pPr>
        <w:tabs>
          <w:tab w:val="left" w:pos="567"/>
          <w:tab w:val="left" w:pos="1985"/>
        </w:tabs>
        <w:rPr>
          <w:lang w:val="en-GB"/>
        </w:rPr>
      </w:pPr>
      <w:r>
        <w:rPr>
          <w:lang w:val="en-GB"/>
        </w:rPr>
        <w:t>The creation of the foreign key constraints is entirely done separately at the end of the script for 2 major reasons.</w:t>
      </w:r>
    </w:p>
    <w:p w:rsidR="00DA589D" w:rsidRDefault="00DA589D" w:rsidP="00DA589D">
      <w:pPr>
        <w:pStyle w:val="Paragraphedeliste"/>
        <w:numPr>
          <w:ilvl w:val="0"/>
          <w:numId w:val="12"/>
        </w:numPr>
        <w:tabs>
          <w:tab w:val="left" w:pos="567"/>
          <w:tab w:val="left" w:pos="1985"/>
        </w:tabs>
        <w:ind w:left="567" w:hanging="207"/>
        <w:rPr>
          <w:lang w:val="en-GB"/>
        </w:rPr>
      </w:pPr>
      <w:r>
        <w:rPr>
          <w:lang w:val="en-GB"/>
        </w:rPr>
        <w:t>There are some circular relationships, that are a table A referencing a table B while the table B references the table A. As a foreign key cannot be created until the referenced table exist, at least one of the 2 foreign key in the case of a circular relationship must be created afterwards ;</w:t>
      </w:r>
    </w:p>
    <w:p w:rsidR="00DA589D" w:rsidRDefault="00304027" w:rsidP="00DA589D">
      <w:pPr>
        <w:pStyle w:val="Paragraphedeliste"/>
        <w:numPr>
          <w:ilvl w:val="0"/>
          <w:numId w:val="12"/>
        </w:numPr>
        <w:tabs>
          <w:tab w:val="left" w:pos="567"/>
          <w:tab w:val="left" w:pos="1985"/>
        </w:tabs>
        <w:ind w:left="567" w:hanging="207"/>
        <w:rPr>
          <w:lang w:val="en-GB"/>
        </w:rPr>
      </w:pPr>
      <w:r>
        <w:rPr>
          <w:lang w:val="en-GB"/>
        </w:rPr>
        <w:lastRenderedPageBreak/>
        <w:t>As for the above reason we need to create few foreign keys after corresponding tables have been created, it is then more readable to create them all after all tables have been created, otherwise we have lots of places to look at to find all foreign keys while reading the script.</w:t>
      </w:r>
    </w:p>
    <w:p w:rsidR="0070438D" w:rsidRDefault="00F37C64" w:rsidP="0070438D">
      <w:pPr>
        <w:tabs>
          <w:tab w:val="left" w:pos="567"/>
          <w:tab w:val="left" w:pos="1985"/>
        </w:tabs>
        <w:rPr>
          <w:lang w:val="en-GB"/>
        </w:rPr>
      </w:pPr>
      <w:r>
        <w:rPr>
          <w:lang w:val="en-GB"/>
        </w:rPr>
        <w:t xml:space="preserve">The “UNIQUE KEY” clauses are created according to the relational schema (see </w:t>
      </w:r>
      <w:r w:rsidRPr="00127814">
        <w:rPr>
          <w:color w:val="0070C0"/>
          <w:lang w:val="en-GB"/>
        </w:rPr>
        <w:t>[§</w:t>
      </w:r>
      <w:r w:rsidRPr="00127814">
        <w:rPr>
          <w:color w:val="0070C0"/>
          <w:lang w:val="en-GB"/>
        </w:rPr>
        <w:fldChar w:fldCharType="begin"/>
      </w:r>
      <w:r w:rsidRPr="00127814">
        <w:rPr>
          <w:color w:val="0070C0"/>
          <w:lang w:val="en-GB"/>
        </w:rPr>
        <w:instrText xml:space="preserve"> REF _Ref413877656 \r \h </w:instrText>
      </w:r>
      <w:r w:rsidRPr="00127814">
        <w:rPr>
          <w:color w:val="0070C0"/>
          <w:lang w:val="en-GB"/>
        </w:rPr>
      </w:r>
      <w:r w:rsidRPr="00127814">
        <w:rPr>
          <w:color w:val="0070C0"/>
          <w:lang w:val="en-GB"/>
        </w:rPr>
        <w:fldChar w:fldCharType="separate"/>
      </w:r>
      <w:r w:rsidR="006A7305">
        <w:rPr>
          <w:color w:val="0070C0"/>
          <w:lang w:val="en-GB"/>
        </w:rPr>
        <w:t>3.1.1</w:t>
      </w:r>
      <w:r w:rsidRPr="00127814">
        <w:rPr>
          <w:color w:val="0070C0"/>
          <w:lang w:val="en-GB"/>
        </w:rPr>
        <w:fldChar w:fldCharType="end"/>
      </w:r>
      <w:r w:rsidRPr="00127814">
        <w:rPr>
          <w:color w:val="0070C0"/>
          <w:lang w:val="en-GB"/>
        </w:rPr>
        <w:t>]</w:t>
      </w:r>
      <w:r>
        <w:rPr>
          <w:lang w:val="en-GB"/>
        </w:rPr>
        <w:t>)</w:t>
      </w:r>
      <w:r w:rsidR="00612568">
        <w:rPr>
          <w:lang w:val="en-GB"/>
        </w:rPr>
        <w:t>.</w:t>
      </w:r>
    </w:p>
    <w:p w:rsidR="00612568" w:rsidRDefault="00612568" w:rsidP="0070438D">
      <w:pPr>
        <w:tabs>
          <w:tab w:val="left" w:pos="567"/>
          <w:tab w:val="left" w:pos="1985"/>
        </w:tabs>
        <w:rPr>
          <w:lang w:val="en-GB"/>
        </w:rPr>
      </w:pPr>
      <w:r>
        <w:rPr>
          <w:lang w:val="en-GB"/>
        </w:rPr>
        <w:t>For all fields that will be declared as foreign keys after the creation of the tables, and that are not already referenced in a “UNIQUE KEY” index, we create a simple “KEY” index during the table creation. We do that to ensure retro-compatibility of the script, because older versions of MySQL may not accept the creation of a foreign key if no index is defined on the corresponding field (for performance reasons</w:t>
      </w:r>
      <w:r w:rsidR="002F5F0F">
        <w:rPr>
          <w:rStyle w:val="Appelnotedebasdep"/>
          <w:lang w:val="en-GB"/>
        </w:rPr>
        <w:footnoteReference w:id="5"/>
      </w:r>
      <w:r>
        <w:rPr>
          <w:lang w:val="en-GB"/>
        </w:rPr>
        <w:t xml:space="preserve">). Newer versions of MySQL automatically create this index if it does not exist, but by setting it </w:t>
      </w:r>
      <w:r w:rsidR="00B04AF2">
        <w:rPr>
          <w:lang w:val="en-GB"/>
        </w:rPr>
        <w:t>explicitly</w:t>
      </w:r>
      <w:r>
        <w:rPr>
          <w:lang w:val="en-GB"/>
        </w:rPr>
        <w:t xml:space="preserve"> we make our script compatible also with older versions.</w:t>
      </w:r>
    </w:p>
    <w:p w:rsidR="001768EF" w:rsidRDefault="001768EF" w:rsidP="001768EF">
      <w:pPr>
        <w:pStyle w:val="Titre3"/>
        <w:rPr>
          <w:lang w:val="en-GB"/>
        </w:rPr>
      </w:pPr>
      <w:r>
        <w:rPr>
          <w:lang w:val="en-GB"/>
        </w:rPr>
        <w:t xml:space="preserve">Extended note about </w:t>
      </w:r>
      <w:r w:rsidRPr="009252BB">
        <w:rPr>
          <w:color w:val="666633"/>
          <w:lang w:val="en-GB"/>
        </w:rPr>
        <w:t xml:space="preserve">AUTO_INCREMENT </w:t>
      </w:r>
      <w:r>
        <w:rPr>
          <w:lang w:val="en-GB"/>
        </w:rPr>
        <w:t>clauses</w:t>
      </w:r>
    </w:p>
    <w:p w:rsidR="001768EF" w:rsidRDefault="001768EF" w:rsidP="001768EF">
      <w:pPr>
        <w:rPr>
          <w:lang w:val="en-GB"/>
        </w:rPr>
      </w:pPr>
      <w:r>
        <w:rPr>
          <w:lang w:val="en-GB"/>
        </w:rPr>
        <w:t xml:space="preserve">It is said above that the </w:t>
      </w:r>
      <w:r w:rsidRPr="009252BB">
        <w:rPr>
          <w:color w:val="666633"/>
          <w:lang w:val="en-GB"/>
        </w:rPr>
        <w:t xml:space="preserve">AUTO_INCREMENT </w:t>
      </w:r>
      <w:r>
        <w:rPr>
          <w:lang w:val="en-GB"/>
        </w:rPr>
        <w:t xml:space="preserve">clause is set on all primary keys of tables which represents associative relationships of the ER schema, because such keys does not exist at all in the given CSV data files. The </w:t>
      </w:r>
      <w:r w:rsidRPr="009252BB">
        <w:rPr>
          <w:color w:val="666633"/>
          <w:lang w:val="en-GB"/>
        </w:rPr>
        <w:t xml:space="preserve">AUTO_INCREMENT </w:t>
      </w:r>
      <w:r>
        <w:rPr>
          <w:lang w:val="en-GB"/>
        </w:rPr>
        <w:t>clause thus ensure that distinct, continuous values are assigned automatically at all rows of the considered table when these rows are added.</w:t>
      </w:r>
    </w:p>
    <w:p w:rsidR="00127814" w:rsidRDefault="001768EF" w:rsidP="001768EF">
      <w:pPr>
        <w:rPr>
          <w:lang w:val="en-GB"/>
        </w:rPr>
      </w:pPr>
      <w:r>
        <w:rPr>
          <w:lang w:val="en-GB"/>
        </w:rPr>
        <w:t xml:space="preserve">For all other </w:t>
      </w:r>
      <w:r>
        <w:rPr>
          <w:i/>
          <w:lang w:val="en-GB"/>
        </w:rPr>
        <w:t>id</w:t>
      </w:r>
      <w:r>
        <w:rPr>
          <w:lang w:val="en-GB"/>
        </w:rPr>
        <w:t xml:space="preserve"> fields (primary keys), there is not </w:t>
      </w:r>
      <w:r w:rsidRPr="009252BB">
        <w:rPr>
          <w:color w:val="666633"/>
          <w:lang w:val="en-GB"/>
        </w:rPr>
        <w:t xml:space="preserve">AUTO_INCREMENT </w:t>
      </w:r>
      <w:r>
        <w:rPr>
          <w:lang w:val="en-GB"/>
        </w:rPr>
        <w:t>clause because the value will be entered to correspond to what is in the CSV data files. This is the best way to design the first version of the database</w:t>
      </w:r>
      <w:r w:rsidR="006D39A5">
        <w:rPr>
          <w:lang w:val="en-GB"/>
        </w:rPr>
        <w:t xml:space="preserve"> so that import of all CSV data is easy to do in the next milestone.</w:t>
      </w:r>
    </w:p>
    <w:p w:rsidR="00127814" w:rsidRDefault="00127814" w:rsidP="001768EF">
      <w:pPr>
        <w:rPr>
          <w:lang w:val="en-GB"/>
        </w:rPr>
      </w:pPr>
      <w:r>
        <w:rPr>
          <w:lang w:val="en-GB"/>
        </w:rPr>
        <w:t>This advantage will thus turn into an inconvenient when the database is ready, because when wanting to add a row (for example a production) through the application interface, we will have to manually enter a primary key, or at least implement the application such that it automatically find a non-used value for the primary key and use it immediately.</w:t>
      </w:r>
    </w:p>
    <w:p w:rsidR="00127814" w:rsidRDefault="00127814" w:rsidP="001768EF">
      <w:pPr>
        <w:rPr>
          <w:lang w:val="en-GB"/>
        </w:rPr>
      </w:pPr>
      <w:r>
        <w:rPr>
          <w:lang w:val="en-GB"/>
        </w:rPr>
        <w:t xml:space="preserve">To correct the situation, we will use DDL commands of the following form AFTER the data have been imported (to be done concretely in milestone 2…), so that all primary key fields of the database are then controlled by a </w:t>
      </w:r>
      <w:r w:rsidRPr="009252BB">
        <w:rPr>
          <w:color w:val="666633"/>
          <w:lang w:val="en-GB"/>
        </w:rPr>
        <w:t xml:space="preserve">AUTO_INCREMENT </w:t>
      </w:r>
      <w:r>
        <w:rPr>
          <w:lang w:val="en-GB"/>
        </w:rPr>
        <w:t>clause, facilitating management of data through the application.</w:t>
      </w:r>
    </w:p>
    <w:p w:rsidR="00973390" w:rsidRDefault="00973390" w:rsidP="001768EF">
      <w:pPr>
        <w:rPr>
          <w:rFonts w:ascii="Courier New" w:hAnsi="Courier New" w:cs="Courier New"/>
          <w:sz w:val="16"/>
          <w:szCs w:val="16"/>
          <w:lang w:val="en-GB"/>
        </w:rPr>
      </w:pPr>
      <w:r w:rsidRPr="00503FC5">
        <w:rPr>
          <w:rFonts w:ascii="Courier New" w:hAnsi="Courier New" w:cs="Courier New"/>
          <w:color w:val="CC0099"/>
          <w:sz w:val="16"/>
          <w:szCs w:val="16"/>
          <w:lang w:val="en-GB"/>
        </w:rPr>
        <w:t>ALTER TABLE</w:t>
      </w:r>
      <w:r>
        <w:rPr>
          <w:rFonts w:ascii="Courier New" w:hAnsi="Courier New" w:cs="Courier New"/>
          <w:sz w:val="16"/>
          <w:szCs w:val="16"/>
          <w:lang w:val="en-GB"/>
        </w:rPr>
        <w:t xml:space="preserve"> </w:t>
      </w:r>
      <w:r w:rsidRPr="00503FC5">
        <w:rPr>
          <w:rFonts w:ascii="Courier New" w:hAnsi="Courier New" w:cs="Courier New"/>
          <w:color w:val="ED7D31" w:themeColor="accent2"/>
          <w:sz w:val="16"/>
          <w:szCs w:val="16"/>
          <w:lang w:val="en-GB"/>
        </w:rPr>
        <w:t>`table_name`</w:t>
      </w:r>
      <w:r>
        <w:rPr>
          <w:rFonts w:ascii="Courier New" w:hAnsi="Courier New" w:cs="Courier New"/>
          <w:sz w:val="16"/>
          <w:szCs w:val="16"/>
          <w:lang w:val="en-GB"/>
        </w:rPr>
        <w:t xml:space="preserve"> </w:t>
      </w:r>
      <w:r w:rsidRPr="00503FC5">
        <w:rPr>
          <w:rFonts w:ascii="Courier New" w:hAnsi="Courier New" w:cs="Courier New"/>
          <w:color w:val="CC0099"/>
          <w:sz w:val="16"/>
          <w:szCs w:val="16"/>
          <w:lang w:val="en-GB"/>
        </w:rPr>
        <w:t xml:space="preserve">CHANGE COLUMN </w:t>
      </w:r>
      <w:r w:rsidRPr="00503FC5">
        <w:rPr>
          <w:rFonts w:ascii="Courier New" w:hAnsi="Courier New" w:cs="Courier New"/>
          <w:color w:val="ED7D31" w:themeColor="accent2"/>
          <w:sz w:val="16"/>
          <w:szCs w:val="16"/>
          <w:lang w:val="en-GB"/>
        </w:rPr>
        <w:t xml:space="preserve">`id` `id` </w:t>
      </w:r>
      <w:r w:rsidRPr="00503FC5">
        <w:rPr>
          <w:rFonts w:ascii="Courier New" w:hAnsi="Courier New" w:cs="Courier New"/>
          <w:color w:val="FF0000"/>
          <w:sz w:val="16"/>
          <w:szCs w:val="16"/>
          <w:lang w:val="en-GB"/>
        </w:rPr>
        <w:t xml:space="preserve">INT UNSIGNED </w:t>
      </w:r>
      <w:r w:rsidRPr="00503FC5">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973390" w:rsidRDefault="00973390" w:rsidP="00973390">
      <w:pPr>
        <w:rPr>
          <w:lang w:val="en-GB"/>
        </w:rPr>
      </w:pPr>
      <w:r>
        <w:rPr>
          <w:lang w:val="en-GB"/>
        </w:rPr>
        <w:t xml:space="preserve">The effect of such command on the primary key field </w:t>
      </w:r>
      <w:r>
        <w:rPr>
          <w:i/>
          <w:lang w:val="en-GB"/>
        </w:rPr>
        <w:t>id</w:t>
      </w:r>
      <w:r>
        <w:rPr>
          <w:lang w:val="en-GB"/>
        </w:rPr>
        <w:t xml:space="preserve"> of the table </w:t>
      </w:r>
      <w:r>
        <w:rPr>
          <w:i/>
          <w:lang w:val="en-GB"/>
        </w:rPr>
        <w:t>table_name</w:t>
      </w:r>
      <w:r>
        <w:rPr>
          <w:lang w:val="en-GB"/>
        </w:rPr>
        <w:t xml:space="preserve"> is to put on it a </w:t>
      </w:r>
      <w:r w:rsidRPr="009252BB">
        <w:rPr>
          <w:color w:val="666633"/>
          <w:lang w:val="en-GB"/>
        </w:rPr>
        <w:t xml:space="preserve">AUTO_INCREMENT </w:t>
      </w:r>
      <w:r>
        <w:rPr>
          <w:lang w:val="en-GB"/>
        </w:rPr>
        <w:t>controller, which starting value is automatically initialized to the current maximum value of the table plus one.</w:t>
      </w:r>
    </w:p>
    <w:p w:rsidR="00C94B85" w:rsidRPr="00973390" w:rsidRDefault="00C94B85" w:rsidP="00973390">
      <w:pPr>
        <w:rPr>
          <w:lang w:val="en-GB"/>
        </w:rPr>
      </w:pPr>
    </w:p>
    <w:p w:rsidR="00C94B85" w:rsidRDefault="00C94B85">
      <w:pPr>
        <w:rPr>
          <w:i/>
          <w:lang w:val="en-GB"/>
        </w:rPr>
      </w:pPr>
      <w:r>
        <w:rPr>
          <w:lang w:val="en-GB"/>
        </w:rPr>
        <w:br w:type="page"/>
      </w:r>
    </w:p>
    <w:p w:rsidR="001F5C84" w:rsidRDefault="007D232D" w:rsidP="007D232D">
      <w:pPr>
        <w:pStyle w:val="Titre3"/>
        <w:rPr>
          <w:lang w:val="en-GB"/>
        </w:rPr>
      </w:pPr>
      <w:r>
        <w:rPr>
          <w:lang w:val="en-GB"/>
        </w:rPr>
        <w:lastRenderedPageBreak/>
        <w:t>Verification of the correctness of the script</w:t>
      </w:r>
    </w:p>
    <w:p w:rsidR="007D232D" w:rsidRDefault="007D232D" w:rsidP="007D232D">
      <w:pPr>
        <w:rPr>
          <w:lang w:val="en-GB"/>
        </w:rPr>
      </w:pPr>
      <w:r>
        <w:rPr>
          <w:lang w:val="en-GB"/>
        </w:rPr>
        <w:t>After running the script to create all elements, we can use MySQL Workbench to generate</w:t>
      </w:r>
      <w:r w:rsidR="00DB7839">
        <w:rPr>
          <w:rStyle w:val="Appelnotedebasdep"/>
          <w:lang w:val="en-GB"/>
        </w:rPr>
        <w:footnoteReference w:id="6"/>
      </w:r>
      <w:r>
        <w:rPr>
          <w:lang w:val="en-GB"/>
        </w:rPr>
        <w:t xml:space="preserve"> the corresponding visual relational schema in the MySQL formalism.</w:t>
      </w:r>
      <w:r w:rsidR="003875B8">
        <w:rPr>
          <w:lang w:val="en-GB"/>
        </w:rPr>
        <w:t xml:space="preserve"> The obtained schema is the following, visually confirming that everything seems right.</w:t>
      </w:r>
    </w:p>
    <w:p w:rsidR="00544B7C" w:rsidRPr="007D232D" w:rsidRDefault="00066684" w:rsidP="00066684">
      <w:pPr>
        <w:jc w:val="center"/>
        <w:rPr>
          <w:lang w:val="en-GB"/>
        </w:rPr>
      </w:pPr>
      <w:r>
        <w:rPr>
          <w:noProof/>
          <w:lang w:eastAsia="fr-CH"/>
        </w:rPr>
        <w:drawing>
          <wp:inline distT="0" distB="0" distL="0" distR="0">
            <wp:extent cx="5162909" cy="72469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5194" cy="7306316"/>
                    </a:xfrm>
                    <a:prstGeom prst="rect">
                      <a:avLst/>
                    </a:prstGeom>
                  </pic:spPr>
                </pic:pic>
              </a:graphicData>
            </a:graphic>
          </wp:inline>
        </w:drawing>
      </w:r>
    </w:p>
    <w:sectPr w:rsidR="00544B7C" w:rsidRPr="007D232D" w:rsidSect="00C13DB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026" w:rsidRDefault="00211026" w:rsidP="00082144">
      <w:pPr>
        <w:spacing w:after="0" w:line="240" w:lineRule="auto"/>
      </w:pPr>
      <w:r>
        <w:separator/>
      </w:r>
    </w:p>
  </w:endnote>
  <w:endnote w:type="continuationSeparator" w:id="0">
    <w:p w:rsidR="00211026" w:rsidRDefault="00211026"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sidR="006A7305">
      <w:rPr>
        <w:noProof/>
        <w:sz w:val="16"/>
        <w:szCs w:val="16"/>
      </w:rPr>
      <w:t>14.03.2015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6A7305" w:rsidRPr="006A7305">
      <w:rPr>
        <w:noProof/>
        <w:sz w:val="16"/>
        <w:szCs w:val="16"/>
        <w:lang w:val="fr-FR"/>
      </w:rPr>
      <w:t>16</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026" w:rsidRDefault="00211026" w:rsidP="00082144">
      <w:pPr>
        <w:spacing w:after="0" w:line="240" w:lineRule="auto"/>
      </w:pPr>
      <w:r>
        <w:separator/>
      </w:r>
    </w:p>
  </w:footnote>
  <w:footnote w:type="continuationSeparator" w:id="0">
    <w:p w:rsidR="00211026" w:rsidRDefault="00211026" w:rsidP="00082144">
      <w:pPr>
        <w:spacing w:after="0" w:line="240" w:lineRule="auto"/>
      </w:pPr>
      <w:r>
        <w:continuationSeparator/>
      </w:r>
    </w:p>
  </w:footnote>
  <w:footnote w:id="1">
    <w:p w:rsidR="00211026" w:rsidRDefault="00211026">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211026" w:rsidRDefault="00211026">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211026" w:rsidRDefault="00211026">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211026" w:rsidRDefault="00211026">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 w:id="5">
    <w:p w:rsidR="002F5F0F" w:rsidRDefault="002F5F0F" w:rsidP="00DB7839">
      <w:pPr>
        <w:pStyle w:val="Sansinterligne"/>
      </w:pPr>
      <w:r>
        <w:rPr>
          <w:rStyle w:val="Appelnotedebasdep"/>
        </w:rPr>
        <w:footnoteRef/>
      </w:r>
      <w:r>
        <w:t xml:space="preserve"> </w:t>
      </w:r>
      <w:hyperlink r:id="rId5" w:history="1">
        <w:r w:rsidRPr="002F5F0F">
          <w:rPr>
            <w:rStyle w:val="Lienhypertexte"/>
          </w:rPr>
          <w:t>http://dev.mysql.com/doc/refman/5.0/en/innodb-foreign-key-constraints.html</w:t>
        </w:r>
      </w:hyperlink>
    </w:p>
  </w:footnote>
  <w:footnote w:id="6">
    <w:p w:rsidR="00DB7839" w:rsidRDefault="00DB7839">
      <w:pPr>
        <w:pStyle w:val="Notedebasdepage"/>
      </w:pPr>
      <w:r>
        <w:rPr>
          <w:rStyle w:val="Appelnotedebasdep"/>
        </w:rPr>
        <w:footnoteRef/>
      </w:r>
      <w:r>
        <w:t xml:space="preserve"> </w:t>
      </w:r>
      <w:hyperlink r:id="rId6" w:history="1">
        <w:r w:rsidRPr="00DB7839">
          <w:rPr>
            <w:rStyle w:val="Lienhypertexte"/>
          </w:rPr>
          <w:t>http://dev.mysql.com/doc/workbench/en/wb-reverse-engineer-live.html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C13DB0" w:rsidRDefault="00211026">
    <w:pPr>
      <w:pStyle w:val="En-tte"/>
      <w:rPr>
        <w:lang w:val="en-GB"/>
      </w:rPr>
    </w:pPr>
    <w:r w:rsidRPr="00C13DB0">
      <w:rPr>
        <w:lang w:val="en-GB"/>
      </w:rPr>
      <w:t>Group 15</w:t>
    </w:r>
    <w:r>
      <w:rPr>
        <w:lang w:val="en-GB"/>
      </w:rPr>
      <w:tab/>
    </w:r>
    <w:r>
      <w:rPr>
        <w:lang w:val="en-GB"/>
      </w:rPr>
      <w:tab/>
      <w:t>EPFL</w:t>
    </w:r>
  </w:p>
  <w:p w:rsidR="00211026" w:rsidRPr="00C13DB0" w:rsidRDefault="00211026">
    <w:pPr>
      <w:pStyle w:val="En-tte"/>
      <w:rPr>
        <w:lang w:val="en-GB"/>
      </w:rPr>
    </w:pPr>
    <w:r w:rsidRPr="00C13DB0">
      <w:rPr>
        <w:lang w:val="en-GB"/>
      </w:rPr>
      <w:t>243163 – Diego Antognini</w:t>
    </w:r>
    <w:r>
      <w:rPr>
        <w:lang w:val="en-GB"/>
      </w:rPr>
      <w:tab/>
    </w:r>
    <w:r>
      <w:rPr>
        <w:lang w:val="en-GB"/>
      </w:rPr>
      <w:tab/>
      <w:t>CS-322 Introduction to database systems</w:t>
    </w:r>
  </w:p>
  <w:p w:rsidR="00211026" w:rsidRPr="00C13DB0" w:rsidRDefault="00211026">
    <w:pPr>
      <w:pStyle w:val="En-tte"/>
      <w:rPr>
        <w:lang w:val="en-GB"/>
      </w:rPr>
    </w:pPr>
    <w:r w:rsidRPr="00C13DB0">
      <w:rPr>
        <w:lang w:val="en-GB"/>
      </w:rPr>
      <w:t>244270 – Jason Racine</w:t>
    </w:r>
    <w:r>
      <w:rPr>
        <w:lang w:val="en-GB"/>
      </w:rPr>
      <w:tab/>
    </w:r>
    <w:r>
      <w:rPr>
        <w:lang w:val="en-GB"/>
      </w:rPr>
      <w:tab/>
    </w:r>
    <w:r>
      <w:rPr>
        <w:lang w:val="en-GB"/>
      </w:rPr>
      <w:fldChar w:fldCharType="begin"/>
    </w:r>
    <w:r>
      <w:rPr>
        <w:lang w:val="en-GB"/>
      </w:rPr>
      <w:instrText xml:space="preserve"> DATE \@ "dd.MM.yyyy" </w:instrText>
    </w:r>
    <w:r>
      <w:rPr>
        <w:lang w:val="en-GB"/>
      </w:rPr>
      <w:fldChar w:fldCharType="separate"/>
    </w:r>
    <w:r w:rsidR="006A7305">
      <w:rPr>
        <w:noProof/>
        <w:lang w:val="en-GB"/>
      </w:rPr>
      <w:t>14.03.2015</w:t>
    </w:r>
    <w:r>
      <w:rPr>
        <w:lang w:val="en-GB"/>
      </w:rPr>
      <w:fldChar w:fldCharType="end"/>
    </w:r>
  </w:p>
  <w:p w:rsidR="00211026" w:rsidRPr="00C13DB0" w:rsidRDefault="00211026">
    <w:pPr>
      <w:pStyle w:val="En-tte"/>
      <w:rPr>
        <w:lang w:val="en-GB"/>
      </w:rPr>
    </w:pPr>
    <w:r w:rsidRPr="00C13DB0">
      <w:rPr>
        <w:lang w:val="en-GB"/>
      </w:rPr>
      <w:t>2</w:t>
    </w:r>
    <w:r>
      <w:rPr>
        <w:lang w:val="en-GB"/>
      </w:rPr>
      <w:t>24295 – Alexandre Veuthey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Diego Antognini - 243163</w:t>
    </w:r>
  </w:p>
  <w:p w:rsidR="00211026" w:rsidRPr="00082144" w:rsidRDefault="00211026">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211026" w:rsidRPr="00082144" w:rsidRDefault="00211026"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Alexandre Veuthey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7"/>
  </w:num>
  <w:num w:numId="7">
    <w:abstractNumId w:val="1"/>
  </w:num>
  <w:num w:numId="8">
    <w:abstractNumId w:val="0"/>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243B0"/>
    <w:rsid w:val="00025655"/>
    <w:rsid w:val="0005555E"/>
    <w:rsid w:val="00066684"/>
    <w:rsid w:val="000709BE"/>
    <w:rsid w:val="00082144"/>
    <w:rsid w:val="000A5F69"/>
    <w:rsid w:val="000D3CF3"/>
    <w:rsid w:val="000E52A6"/>
    <w:rsid w:val="00105EF3"/>
    <w:rsid w:val="001076B9"/>
    <w:rsid w:val="00107AEF"/>
    <w:rsid w:val="00124420"/>
    <w:rsid w:val="00127814"/>
    <w:rsid w:val="001439C2"/>
    <w:rsid w:val="00147DC1"/>
    <w:rsid w:val="00160889"/>
    <w:rsid w:val="00176462"/>
    <w:rsid w:val="001768EF"/>
    <w:rsid w:val="001842ED"/>
    <w:rsid w:val="001A1A9C"/>
    <w:rsid w:val="001A5A83"/>
    <w:rsid w:val="001D0384"/>
    <w:rsid w:val="001D39D0"/>
    <w:rsid w:val="001E3F6D"/>
    <w:rsid w:val="001F1498"/>
    <w:rsid w:val="001F5C84"/>
    <w:rsid w:val="0020131F"/>
    <w:rsid w:val="00211026"/>
    <w:rsid w:val="00231B87"/>
    <w:rsid w:val="002340DA"/>
    <w:rsid w:val="00236ED7"/>
    <w:rsid w:val="00243DD3"/>
    <w:rsid w:val="002614AD"/>
    <w:rsid w:val="00282ECD"/>
    <w:rsid w:val="002A5500"/>
    <w:rsid w:val="002A60E3"/>
    <w:rsid w:val="002C2B2F"/>
    <w:rsid w:val="002C5E72"/>
    <w:rsid w:val="002D76FE"/>
    <w:rsid w:val="002F5F0F"/>
    <w:rsid w:val="00300E6C"/>
    <w:rsid w:val="00304027"/>
    <w:rsid w:val="0030622B"/>
    <w:rsid w:val="00313F35"/>
    <w:rsid w:val="00314AA7"/>
    <w:rsid w:val="00322A87"/>
    <w:rsid w:val="00342726"/>
    <w:rsid w:val="003549B9"/>
    <w:rsid w:val="00364ACB"/>
    <w:rsid w:val="003875B8"/>
    <w:rsid w:val="003879B1"/>
    <w:rsid w:val="00391AB4"/>
    <w:rsid w:val="003A006B"/>
    <w:rsid w:val="003A765F"/>
    <w:rsid w:val="003B3B3F"/>
    <w:rsid w:val="003B7AEB"/>
    <w:rsid w:val="003C2272"/>
    <w:rsid w:val="003C668E"/>
    <w:rsid w:val="003D7A7F"/>
    <w:rsid w:val="003F2531"/>
    <w:rsid w:val="00412278"/>
    <w:rsid w:val="00415A50"/>
    <w:rsid w:val="004333C3"/>
    <w:rsid w:val="00434D47"/>
    <w:rsid w:val="00436C84"/>
    <w:rsid w:val="00445F21"/>
    <w:rsid w:val="00446D9D"/>
    <w:rsid w:val="004475A3"/>
    <w:rsid w:val="00452CA9"/>
    <w:rsid w:val="00454CA3"/>
    <w:rsid w:val="004900C2"/>
    <w:rsid w:val="00494A0B"/>
    <w:rsid w:val="004A704D"/>
    <w:rsid w:val="004B5AD8"/>
    <w:rsid w:val="004E2659"/>
    <w:rsid w:val="004E506B"/>
    <w:rsid w:val="004F5099"/>
    <w:rsid w:val="00503FC5"/>
    <w:rsid w:val="00540950"/>
    <w:rsid w:val="00544B7C"/>
    <w:rsid w:val="00552801"/>
    <w:rsid w:val="005654E3"/>
    <w:rsid w:val="00580A73"/>
    <w:rsid w:val="005A371B"/>
    <w:rsid w:val="005A785D"/>
    <w:rsid w:val="005D0F0B"/>
    <w:rsid w:val="005E1446"/>
    <w:rsid w:val="005E19F9"/>
    <w:rsid w:val="005F371F"/>
    <w:rsid w:val="005F38B1"/>
    <w:rsid w:val="005F47B1"/>
    <w:rsid w:val="00600409"/>
    <w:rsid w:val="00600857"/>
    <w:rsid w:val="00605C26"/>
    <w:rsid w:val="00612568"/>
    <w:rsid w:val="00623756"/>
    <w:rsid w:val="006310AD"/>
    <w:rsid w:val="00637359"/>
    <w:rsid w:val="0066663B"/>
    <w:rsid w:val="00667D7C"/>
    <w:rsid w:val="00670313"/>
    <w:rsid w:val="006A083E"/>
    <w:rsid w:val="006A126E"/>
    <w:rsid w:val="006A1D66"/>
    <w:rsid w:val="006A7305"/>
    <w:rsid w:val="006B52E2"/>
    <w:rsid w:val="006D39A5"/>
    <w:rsid w:val="006D58F1"/>
    <w:rsid w:val="006D68F5"/>
    <w:rsid w:val="006F5BBF"/>
    <w:rsid w:val="0070438D"/>
    <w:rsid w:val="007044FA"/>
    <w:rsid w:val="00706BBA"/>
    <w:rsid w:val="00713930"/>
    <w:rsid w:val="007534CF"/>
    <w:rsid w:val="00753FEF"/>
    <w:rsid w:val="00777427"/>
    <w:rsid w:val="007B2BBA"/>
    <w:rsid w:val="007B520E"/>
    <w:rsid w:val="007C0018"/>
    <w:rsid w:val="007D232D"/>
    <w:rsid w:val="007E5FE6"/>
    <w:rsid w:val="007E7C64"/>
    <w:rsid w:val="007F54ED"/>
    <w:rsid w:val="0080335A"/>
    <w:rsid w:val="00803EFB"/>
    <w:rsid w:val="008219BF"/>
    <w:rsid w:val="00851301"/>
    <w:rsid w:val="00853529"/>
    <w:rsid w:val="008570FC"/>
    <w:rsid w:val="0086397E"/>
    <w:rsid w:val="00874D11"/>
    <w:rsid w:val="0088518C"/>
    <w:rsid w:val="0089731B"/>
    <w:rsid w:val="008A26E4"/>
    <w:rsid w:val="008A29D2"/>
    <w:rsid w:val="008B194A"/>
    <w:rsid w:val="008C2175"/>
    <w:rsid w:val="008C2834"/>
    <w:rsid w:val="008C336F"/>
    <w:rsid w:val="008C3E04"/>
    <w:rsid w:val="008D3E1F"/>
    <w:rsid w:val="008F136A"/>
    <w:rsid w:val="009020E3"/>
    <w:rsid w:val="00910E15"/>
    <w:rsid w:val="0092111C"/>
    <w:rsid w:val="009252BB"/>
    <w:rsid w:val="00927997"/>
    <w:rsid w:val="009325E4"/>
    <w:rsid w:val="00945742"/>
    <w:rsid w:val="00960A3C"/>
    <w:rsid w:val="00970225"/>
    <w:rsid w:val="00973390"/>
    <w:rsid w:val="009778C5"/>
    <w:rsid w:val="0098006C"/>
    <w:rsid w:val="00980CCC"/>
    <w:rsid w:val="00994129"/>
    <w:rsid w:val="009B397D"/>
    <w:rsid w:val="009B69DC"/>
    <w:rsid w:val="009C15BA"/>
    <w:rsid w:val="009C23D6"/>
    <w:rsid w:val="009D7D42"/>
    <w:rsid w:val="009E5A20"/>
    <w:rsid w:val="009E7F75"/>
    <w:rsid w:val="00A13FC7"/>
    <w:rsid w:val="00A3178E"/>
    <w:rsid w:val="00A442C4"/>
    <w:rsid w:val="00A508BF"/>
    <w:rsid w:val="00A610EB"/>
    <w:rsid w:val="00A83541"/>
    <w:rsid w:val="00A92A0B"/>
    <w:rsid w:val="00AA1E59"/>
    <w:rsid w:val="00AB0B6F"/>
    <w:rsid w:val="00AD1FA7"/>
    <w:rsid w:val="00AE4102"/>
    <w:rsid w:val="00B01D66"/>
    <w:rsid w:val="00B02A5C"/>
    <w:rsid w:val="00B04AF2"/>
    <w:rsid w:val="00B04DE8"/>
    <w:rsid w:val="00B46B61"/>
    <w:rsid w:val="00B76096"/>
    <w:rsid w:val="00B8153E"/>
    <w:rsid w:val="00B82C75"/>
    <w:rsid w:val="00B85C9E"/>
    <w:rsid w:val="00BA3201"/>
    <w:rsid w:val="00BA4236"/>
    <w:rsid w:val="00BA5894"/>
    <w:rsid w:val="00BA5C90"/>
    <w:rsid w:val="00BA68B9"/>
    <w:rsid w:val="00BA75FB"/>
    <w:rsid w:val="00BC6F4B"/>
    <w:rsid w:val="00BD463E"/>
    <w:rsid w:val="00BE5727"/>
    <w:rsid w:val="00C13DB0"/>
    <w:rsid w:val="00C2770B"/>
    <w:rsid w:val="00C634E2"/>
    <w:rsid w:val="00C93745"/>
    <w:rsid w:val="00C94B85"/>
    <w:rsid w:val="00CC664D"/>
    <w:rsid w:val="00CD6333"/>
    <w:rsid w:val="00CD7919"/>
    <w:rsid w:val="00CF25CA"/>
    <w:rsid w:val="00CF5E45"/>
    <w:rsid w:val="00D048AA"/>
    <w:rsid w:val="00D06056"/>
    <w:rsid w:val="00D07473"/>
    <w:rsid w:val="00D16A69"/>
    <w:rsid w:val="00D26057"/>
    <w:rsid w:val="00D35351"/>
    <w:rsid w:val="00D40F45"/>
    <w:rsid w:val="00D53C69"/>
    <w:rsid w:val="00D62D97"/>
    <w:rsid w:val="00D642BB"/>
    <w:rsid w:val="00D77BCC"/>
    <w:rsid w:val="00D80E46"/>
    <w:rsid w:val="00D8156B"/>
    <w:rsid w:val="00D816AC"/>
    <w:rsid w:val="00D94C60"/>
    <w:rsid w:val="00D950C1"/>
    <w:rsid w:val="00DA589D"/>
    <w:rsid w:val="00DB7776"/>
    <w:rsid w:val="00DB7839"/>
    <w:rsid w:val="00DD4592"/>
    <w:rsid w:val="00DE14CD"/>
    <w:rsid w:val="00DF61F5"/>
    <w:rsid w:val="00DF6D3F"/>
    <w:rsid w:val="00E025D5"/>
    <w:rsid w:val="00E041B8"/>
    <w:rsid w:val="00E04FA1"/>
    <w:rsid w:val="00E14DD5"/>
    <w:rsid w:val="00E243FA"/>
    <w:rsid w:val="00E6149D"/>
    <w:rsid w:val="00E61598"/>
    <w:rsid w:val="00E623A9"/>
    <w:rsid w:val="00E94C29"/>
    <w:rsid w:val="00EC7B3A"/>
    <w:rsid w:val="00ED44BB"/>
    <w:rsid w:val="00EE0F37"/>
    <w:rsid w:val="00EE2737"/>
    <w:rsid w:val="00EE2C23"/>
    <w:rsid w:val="00EE4481"/>
    <w:rsid w:val="00F343AF"/>
    <w:rsid w:val="00F37C64"/>
    <w:rsid w:val="00F400B6"/>
    <w:rsid w:val="00F4104A"/>
    <w:rsid w:val="00F7105F"/>
    <w:rsid w:val="00F750A1"/>
    <w:rsid w:val="00F83DF4"/>
    <w:rsid w:val="00F84901"/>
    <w:rsid w:val="00F85435"/>
    <w:rsid w:val="00F86FCB"/>
    <w:rsid w:val="00FC4644"/>
    <w:rsid w:val="00FD0A28"/>
    <w:rsid w:val="00FE2C26"/>
    <w:rsid w:val="00FF52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 w:type="character" w:styleId="Textedelespacerserv">
    <w:name w:val="Placeholder Text"/>
    <w:basedOn w:val="Policepardfaut"/>
    <w:uiPriority w:val="99"/>
    <w:semiHidden/>
    <w:rsid w:val="00433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6" Type="http://schemas.openxmlformats.org/officeDocument/2006/relationships/hyperlink" Target="http://dev.mysql.com/doc/workbench/en/wb-reverse-engineer-live.html" TargetMode="External"/><Relationship Id="rId5" Type="http://schemas.openxmlformats.org/officeDocument/2006/relationships/hyperlink" Target="http://dev.mysql.com/doc/refman/5.0/en/innodb-foreign-key-constraints.html"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5EF6-CF15-4943-B671-90C752EE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16</Pages>
  <Words>5041</Words>
  <Characters>27727</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242</cp:revision>
  <cp:lastPrinted>2015-03-14T20:29:00Z</cp:lastPrinted>
  <dcterms:created xsi:type="dcterms:W3CDTF">2015-03-11T10:18:00Z</dcterms:created>
  <dcterms:modified xsi:type="dcterms:W3CDTF">2015-03-14T20:29:00Z</dcterms:modified>
</cp:coreProperties>
</file>