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marcaron durante la carrera fueron las relacionadas con el modelamiento y gestión de bases de datos, ya que sentaron las bases lógicas de mi formación. A medida que avancé, ramos como Inteligencia de Negocios y Big Data, junto con los electivos de Machine Learning y Deep Learning, se convirtieron en mis favoritos. Lo que más destaco de ellos es la aplicación práctica: me permitieron entender cómo transformar grandes volúmenes de datos en soluciones reales y modelos predictivos para empresas. Además, la asignatura de Seguridad de Sistemas Computacionales me resultó fascinante por la importancia crítica de proteger la infraestructura tecnológica actual.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999999"/>
                <w:sz w:val="24"/>
                <w:szCs w:val="24"/>
              </w:rPr>
            </w:pPr>
            <w:r w:rsidDel="00000000" w:rsidR="00000000" w:rsidRPr="00000000">
              <w:rPr>
                <w:color w:val="999999"/>
                <w:sz w:val="24"/>
                <w:szCs w:val="24"/>
                <w:rtl w:val="0"/>
              </w:rPr>
              <w:t xml:space="preserve">Sí, considero que tienen un alto valor para mi perfil de egreso. Contar con una certificación en Big Data es un respaldo concreto de mis conocimientos técnicos al momento de buscar oportunidades en el área de ciencia y análisis de datos. </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Mis principales fortalezas (en verde) se encuentran en el Diseño y Gestión de Requisitos, el modelamiento de Bases de Datos, y el área de Inteligencia de Negocios y Big Data. También me siento con mucha confianza en el aseguramiento de la calidad del software (QA) y la programación web.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Por otro lado, los puntos que requieren ser fortalecidos (en rojo) son la Integración de Plataformas, ya que conectar múltiples arquitecturas y tecnologías complejas es un desafío técnico importante para mí. Asimismo, la Programación de Aplicaciones Móviles es un área en la que necesito reforzar mi dominio sobre los lenguajes y entornos de desarrollo específicos.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Mis intereses se centran fuertemente en el análisis de datos y la Inteligencia Artificial. Me entusiasma la Ciencia de Datos, específicamente el entrenamiento de modelos predictivos usando Machine Learning o Deep Learning. Otra área de gran interés es el Business Intelligence; me motiva mucho la capacidad de procesar datos para generar reportería y visualizaciones que optimicen la toma de decisiones estratégicas en las empresas. Finalmente, el área de la ciberseguridad me atrae bastante, enfocándome en mantener los pilares de confidencialidad, integridad, disponibilidad y trazabilidad de la información. </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Competencias: </w:t>
            </w:r>
          </w:p>
          <w:p w:rsidR="00000000" w:rsidDel="00000000" w:rsidP="00000000" w:rsidRDefault="00000000" w:rsidRPr="00000000" w14:paraId="00000046">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Gestión de la información (administración de BD relacionales y NoSQL).</w:t>
            </w:r>
          </w:p>
          <w:p w:rsidR="00000000" w:rsidDel="00000000" w:rsidP="00000000" w:rsidRDefault="00000000" w:rsidRPr="00000000" w14:paraId="00000047">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Desarrollo en lenguajes como Python y consultas en SQL.</w:t>
            </w:r>
          </w:p>
          <w:p w:rsidR="00000000" w:rsidDel="00000000" w:rsidP="00000000" w:rsidRDefault="00000000" w:rsidRPr="00000000" w14:paraId="00000048">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Implementación de soluciones Cloud (como Google Cloud Platform).</w:t>
            </w:r>
          </w:p>
          <w:p w:rsidR="00000000" w:rsidDel="00000000" w:rsidP="00000000" w:rsidRDefault="00000000" w:rsidRPr="00000000" w14:paraId="00000049">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Desarrollo de soluciones con ML y DL.</w:t>
            </w:r>
          </w:p>
          <w:p w:rsidR="00000000" w:rsidDel="00000000" w:rsidP="00000000" w:rsidRDefault="00000000" w:rsidRPr="00000000" w14:paraId="0000004A">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Seguridad de sistemas, cifrado, criptografía y gestión de vulnerabilidades.</w:t>
            </w:r>
          </w:p>
          <w:p w:rsidR="00000000" w:rsidDel="00000000" w:rsidP="00000000" w:rsidRDefault="00000000" w:rsidRPr="00000000" w14:paraId="0000004B">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cifrado y criptografía como técnicas para proteger datos en tránsito y en reposo</w:t>
            </w:r>
            <w:r w:rsidDel="00000000" w:rsidR="00000000" w:rsidRPr="00000000">
              <w:rPr>
                <w:rtl w:val="0"/>
              </w:rPr>
            </w:r>
          </w:p>
          <w:p w:rsidR="00000000" w:rsidDel="00000000" w:rsidP="00000000" w:rsidRDefault="00000000" w:rsidRPr="00000000" w14:paraId="0000004C">
            <w:pPr>
              <w:numPr>
                <w:ilvl w:val="0"/>
                <w:numId w:val="1"/>
              </w:numPr>
              <w:tabs>
                <w:tab w:val="left" w:leader="none" w:pos="454"/>
              </w:tabs>
              <w:ind w:left="720" w:hanging="360"/>
              <w:jc w:val="both"/>
              <w:rPr>
                <w:color w:val="767171"/>
                <w:sz w:val="24"/>
                <w:szCs w:val="24"/>
              </w:rPr>
            </w:pPr>
            <w:r w:rsidDel="00000000" w:rsidR="00000000" w:rsidRPr="00000000">
              <w:rPr>
                <w:color w:val="767171"/>
                <w:sz w:val="24"/>
                <w:szCs w:val="24"/>
                <w:rtl w:val="0"/>
              </w:rPr>
              <w:t xml:space="preserve">gestión de vulnerabilidades </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Siento que necesito fortalecer la orquestación e integración de herramientas Cloud para desplegar de manera automatizada estos modelos predictivos, asegurando que su integración con los sistemas base sea fluida. </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cinco años me visualizo trabajando como </w:t>
            </w:r>
            <w:r w:rsidDel="00000000" w:rsidR="00000000" w:rsidRPr="00000000">
              <w:rPr>
                <w:i w:val="1"/>
                <w:iCs w:val="1"/>
                <w:color w:val="767171"/>
                <w:sz w:val="24"/>
                <w:szCs w:val="24"/>
                <w:rtl w:val="0"/>
              </w:rPr>
              <w:t xml:space="preserve">Data Scientist</w:t>
            </w:r>
            <w:r w:rsidDel="00000000" w:rsidR="00000000" w:rsidRPr="00000000">
              <w:rPr>
                <w:color w:val="767171"/>
                <w:sz w:val="24"/>
                <w:szCs w:val="24"/>
                <w:rtl w:val="0"/>
              </w:rPr>
              <w:t xml:space="preserve"> o Arquitecto de Datos, liderando proyectos que integren Inteligencia Artificial y Business Intelligence. Me gustaría estar desarrollando modelos predictivos y analizando grandes volúmenes de información (por ejemplo, evaluando tendencias de ventas o analizando KPIs de colaboradores) para aportar valor real al negocio. Alternativamente, me veo asumiendo un rol especialista en ciberseguridad, siendo responsable de la infraestructura digital de una organización, ejecutando auditorías, diseñando políticas de protección e implementando sistemas de respuesta ante incidentes.  </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Respuesta: Sí, se relacionan con mis proyecciones, especialmente los proyectos vinculados al análisis de datos y visualización (como la creación de dashboards interactivos y el análisis de KPIs) y aquellos basados en arquitectura Cloud con GCP. En experiencias anteriores logramos implementar flujos completos: recolección, limpieza de datos inconsistentes, procesamiento, aplicación de modelos predictivos mediante Machine Learning y propuesta de valor al cliente final. No obstante, creo que el proyecto actual requiere un ajuste para tener un alcance propio de un proyecto de título. Si bien el modelo de datos y la analítica están sólidos, el proyecto debería evolucionar hacia una solución Full Stack o una integración de plataformas más robusta. El objetivo sería situar este proyecto en un contexto empresarial real (como optimización de logística, gestión comercial o </w:t>
            </w:r>
            <w:r w:rsidDel="00000000" w:rsidR="00000000" w:rsidRPr="00000000">
              <w:rPr>
                <w:i w:val="1"/>
                <w:iCs w:val="1"/>
                <w:sz w:val="24"/>
                <w:szCs w:val="24"/>
                <w:rtl w:val="0"/>
              </w:rPr>
              <w:t xml:space="preserve">retail</w:t>
            </w:r>
            <w:r w:rsidDel="00000000" w:rsidR="00000000" w:rsidRPr="00000000">
              <w:rPr>
                <w:sz w:val="24"/>
                <w:szCs w:val="24"/>
                <w:rtl w:val="0"/>
              </w:rPr>
              <w:t xml:space="preserve">), donde no solo se presenten los datos en un dashboard, sino que la herramienta interactúe bidireccionalmente con los usuarios mediante una plataforma web o un sistema integrado, combinando así mis fortalezas en BD/BI con el desafío de mejorar mi capacidad de integración de sistemas.</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qpkjlIzQavD7X51rMYykFMXyA==">CgMxLjA4AHIhMXAtWUVnM00yLU8tNE5FejNadTJzY3BhSlFkSEQ5NnNr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