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de Autoevaluación</w:t>
      </w:r>
    </w:p>
    <w:p>
      <w:pPr>
        <w:pStyle w:val="Heading1"/>
        <w:jc w:val="center"/>
      </w:pPr>
      <w:r>
        <w:t>Definición Proyecto APT – Fase 1</w:t>
        <w:br/>
        <w:t>Proyecto: TAG OK 2.0 — Fase 2</w:t>
      </w:r>
    </w:p>
    <w:p>
      <w:r>
        <w:br/>
      </w:r>
    </w:p>
    <w:p>
      <w:pPr>
        <w:jc w:val="center"/>
      </w:pPr>
      <w:r>
        <w:rPr>
          <w:b/>
        </w:rPr>
        <w:t>Estudiante:</w:t>
        <w:br/>
      </w:r>
      <w:r>
        <w:t>Ignacio Rivera</w:t>
        <w:br/>
        <w:br/>
      </w:r>
      <w:r>
        <w:rPr>
          <w:b/>
        </w:rPr>
        <w:t>Rol en el proyecto:</w:t>
        <w:br/>
      </w:r>
      <w:r>
        <w:t>Desarrollador Frontend, UX/UI y Aseguramiento de Calidad (QA)</w:t>
        <w:br/>
        <w:br/>
      </w:r>
      <w:r>
        <w:rPr>
          <w:b/>
        </w:rPr>
        <w:t>Carrera:</w:t>
        <w:br/>
      </w:r>
      <w:r>
        <w:t>Ingeniería en Informática</w:t>
        <w:br/>
        <w:br/>
      </w:r>
      <w:r>
        <w:rPr>
          <w:b/>
        </w:rPr>
        <w:t>Cliente:</w:t>
        <w:br/>
      </w:r>
      <w:r>
        <w:t>Grupo Sentte</w:t>
        <w:br/>
        <w:br/>
      </w:r>
      <w:r>
        <w:rPr>
          <w:b/>
        </w:rPr>
        <w:t>Asignatura:</w:t>
        <w:br/>
      </w:r>
      <w:r>
        <w:t>Capstone (PTY4614)</w:t>
        <w:br/>
        <w:br/>
      </w:r>
      <w:r>
        <w:t>Santiago de Chile, septiembre de 2026</w:t>
      </w:r>
    </w:p>
    <w:p>
      <w:r>
        <w:br w:type="page"/>
      </w:r>
    </w:p>
    <w:p>
      <w:pPr>
        <w:pStyle w:val="Heading1"/>
      </w:pPr>
      <w:r>
        <w:t>1. Abstract</w:t>
      </w:r>
    </w:p>
    <w:p>
      <w:r>
        <w:t>Este informe presenta mi autoevaluación correspondiente a la Fase 1 del proyecto TAG OK 2.0, donde ejerzo el rol de Desarrollador Frontend y encargado de Aseguramiento de Calidad (QA). El proyecto consiste en transformar una aplicación de cobros de telepeaje en una plataforma integral para la gestión de vehículos. En este documento expongo cómo mis habilidades en el desarrollo de interfaces móviles y diseño centrado en el usuario (UX/UI) son determinantes para el éxito de la aplicación. Mi objetivo es garantizar que la integración de tecnologías complejas, como la Inteligencia Artificial, resulte en una experiencia fluida, accesible y libre de errores para el conductor final, respaldado por un plan de pruebas riguroso.</w:t>
      </w:r>
    </w:p>
    <w:p>
      <w:pPr>
        <w:pStyle w:val="Heading1"/>
      </w:pPr>
      <w:r>
        <w:t>2. Descripción del Proyecto APT</w:t>
      </w:r>
    </w:p>
    <w:p>
      <w:r>
        <w:t>TAG OK Versión 2.0 es la segunda fase de una solución tecnológica solicitada por el Grupo Sentte. Junto a mi equipo (Diego Abarza y Tomas Ortega), estamos evolucionando la plataforma para que los usuarios puedan centralizar no solo sus gastos de TAG, sino también sus documentos vehiculares, mantenciones mecánicas, cargas de combustible y beneficios. Dado que el sistema utilizará Inteligencia Artificial para digitalizar comprobantes de forma automática, el desafío desde mi rol radica en construir un entorno visual que permita al usuario entender, validar y corregir estos datos sin fricciones. Este proyecto me sitúa en un escenario laboral real, donde debo conciliar los requerimientos técnicos del cliente con la usabilidad práctica de un conductor en su día a día.</w:t>
      </w:r>
    </w:p>
    <w:p>
      <w:pPr>
        <w:pStyle w:val="Heading1"/>
      </w:pPr>
      <w:r>
        <w:t>3. Relación del proyecto con las competencias del perfil de egreso</w:t>
      </w:r>
    </w:p>
    <w:p>
      <w:r>
        <w:t>De acuerdo con mi autoevaluación inicial, mis fortalezas se concentran en el desarrollo de aplicaciones y en la validación de software, competencias que aplico directamente en este proyecto:</w:t>
      </w:r>
    </w:p>
    <w:p>
      <w:pPr>
        <w:pStyle w:val="ListBullet"/>
      </w:pPr>
      <w:r>
        <w:rPr>
          <w:b/>
        </w:rPr>
        <w:t xml:space="preserve">Desarrollo de Soluciones de Software (ED): </w:t>
      </w:r>
      <w:r>
        <w:t>Tengo un Excelente Dominio en la programación Frontend. Mi tarea es construir vistas dinámicas, responsivas y eficientes que consuman correctamente las APIs desarrolladas por Tomas, asegurando que la aplicación móvil sea rápida y escalable.</w:t>
      </w:r>
    </w:p>
    <w:p>
      <w:pPr>
        <w:pStyle w:val="ListBullet"/>
      </w:pPr>
      <w:r>
        <w:rPr>
          <w:b/>
        </w:rPr>
        <w:t xml:space="preserve">Aseguramiento de Calidad y Pruebas (ED): </w:t>
      </w:r>
      <w:r>
        <w:t>Al asumir el rol de QA, aplico metodologías de prueba estandarizadas de la industria. Soy responsable de redactar y ejecutar los casos de prueba antes de cada Sprint Review para garantizar que el producto entregado al cliente no presente bugs críticos.</w:t>
      </w:r>
    </w:p>
    <w:p>
      <w:pPr>
        <w:pStyle w:val="ListBullet"/>
      </w:pPr>
      <w:r>
        <w:rPr>
          <w:b/>
        </w:rPr>
        <w:t xml:space="preserve">Trabajo en Equipo y Comunicación (AD): </w:t>
      </w:r>
      <w:r>
        <w:t>Poseo un Alto Dominio en la coordinación técnica. Dado que el Frontend es la 'cara' del trabajo de todo el equipo, debo mantener una comunicación constante con el Backend y el encargado de la IA para unificar la lógica de negocio en una interfaz coherente.</w:t>
      </w:r>
    </w:p>
    <w:p>
      <w:pPr>
        <w:pStyle w:val="Heading1"/>
      </w:pPr>
      <w:r>
        <w:t>4. Relación del proyecto con mis intereses profesionales</w:t>
      </w:r>
    </w:p>
    <w:p>
      <w:r>
        <w:t>Mis proyecciones profesionales están profundamente ligadas al desarrollo de aplicaciones móviles, el diseño de experiencia de usuario (UX) y el desarrollo Frontend avanzado. Mi aspiración a futuro es liderar equipos de diseño de producto tecnológico, donde la tecnología sirva a las personas y no al revés. En este sentido, TAG OK 2.0 es la plataforma ideal para potenciar mi carrera. Me permite ir más allá del código para adentrarme en la psicología del usuario: ¿Cómo estructuro un Dashboard con información compleja (gastos, semáforos de vencimiento, alertas) sin saturar la pantalla? Resolver este tipo de interrogantes y liderar las pruebas de usabilidad (QA) es exactamente el nivel de especialización que deseo alcanzar antes de mi titulación.</w:t>
      </w:r>
    </w:p>
    <w:p>
      <w:pPr>
        <w:pStyle w:val="Heading1"/>
      </w:pPr>
      <w:r>
        <w:t>5. Argumento de factibilidad del proyecto</w:t>
      </w:r>
    </w:p>
    <w:p>
      <w:r>
        <w:t>El proyecto es completamente factible en el tiempo estipulado. Contar con el código fuente del Frontend de la Fase 1 nos proporciona una ventaja significativa en la configuración de la arquitectura visual. Aunque existe el riesgo de enfrentar un código acoplado o difícil de modificar, hemos establecido una mitigación temprana: durante el primer Sprint, mi dedicación exclusiva será auditar el código móvil heredado y construir wireframes de alta fidelidad. Esta planificación, sumada a la adopción de entregas incrementales junto con el cliente, garantiza que los rediseños visuales no atrasen la programación del Backend, haciendo que el alcance sea realista para las 11 semanas de desarrollo.</w:t>
      </w:r>
    </w:p>
    <w:p>
      <w:pPr>
        <w:pStyle w:val="Heading1"/>
      </w:pPr>
      <w:r>
        <w:t>6. Objetivos</w:t>
      </w:r>
    </w:p>
    <w:p>
      <w:r>
        <w:t>Objetivo general:</w:t>
      </w:r>
    </w:p>
    <w:p>
      <w:r>
        <w:t>Diseñar, desarrollar y validar la interfaz gráfica de TAG OK 2.0, asegurando una experiencia de usuario altamente intuitiva y el correcto funcionamiento del software mediante metodologías de QA.</w:t>
      </w:r>
    </w:p>
    <w:p>
      <w:r>
        <w:t>Objetivos específicos (rol Frontend y QA):</w:t>
      </w:r>
    </w:p>
    <w:p>
      <w:pPr>
        <w:pStyle w:val="ListBullet"/>
      </w:pPr>
      <w:r>
        <w:t>Diseñar wireframes y flujos de navegación para los módulos vehiculares, priorizando la facilidad de validación de los datos extraídos por la IA.</w:t>
      </w:r>
    </w:p>
    <w:p>
      <w:pPr>
        <w:pStyle w:val="ListBullet"/>
      </w:pPr>
      <w:r>
        <w:t>Desarrollar y maquetar las vistas de la aplicación móvil, consumiendo eficientemente los servicios del Backend.</w:t>
      </w:r>
    </w:p>
    <w:p>
      <w:pPr>
        <w:pStyle w:val="ListBullet"/>
      </w:pPr>
      <w:r>
        <w:t>Elaborar y ejecutar la matriz de Casos de Prueba (QA) al término de cada iteración, previniendo el paso de errores al entorno de producción.</w:t>
      </w:r>
    </w:p>
    <w:p>
      <w:pPr>
        <w:pStyle w:val="Heading1"/>
      </w:pPr>
      <w:r>
        <w:t>7. Metodología de trabajo propuesta y Plan de trabajo</w:t>
      </w:r>
    </w:p>
    <w:p>
      <w:r>
        <w:t>Operaremos bajo el marco de trabajo ágil Scrum. Mi plan de trabajo se despliega en dos frentes paralelos a lo largo de los 5 Sprints. Por un lado (Frontend), inicio con el diseño UX/UI y el rediseño de la arquitectura visual en el Sprint 1, seguido por la programación de los formularios del vehículo y mantenciones en los Sprints 2 y 3. Por otro lado (QA), mi rutina exige que en los últimos días de cada Sprint suspenda el desarrollo para ejecutar las pruebas funcionales y exploratorias del módulo recién construido. Esto asegura que en la Sprint Review con Grupo Sentte presentemos un incremento de software pulido y sin fallas de integración con el Backend.</w:t>
      </w:r>
    </w:p>
    <w:p>
      <w:pPr>
        <w:pStyle w:val="Heading1"/>
      </w:pPr>
      <w:r>
        <w:t>8. Evidencias</w:t>
      </w:r>
    </w:p>
    <w:p>
      <w:r>
        <w:t>El logro de mis responsabilidades quedará respaldado por las siguientes evidencias generadas durante el proyecto:</w:t>
      </w:r>
    </w:p>
    <w:p>
      <w:pPr>
        <w:pStyle w:val="ListBullet"/>
      </w:pPr>
      <w:r>
        <w:t>Prototipos de alta fidelidad (Mockups/Wireframes) que definen la propuesta visual y de experiencia de usuario.</w:t>
      </w:r>
    </w:p>
    <w:p>
      <w:pPr>
        <w:pStyle w:val="ListBullet"/>
      </w:pPr>
      <w:r>
        <w:t>Código fuente de los componentes Frontend y del Dashboard integrados al repositorio principal.</w:t>
      </w:r>
    </w:p>
    <w:p>
      <w:pPr>
        <w:pStyle w:val="ListBullet"/>
      </w:pPr>
      <w:r>
        <w:t>Matriz de Casos de Prueba y minutas de QA, demostrando la validación de criterios de aceptación por cada Historia de Usuario.</w:t>
      </w:r>
    </w:p>
    <w:p>
      <w:pPr>
        <w:pStyle w:val="Heading1"/>
      </w:pPr>
      <w:r>
        <w:t>9. Conclusión individual</w:t>
      </w:r>
    </w:p>
    <w:p>
      <w:r>
        <w:t>A partir de este proceso de definición, concluyo que el rol de Frontend y QA es el puente crítico entre la lógica de sistemas y el ser humano. Mis fortalezas en diseño centrado en el usuario y desarrollo móvil son las herramientas precisas para transformar la complejidad técnica (como un motor de IA procesando bases de datos) en una experiencia simple y transparente para el conductor. Además, concluyo que estructurar este plan de trabajo me obligó a dimensionar el esfuerzo real que implica el aseguramiento de la calidad; las pruebas no pueden ser una tarea improvisada al final del proyecto, sino un pilar transversal desde el día uno.</w:t>
      </w:r>
    </w:p>
    <w:p>
      <w:pPr>
        <w:pStyle w:val="Heading1"/>
      </w:pPr>
      <w:r>
        <w:t>10. Reflexión personal</w:t>
      </w:r>
    </w:p>
    <w:p>
      <w:r>
        <w:t>Estructurar este proyecto me hizo reflexionar profundamente sobre la empatía en el desarrollo de software. Comprendí que por más eficiente que sea el trabajo de Tomas en el servidor, o por más inteligente que sea el algoritmo de Diego, si yo diseño una pantalla confusa o un flujo frustrante para corregir un dato, la aplicación fracasará comercialmente. También reflexioné sobre el doble sombrero que asumo (Desarrollo y Calidad); auditar el trabajo de mis propios compañeros exigirá un alto nivel de profesionalismo, objetividad y comunicación asertiva. Este reto me motiva inmensamente y marca un paso firme hacia mi objetivo de liderar el diseño de productos tecnológicos de alto impacto.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