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9A3" w:rsidRDefault="00DF291C">
      <w:r>
        <w:t>Fecha: _08/10/2025                                                 Registro N°:    1</w:t>
      </w:r>
    </w:p>
    <w:p w:rsidR="007A19A3" w:rsidRDefault="00DF291C">
      <w:r>
        <w:t>Observador: Pasivo</w:t>
      </w:r>
    </w:p>
    <w:p w:rsidR="007A19A3" w:rsidRDefault="00DF291C">
      <w:r>
        <w:t>Institución: CENS Nº 48 DE 11</w:t>
      </w:r>
    </w:p>
    <w:p w:rsidR="007A19A3" w:rsidRDefault="00DF291C">
      <w:r>
        <w:t>Cantidad de alumnos del grupo: 6</w:t>
      </w:r>
    </w:p>
    <w:p w:rsidR="007A19A3" w:rsidRDefault="00DF291C">
      <w:r>
        <w:t>Ubicación y características de la zona: Paseo Colón 1366 – Zona microcentro – Nivel socioeconómico medio/bajo</w:t>
      </w:r>
    </w:p>
    <w:p w:rsidR="007A19A3" w:rsidRDefault="00DF291C">
      <w:r>
        <w:t>Turno y horarios</w:t>
      </w:r>
      <w:proofErr w:type="gramStart"/>
      <w:r>
        <w:t>:  Tarde</w:t>
      </w:r>
      <w:proofErr w:type="gramEnd"/>
      <w:r>
        <w:t xml:space="preserve"> / de 14 </w:t>
      </w:r>
      <w:proofErr w:type="spellStart"/>
      <w:r>
        <w:t>hs</w:t>
      </w:r>
      <w:proofErr w:type="spellEnd"/>
      <w:r>
        <w:t xml:space="preserve"> a 18 </w:t>
      </w:r>
      <w:proofErr w:type="spellStart"/>
      <w:r>
        <w:t>hs</w:t>
      </w:r>
      <w:proofErr w:type="spellEnd"/>
    </w:p>
    <w:p w:rsidR="007A19A3" w:rsidRDefault="00DF291C">
      <w:r>
        <w:t>Modalidad y orientación: Presencial – Bachiller con orientación en Higiene Laboral</w:t>
      </w:r>
    </w:p>
    <w:p w:rsidR="007A19A3" w:rsidRDefault="00DF291C">
      <w:r>
        <w:t>Estado general del edificio: □ Bueno □ Regular □ Deficiente (Bueno)</w:t>
      </w:r>
    </w:p>
    <w:p w:rsidR="007A19A3" w:rsidRDefault="00DF291C">
      <w:r>
        <w:t>Aulas (espacio, mobiliario, ventilación, iluminación): Pequeñas, bien iluminadas y ventiladas</w:t>
      </w:r>
    </w:p>
    <w:p w:rsidR="007A19A3" w:rsidRDefault="00DF291C">
      <w:r>
        <w:t xml:space="preserve">Laboratorios / biblioteca (equipamiento, accesibilidad, uso real en clase): Biblioteca y </w:t>
      </w:r>
      <w:proofErr w:type="spellStart"/>
      <w:r>
        <w:t>netbooks</w:t>
      </w:r>
      <w:proofErr w:type="spellEnd"/>
      <w:r>
        <w:t>, poco uso en clase</w:t>
      </w:r>
    </w:p>
    <w:p w:rsidR="007A19A3" w:rsidRDefault="00DF291C">
      <w:r>
        <w:t>Espacios comunes (patio, baños, comedor): Pocos pero prolijos</w:t>
      </w:r>
    </w:p>
    <w:p w:rsidR="007A19A3" w:rsidRDefault="00DF291C">
      <w:r>
        <w:t xml:space="preserve">Recursos tecnológicos disponibles: □ </w:t>
      </w:r>
      <w:proofErr w:type="spellStart"/>
      <w:r>
        <w:t>Netbooks</w:t>
      </w:r>
      <w:proofErr w:type="spellEnd"/>
      <w:r>
        <w:t xml:space="preserve"> □ Proyector □ Pizarras □ Impresoras 3D □ Otros: Solo se usan </w:t>
      </w:r>
      <w:proofErr w:type="spellStart"/>
      <w:r>
        <w:t>netbooks</w:t>
      </w:r>
      <w:proofErr w:type="spellEnd"/>
    </w:p>
    <w:p w:rsidR="007A19A3" w:rsidRDefault="007A19A3"/>
    <w:p w:rsidR="007A19A3" w:rsidRDefault="007A19A3"/>
    <w:p w:rsidR="007A19A3" w:rsidRDefault="007A19A3"/>
    <w:p w:rsidR="007A19A3" w:rsidRDefault="007A19A3"/>
    <w:p w:rsidR="007A19A3" w:rsidRDefault="007A19A3"/>
    <w:p w:rsidR="007A19A3" w:rsidRDefault="007A19A3"/>
    <w:tbl>
      <w:tblPr>
        <w:tblStyle w:val="a0"/>
        <w:tblW w:w="13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2910"/>
        <w:gridCol w:w="5775"/>
        <w:gridCol w:w="3390"/>
      </w:tblGrid>
      <w:tr w:rsidR="007A19A3">
        <w:trPr>
          <w:trHeight w:val="10424"/>
        </w:trPr>
        <w:tc>
          <w:tcPr>
            <w:tcW w:w="1485" w:type="dxa"/>
          </w:tcPr>
          <w:p w:rsidR="007A19A3" w:rsidRDefault="00DF291C">
            <w:pPr>
              <w:jc w:val="center"/>
            </w:pPr>
            <w:r>
              <w:lastRenderedPageBreak/>
              <w:t>Horario</w:t>
            </w:r>
          </w:p>
          <w:p w:rsidR="00DF291C" w:rsidRDefault="00DF291C">
            <w:pPr>
              <w:jc w:val="center"/>
            </w:pPr>
          </w:p>
          <w:p w:rsidR="00DF291C" w:rsidRDefault="00DF291C">
            <w:pPr>
              <w:jc w:val="center"/>
            </w:pPr>
            <w:r>
              <w:t>14 a 15</w:t>
            </w:r>
          </w:p>
        </w:tc>
        <w:tc>
          <w:tcPr>
            <w:tcW w:w="2910" w:type="dxa"/>
          </w:tcPr>
          <w:p w:rsidR="007A19A3" w:rsidRDefault="00DF291C">
            <w:pPr>
              <w:jc w:val="center"/>
            </w:pPr>
            <w:r>
              <w:t>Materia</w:t>
            </w:r>
          </w:p>
          <w:p w:rsidR="00DF291C" w:rsidRDefault="00DF291C">
            <w:pPr>
              <w:jc w:val="center"/>
            </w:pPr>
          </w:p>
          <w:p w:rsidR="00DF291C" w:rsidRDefault="00DF291C">
            <w:pPr>
              <w:jc w:val="center"/>
            </w:pPr>
            <w:r>
              <w:t>Institución</w:t>
            </w:r>
          </w:p>
        </w:tc>
        <w:tc>
          <w:tcPr>
            <w:tcW w:w="5775" w:type="dxa"/>
          </w:tcPr>
          <w:p w:rsidR="007A19A3" w:rsidRDefault="00DF291C">
            <w:pPr>
              <w:jc w:val="center"/>
            </w:pPr>
            <w:r>
              <w:t xml:space="preserve">Hechos (Dinámica, roles, estrategias, dispositivos) </w:t>
            </w:r>
          </w:p>
          <w:p w:rsidR="00DF291C" w:rsidRDefault="00DF291C">
            <w:pPr>
              <w:jc w:val="center"/>
            </w:pP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zona es casi microcentro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El ambiente de los alrededores es clase media baja o baja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zona tiene muchos medios de transporte cercanos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 xml:space="preserve">La entrada al colegio no </w:t>
            </w:r>
            <w:proofErr w:type="spellStart"/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esta</w:t>
            </w:r>
            <w:proofErr w:type="spellEnd"/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 xml:space="preserve"> controlada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infraestructura es sencilla pero correcta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Las aulas son muy pequeñas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No se observa acceso para personas con discapacidad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Mucha gente de la calle usa el colegio de parador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Las autoridades son muy agradables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Hay biblioteca pero desordenada y muchos libros están en los pasillos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No hay patio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No hay preceptores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Los baños son prolijos y limpios</w:t>
            </w:r>
          </w:p>
          <w:p w:rsidR="00DF291C" w:rsidRPr="00DF291C" w:rsidRDefault="00DF291C" w:rsidP="00DF291C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DF291C">
              <w:rPr>
                <w:rFonts w:asciiTheme="minorHAnsi" w:eastAsiaTheme="minorHAnsi" w:hAnsiTheme="minorHAnsi" w:cstheme="minorBidi"/>
                <w:lang w:val="es-ES" w:eastAsia="en-US"/>
              </w:rPr>
              <w:t>La limpieza de las aulas es floja</w:t>
            </w:r>
          </w:p>
          <w:p w:rsidR="00DF291C" w:rsidRDefault="00DF291C">
            <w:pPr>
              <w:jc w:val="center"/>
            </w:pPr>
          </w:p>
        </w:tc>
        <w:tc>
          <w:tcPr>
            <w:tcW w:w="3390" w:type="dxa"/>
          </w:tcPr>
          <w:p w:rsidR="007A19A3" w:rsidRDefault="00DF291C">
            <w:pPr>
              <w:jc w:val="center"/>
            </w:pPr>
            <w:r>
              <w:t>Apreciaciones</w:t>
            </w:r>
          </w:p>
          <w:p w:rsidR="00DF291C" w:rsidRDefault="00DF291C">
            <w:pPr>
              <w:jc w:val="center"/>
            </w:pPr>
          </w:p>
          <w:p w:rsidR="00465D9E" w:rsidRDefault="00465D9E" w:rsidP="00465D9E">
            <w:pPr>
              <w:pStyle w:val="NormalWeb"/>
            </w:pPr>
            <w:r>
              <w:t>La primera visita al CENS Nº 48 permitió “educar la mirada” (</w:t>
            </w:r>
            <w:proofErr w:type="spellStart"/>
            <w:r>
              <w:t>Anijovich</w:t>
            </w:r>
            <w:proofErr w:type="spellEnd"/>
            <w:r>
              <w:t xml:space="preserve">, 2010) sobre un contexto de alta vulnerabilidad socioeducativa en pleno microcentro. La ausencia de control de ingreso, el uso del edificio como “parador” por personas externas y la infraestructura limitada (aulas pequeñas, sin acceso para discapacitados, limpieza floja) evidencian una institución que funciona “a pulmón” y con recursos escasos. La falta de patio y preceptores, sumada a la biblioteca desordenada, refuerza la sensación de precariedad material, pero también de calidez relacional: las autoridades se mostraron abiertas y preocupadas por el ausentismo. Desde los ejes transversales, se observa una ausencia total de integración en el espacio físico: no hay </w:t>
            </w:r>
            <w:proofErr w:type="spellStart"/>
            <w:r>
              <w:t>cartelería</w:t>
            </w:r>
            <w:proofErr w:type="spellEnd"/>
            <w:r>
              <w:t xml:space="preserve"> ni señalética relacionada con ESI, Educación Ambiental, Género o </w:t>
            </w:r>
            <w:r>
              <w:lastRenderedPageBreak/>
              <w:t>Interculturalidad. La experiencia confronta prejuicios iniciales sobre la educación de adultos y anticipa una dinámica áulica marcada por la heterogeneidad y la necesidad de estrategias inclusivas.</w:t>
            </w:r>
          </w:p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/>
          <w:p w:rsidR="007A19A3" w:rsidRDefault="007A19A3">
            <w:bookmarkStart w:id="0" w:name="_heading=h.3j69veiwv22c" w:colFirst="0" w:colLast="0"/>
            <w:bookmarkEnd w:id="0"/>
          </w:p>
        </w:tc>
      </w:tr>
    </w:tbl>
    <w:p w:rsidR="0095565B" w:rsidRPr="0095565B" w:rsidRDefault="0095565B" w:rsidP="0095565B">
      <w:r w:rsidRPr="0095565B">
        <w:lastRenderedPageBreak/>
        <w:t>Fecha: 17/10/2025                                                 Registro N°:    2</w:t>
      </w:r>
    </w:p>
    <w:p w:rsidR="0095565B" w:rsidRPr="0095565B" w:rsidRDefault="0095565B" w:rsidP="0095565B">
      <w:r w:rsidRPr="0095565B">
        <w:t>Observador: Pasivo</w:t>
      </w:r>
    </w:p>
    <w:p w:rsidR="0095565B" w:rsidRPr="0095565B" w:rsidRDefault="0095565B" w:rsidP="0095565B">
      <w:r w:rsidRPr="0095565B">
        <w:t>Institución: CENS Nº 48 DE 11</w:t>
      </w:r>
    </w:p>
    <w:p w:rsidR="0095565B" w:rsidRPr="0095565B" w:rsidRDefault="0095565B" w:rsidP="0095565B">
      <w:r w:rsidRPr="0095565B">
        <w:t>Cantidad de alumnos del grupo: 6</w:t>
      </w:r>
    </w:p>
    <w:p w:rsidR="0095565B" w:rsidRPr="0095565B" w:rsidRDefault="0095565B" w:rsidP="0095565B">
      <w:r w:rsidRPr="0095565B">
        <w:t>Ubicación y características de la zona: Paseo Colón 1366 – Zona microcentro – Nivel socioeconómico medio/bajo</w:t>
      </w:r>
    </w:p>
    <w:p w:rsidR="0095565B" w:rsidRPr="0095565B" w:rsidRDefault="0095565B" w:rsidP="0095565B">
      <w:r w:rsidRPr="0095565B">
        <w:t xml:space="preserve">Turno y horarios: Tarde / de 14 </w:t>
      </w:r>
      <w:proofErr w:type="spellStart"/>
      <w:r w:rsidRPr="0095565B">
        <w:t>hs</w:t>
      </w:r>
      <w:proofErr w:type="spellEnd"/>
      <w:r w:rsidRPr="0095565B">
        <w:t xml:space="preserve"> a 18 </w:t>
      </w:r>
      <w:proofErr w:type="spellStart"/>
      <w:r w:rsidRPr="0095565B">
        <w:t>hs</w:t>
      </w:r>
      <w:proofErr w:type="spellEnd"/>
    </w:p>
    <w:p w:rsidR="0095565B" w:rsidRPr="0095565B" w:rsidRDefault="0095565B" w:rsidP="0095565B">
      <w:r w:rsidRPr="0095565B">
        <w:t>Modalidad y orientación: Presencial – Bachiller con orientación en Higiene Laboral</w:t>
      </w:r>
    </w:p>
    <w:p w:rsidR="0095565B" w:rsidRPr="0095565B" w:rsidRDefault="0095565B" w:rsidP="0095565B">
      <w:r w:rsidRPr="0095565B">
        <w:t>Estado general del edificio: □ Bueno □ Regular □ Deficiente (Bueno)</w:t>
      </w:r>
    </w:p>
    <w:p w:rsidR="0095565B" w:rsidRPr="0095565B" w:rsidRDefault="0095565B" w:rsidP="0095565B">
      <w:r w:rsidRPr="0095565B">
        <w:t>Aulas (espacio, mobiliario, ventilación, iluminación): Pequeñas, bien iluminadas y ventiladas</w:t>
      </w:r>
    </w:p>
    <w:p w:rsidR="0095565B" w:rsidRPr="0095565B" w:rsidRDefault="0095565B" w:rsidP="0095565B">
      <w:r w:rsidRPr="0095565B">
        <w:t xml:space="preserve">Laboratorios / biblioteca (equipamiento, accesibilidad, uso real en clase): Biblioteca y </w:t>
      </w:r>
      <w:proofErr w:type="spellStart"/>
      <w:r w:rsidRPr="0095565B">
        <w:t>netbooks</w:t>
      </w:r>
      <w:proofErr w:type="spellEnd"/>
      <w:r w:rsidRPr="0095565B">
        <w:t>, poco uso en clase</w:t>
      </w:r>
    </w:p>
    <w:p w:rsidR="0095565B" w:rsidRPr="0095565B" w:rsidRDefault="0095565B" w:rsidP="0095565B">
      <w:r w:rsidRPr="0095565B">
        <w:t>Espacios comunes (patio, baños, comedor): Pocos pero prolijos</w:t>
      </w:r>
    </w:p>
    <w:p w:rsidR="0095565B" w:rsidRPr="0095565B" w:rsidRDefault="0095565B" w:rsidP="0095565B">
      <w:r w:rsidRPr="0095565B">
        <w:t xml:space="preserve">Recursos tecnológicos disponibles: □ </w:t>
      </w:r>
      <w:proofErr w:type="spellStart"/>
      <w:r w:rsidRPr="0095565B">
        <w:t>Netbooks</w:t>
      </w:r>
      <w:proofErr w:type="spellEnd"/>
      <w:r w:rsidRPr="0095565B">
        <w:t xml:space="preserve"> □ Proyector □ Pizarras □ Impresoras 3D □ Otros: Solo se usan </w:t>
      </w:r>
      <w:proofErr w:type="spellStart"/>
      <w:r w:rsidRPr="0095565B">
        <w:t>netbooks</w:t>
      </w:r>
      <w:proofErr w:type="spellEnd"/>
    </w:p>
    <w:p w:rsidR="0095565B" w:rsidRPr="0095565B" w:rsidRDefault="0095565B" w:rsidP="0095565B"/>
    <w:p w:rsidR="0095565B" w:rsidRPr="0095565B" w:rsidRDefault="0095565B" w:rsidP="0095565B"/>
    <w:p w:rsidR="0095565B" w:rsidRPr="0095565B" w:rsidRDefault="0095565B" w:rsidP="0095565B"/>
    <w:p w:rsidR="0095565B" w:rsidRPr="0095565B" w:rsidRDefault="0095565B" w:rsidP="0095565B"/>
    <w:p w:rsidR="0095565B" w:rsidRPr="0095565B" w:rsidRDefault="0095565B" w:rsidP="0095565B"/>
    <w:p w:rsidR="0095565B" w:rsidRPr="0095565B" w:rsidRDefault="0095565B" w:rsidP="0095565B"/>
    <w:tbl>
      <w:tblPr>
        <w:tblW w:w="13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2910"/>
        <w:gridCol w:w="5775"/>
        <w:gridCol w:w="3390"/>
      </w:tblGrid>
      <w:tr w:rsidR="0095565B" w:rsidRPr="0095565B" w:rsidTr="00B60332">
        <w:trPr>
          <w:trHeight w:val="10424"/>
        </w:trPr>
        <w:tc>
          <w:tcPr>
            <w:tcW w:w="1485" w:type="dxa"/>
          </w:tcPr>
          <w:p w:rsidR="0095565B" w:rsidRPr="0095565B" w:rsidRDefault="0095565B" w:rsidP="0095565B">
            <w:r w:rsidRPr="0095565B">
              <w:lastRenderedPageBreak/>
              <w:t>Horario</w:t>
            </w:r>
          </w:p>
          <w:p w:rsidR="0095565B" w:rsidRPr="0095565B" w:rsidRDefault="0095565B" w:rsidP="0095565B"/>
          <w:p w:rsidR="0095565B" w:rsidRPr="0095565B" w:rsidRDefault="0095565B" w:rsidP="0095565B">
            <w:r w:rsidRPr="0095565B">
              <w:t>14 a 15:20</w:t>
            </w:r>
          </w:p>
        </w:tc>
        <w:tc>
          <w:tcPr>
            <w:tcW w:w="2910" w:type="dxa"/>
          </w:tcPr>
          <w:p w:rsidR="0095565B" w:rsidRPr="0095565B" w:rsidRDefault="0095565B" w:rsidP="0095565B">
            <w:r w:rsidRPr="0095565B">
              <w:t>Materia</w:t>
            </w:r>
          </w:p>
          <w:p w:rsidR="0095565B" w:rsidRPr="0095565B" w:rsidRDefault="0095565B" w:rsidP="0095565B"/>
          <w:p w:rsidR="0095565B" w:rsidRPr="0095565B" w:rsidRDefault="0095565B" w:rsidP="0095565B">
            <w:r w:rsidRPr="0095565B">
              <w:t>Matemática e Historia</w:t>
            </w:r>
          </w:p>
        </w:tc>
        <w:tc>
          <w:tcPr>
            <w:tcW w:w="5775" w:type="dxa"/>
          </w:tcPr>
          <w:p w:rsidR="0095565B" w:rsidRPr="0095565B" w:rsidRDefault="0095565B" w:rsidP="0095565B">
            <w:r w:rsidRPr="0095565B">
              <w:t xml:space="preserve">Hechos (Dinámica, roles, estrategias, dispositivos) </w:t>
            </w:r>
          </w:p>
          <w:p w:rsidR="0095565B" w:rsidRPr="0095565B" w:rsidRDefault="0095565B" w:rsidP="0095565B"/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profesora llego 20 minutos tarde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clase tiene muy pocos alumnos (3)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tema es situaciones problemáticas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clase es tradicional sin ninguna didáctica novedosa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 xml:space="preserve">Es matemática de primer año del </w:t>
            </w:r>
            <w:proofErr w:type="spellStart"/>
            <w:r w:rsidRPr="0095565B">
              <w:rPr>
                <w:lang w:val="es-ES"/>
              </w:rPr>
              <w:t>cens</w:t>
            </w:r>
            <w:proofErr w:type="spellEnd"/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total son 3 años de cursada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tema es ecuaciones relacionadas a la situaciones problemáticas (con números enteros)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profesora explica paso a paso y repite todo lo que haga falta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No hay psicopedagogo ni  preceptores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No hay patio ni recreo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Se comparte edificio con otra primaria y secundaria de adultos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Algunos alumnos utilizan el comedor de la otra escuela como favor a ellos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Explica casi de manera particular a cada alumno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lastRenderedPageBreak/>
              <w:t>Los alumnos son bastante mayores y prestan mucha atención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Los alumnos se enganchan con los temas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aula es muy pequeña pero acorde a la cantidad de alumnos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No tienen recursos tecnológicos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forma de dividir enseñada es la tradicional con el método viejo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aula tiene mucha cartelera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ambiente es muy diferente a la secundaria de adolescentes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Utilizan el libro de registro de clases común de todos los colegios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Los temas parecen más simplificados y orientados a situaciones cotidianas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En primer año los alumnos tienen Biología, matemáticas, historia, geografía, educación cívica, lengua y literatura, inglés, relaciones de trabajo e higiene laboral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Todas las autoridades se preocupan por evitar el ausentismo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directora habla con los alumnos personalmente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Todos los docentes se preocupan por los alumnos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No hay aire en las aulas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lastRenderedPageBreak/>
              <w:t>Las clases son prácticamente particulares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Se da tiempo a los alumnos para que hagan los ejercicios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Todo es muy práctico con casi nada de teoría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enfoque es clásico y no para pensar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A los alumnos les cuenta entender las situaciones problemáticas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profesora trata de que entiendan que hay diferentes formas de ver las cosas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profesora se toma el trabajo de explicar hasta que entiendan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Muchos alumnos son del barrio Rodrigo bueno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Los alumnos participan mucho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Se les da a los alumnos la hoja impresa de los ejercicios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ritmo es muy lento, siguiendo siempre la capacidad de comprensión de los alumnos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Hay 30 alumnos inscriptos pero nunca cursan más de 6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El mobiliario es recuperado de otros lados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Un alumno llego faltando 20 minutos para terminar la clase pero no hay castigo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lastRenderedPageBreak/>
              <w:t>Se escucha a la docente con mucha atención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En este año se ven operaciones sencillas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Se perdieron oportunidades valiosas de insertar en la clase otros conocimientos como regla de los signos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Hay buena relación entre los ejercicios y situaciones cotidianas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Ser busca ayudar a los alumnos a terminar la secundaria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Muchos ejercicios se resuelven en el pizarrón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distribución del aula es muy incomoda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Las horas de clase se extienden más de que en los secundarios comunes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La profesora es muy atenta con los alumnos</w:t>
            </w:r>
          </w:p>
          <w:p w:rsidR="0095565B" w:rsidRPr="0095565B" w:rsidRDefault="0095565B" w:rsidP="0095565B">
            <w:pPr>
              <w:rPr>
                <w:lang w:val="es-ES"/>
              </w:rPr>
            </w:pPr>
            <w:r w:rsidRPr="0095565B">
              <w:rPr>
                <w:lang w:val="es-ES"/>
              </w:rPr>
              <w:t>Se deja muy poca tarea</w:t>
            </w:r>
          </w:p>
          <w:p w:rsidR="0095565B" w:rsidRPr="0095565B" w:rsidRDefault="0095565B" w:rsidP="0095565B">
            <w:r w:rsidRPr="0095565B">
              <w:rPr>
                <w:lang w:val="es-ES"/>
              </w:rPr>
              <w:t>Tienen una clase semanal autónoma y asincrónica</w:t>
            </w:r>
          </w:p>
        </w:tc>
        <w:tc>
          <w:tcPr>
            <w:tcW w:w="3390" w:type="dxa"/>
          </w:tcPr>
          <w:p w:rsidR="0095565B" w:rsidRPr="0095565B" w:rsidRDefault="0095565B" w:rsidP="0095565B">
            <w:r w:rsidRPr="0095565B">
              <w:lastRenderedPageBreak/>
              <w:t>Apreciaciones</w:t>
            </w:r>
          </w:p>
          <w:p w:rsidR="0095565B" w:rsidRPr="0095565B" w:rsidRDefault="0095565B" w:rsidP="0095565B">
            <w:r w:rsidRPr="0095565B">
              <w:t>La observación de las clases de Matemática e Historia revela una práctica docente tradicional, centrada en la explicación paso a paso y la resolución en pizarrón, adaptada a un ritmo extremadamente lento y a la comprensión individual de cada alumno. Este enfoque, aunque efectivo para garantizar la retención en un contexto de alta deserción y diferencias de nivel, pierde oportunidades valiosas para el pensamiento crítico (</w:t>
            </w:r>
            <w:proofErr w:type="spellStart"/>
            <w:r w:rsidRPr="0095565B">
              <w:t>Perkins</w:t>
            </w:r>
            <w:proofErr w:type="spellEnd"/>
            <w:r w:rsidRPr="0095565B">
              <w:t xml:space="preserve">, 2010) y la integración de ejes transversales. La llegada tarde de la docente (20 min) y la extensión de la clase evidencian una autoridad pedagógica relacional (Greco, 2012) que prioriza el vínculo y la comprensión por encima de la rigidez horaria. La heterogeneidad etaria y socioeconómica (alumnos de Rodrigo Bueno, edades adultas) se aborda con explicaciones particulares, pero sin estrategias </w:t>
            </w:r>
            <w:r w:rsidRPr="0095565B">
              <w:lastRenderedPageBreak/>
              <w:t>interculturales ni reconocimiento explícito de la diversidad. Desde los ejes transversales:</w:t>
            </w:r>
          </w:p>
          <w:p w:rsidR="0095565B" w:rsidRPr="0095565B" w:rsidRDefault="0095565B" w:rsidP="0095565B">
            <w:r w:rsidRPr="0095565B">
              <w:t>Educación Ambiental: Ausente (podrían vincularse ecuaciones a consumo de recursos).</w:t>
            </w:r>
          </w:p>
          <w:p w:rsidR="0095565B" w:rsidRPr="0095565B" w:rsidRDefault="0095565B" w:rsidP="0095565B">
            <w:r w:rsidRPr="0095565B">
              <w:t>ESI y Género: Totalmente omitidos, pese a la matrícula adulta y mixta.</w:t>
            </w:r>
          </w:p>
          <w:p w:rsidR="0095565B" w:rsidRPr="0095565B" w:rsidRDefault="0095565B" w:rsidP="0095565B">
            <w:r w:rsidRPr="0095565B">
              <w:t>Inclusiva/Interculturalidad: Se manifiesta en la adaptación al ritmo, pero sin soportes formales ni diálogos culturales. El ambiente difiere radicalmente de la secundaria adolescente: mayor participación, menos conflicto, pero también menor exigencia teórica. La ausencia de recursos tecnológicos y de retroalimentación formativa (</w:t>
            </w:r>
            <w:proofErr w:type="spellStart"/>
            <w:r w:rsidRPr="0095565B">
              <w:t>Anijovich</w:t>
            </w:r>
            <w:proofErr w:type="spellEnd"/>
            <w:r w:rsidRPr="0095565B">
              <w:t xml:space="preserve"> &amp; González, 2011) limita el aprendizaje pleno. La experiencia refuerza la necesidad de una formación docente específica para CENS que combine tradición inclusiva con innovación pedagógica y transversalidad </w:t>
            </w:r>
            <w:r w:rsidRPr="0095565B">
              <w:lastRenderedPageBreak/>
              <w:t>obligatoria.</w:t>
            </w:r>
          </w:p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  <w:p w:rsidR="0095565B" w:rsidRPr="0095565B" w:rsidRDefault="0095565B" w:rsidP="0095565B"/>
        </w:tc>
      </w:tr>
    </w:tbl>
    <w:p w:rsidR="0095565B" w:rsidRDefault="0095565B" w:rsidP="0095565B">
      <w:r>
        <w:lastRenderedPageBreak/>
        <w:t xml:space="preserve">Fecha: </w:t>
      </w:r>
      <w:r>
        <w:rPr>
          <w:lang w:val="es-ES"/>
        </w:rPr>
        <w:t>22/10/2025</w:t>
      </w:r>
      <w:r>
        <w:t xml:space="preserve">                                                Registro N°:    3</w:t>
      </w:r>
    </w:p>
    <w:p w:rsidR="0095565B" w:rsidRDefault="0095565B" w:rsidP="0095565B">
      <w:r>
        <w:t>Observador: Pasivo</w:t>
      </w:r>
    </w:p>
    <w:p w:rsidR="0095565B" w:rsidRDefault="0095565B" w:rsidP="0095565B">
      <w:r>
        <w:t>Institución: CENS Nº 48 DE 11</w:t>
      </w:r>
    </w:p>
    <w:p w:rsidR="0095565B" w:rsidRDefault="0095565B" w:rsidP="0095565B">
      <w:r>
        <w:t>Cantidad de alumnos del grupo: 5</w:t>
      </w:r>
    </w:p>
    <w:p w:rsidR="0095565B" w:rsidRDefault="0095565B" w:rsidP="0095565B">
      <w:r>
        <w:t>Ubicación y características de la zona: Paseo Colón 1366 – Zona microcentro – Nivel socioeconómico medio/bajo</w:t>
      </w:r>
    </w:p>
    <w:p w:rsidR="0095565B" w:rsidRDefault="0095565B" w:rsidP="0095565B">
      <w:r>
        <w:t xml:space="preserve">Turno y horarios: Tarde / de 14 </w:t>
      </w:r>
      <w:proofErr w:type="spellStart"/>
      <w:r>
        <w:t>hs</w:t>
      </w:r>
      <w:proofErr w:type="spellEnd"/>
      <w:r>
        <w:t xml:space="preserve"> a 18 </w:t>
      </w:r>
      <w:proofErr w:type="spellStart"/>
      <w:r>
        <w:t>hs</w:t>
      </w:r>
      <w:proofErr w:type="spellEnd"/>
    </w:p>
    <w:p w:rsidR="0095565B" w:rsidRDefault="0095565B" w:rsidP="0095565B">
      <w:r>
        <w:t>Modalidad y orientación: Presencial – Bachiller con orientación en Higiene Laboral</w:t>
      </w:r>
    </w:p>
    <w:p w:rsidR="0095565B" w:rsidRDefault="0095565B" w:rsidP="0095565B">
      <w:r>
        <w:t>Estado general del edificio: □ Bueno □ Regular □ Deficiente (Bueno)</w:t>
      </w:r>
    </w:p>
    <w:p w:rsidR="0095565B" w:rsidRDefault="0095565B" w:rsidP="0095565B">
      <w:r>
        <w:t>Aulas (espacio, mobiliario, ventilación, iluminación): Pequeñas, bien iluminadas y ventiladas</w:t>
      </w:r>
    </w:p>
    <w:p w:rsidR="0095565B" w:rsidRDefault="0095565B" w:rsidP="0095565B">
      <w:r>
        <w:t xml:space="preserve">Laboratorios / biblioteca (equipamiento, accesibilidad, uso real en clase): Biblioteca y </w:t>
      </w:r>
      <w:proofErr w:type="spellStart"/>
      <w:r>
        <w:t>netbooks</w:t>
      </w:r>
      <w:proofErr w:type="spellEnd"/>
      <w:r>
        <w:t>, poco uso en clase</w:t>
      </w:r>
    </w:p>
    <w:p w:rsidR="0095565B" w:rsidRDefault="0095565B" w:rsidP="0095565B">
      <w:r>
        <w:t>Espacios comunes (patio, baños, comedor): Pocos pero prolijos</w:t>
      </w:r>
    </w:p>
    <w:p w:rsidR="0095565B" w:rsidRDefault="0095565B" w:rsidP="0095565B">
      <w:r>
        <w:t xml:space="preserve">Recursos tecnológicos disponibles: □ </w:t>
      </w:r>
      <w:proofErr w:type="spellStart"/>
      <w:r>
        <w:t>Netbooks</w:t>
      </w:r>
      <w:proofErr w:type="spellEnd"/>
      <w:r>
        <w:t xml:space="preserve"> □ Proyector □ Pizarras □ Impresoras 3D □ Otros: Solo se usan </w:t>
      </w:r>
      <w:proofErr w:type="spellStart"/>
      <w:r>
        <w:t>netbooks</w:t>
      </w:r>
      <w:proofErr w:type="spellEnd"/>
    </w:p>
    <w:p w:rsidR="0095565B" w:rsidRDefault="0095565B" w:rsidP="0095565B"/>
    <w:p w:rsidR="0095565B" w:rsidRDefault="0095565B" w:rsidP="0095565B"/>
    <w:p w:rsidR="0095565B" w:rsidRDefault="0095565B" w:rsidP="0095565B"/>
    <w:p w:rsidR="0095565B" w:rsidRDefault="0095565B" w:rsidP="0095565B"/>
    <w:p w:rsidR="0095565B" w:rsidRDefault="0095565B" w:rsidP="0095565B"/>
    <w:p w:rsidR="0095565B" w:rsidRDefault="0095565B" w:rsidP="0095565B"/>
    <w:tbl>
      <w:tblPr>
        <w:tblStyle w:val="a0"/>
        <w:tblW w:w="13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2910"/>
        <w:gridCol w:w="5775"/>
        <w:gridCol w:w="3390"/>
      </w:tblGrid>
      <w:tr w:rsidR="0095565B" w:rsidTr="00B60332">
        <w:trPr>
          <w:trHeight w:val="10424"/>
        </w:trPr>
        <w:tc>
          <w:tcPr>
            <w:tcW w:w="1485" w:type="dxa"/>
          </w:tcPr>
          <w:p w:rsidR="0095565B" w:rsidRDefault="0095565B" w:rsidP="00B60332">
            <w:pPr>
              <w:jc w:val="center"/>
            </w:pPr>
            <w:r>
              <w:lastRenderedPageBreak/>
              <w:t>Horario</w:t>
            </w:r>
          </w:p>
          <w:p w:rsidR="0095565B" w:rsidRDefault="0095565B" w:rsidP="00B60332">
            <w:pPr>
              <w:jc w:val="center"/>
            </w:pPr>
          </w:p>
          <w:p w:rsidR="0095565B" w:rsidRDefault="0095565B" w:rsidP="00B60332">
            <w:pPr>
              <w:jc w:val="center"/>
            </w:pPr>
            <w:r>
              <w:t>15:30 a 16:10</w:t>
            </w:r>
          </w:p>
        </w:tc>
        <w:tc>
          <w:tcPr>
            <w:tcW w:w="2910" w:type="dxa"/>
          </w:tcPr>
          <w:p w:rsidR="0095565B" w:rsidRDefault="0095565B" w:rsidP="00B60332">
            <w:pPr>
              <w:jc w:val="center"/>
            </w:pPr>
            <w:r>
              <w:t>Materia</w:t>
            </w:r>
          </w:p>
          <w:p w:rsidR="0095565B" w:rsidRDefault="0095565B" w:rsidP="00B60332">
            <w:pPr>
              <w:jc w:val="center"/>
            </w:pPr>
          </w:p>
          <w:p w:rsidR="0095565B" w:rsidRDefault="0095565B" w:rsidP="00B60332">
            <w:pPr>
              <w:jc w:val="center"/>
            </w:pPr>
            <w:r>
              <w:t>Matemática y Educación Ciudadana</w:t>
            </w:r>
          </w:p>
        </w:tc>
        <w:tc>
          <w:tcPr>
            <w:tcW w:w="5775" w:type="dxa"/>
          </w:tcPr>
          <w:p w:rsidR="0095565B" w:rsidRDefault="0095565B" w:rsidP="00B60332">
            <w:pPr>
              <w:jc w:val="center"/>
            </w:pPr>
            <w:r>
              <w:t xml:space="preserve">Hechos (Dinámica, roles, estrategias, dispositivos) </w:t>
            </w:r>
          </w:p>
          <w:p w:rsidR="0095565B" w:rsidRDefault="0095565B" w:rsidP="00B60332">
            <w:pPr>
              <w:jc w:val="center"/>
            </w:pP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 escuela hace proyectos en impresora 3D (Imprimen para otros colegios)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Hay talleres de varios tipos (por ejemplo costura)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Hicieron dos proyectos (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Ecoescobas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y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podcast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)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También hicieron el proyecto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hacelo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corto de cortometrajes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También proyecto de formación del estado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comparte edificio con el colegio Isauro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Las autoridades se dedican muchísimo a los alumnos y hacen todo a pulmón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Tienen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netbooks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para trabajar en clase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 clase se divide por nivel de avance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No se respetan los horarios de las materias, se espera a que termine la anterior para arrancar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Sigue el tema de situaciones problemáticas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les dio un TP para realizar en equipo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alumnos están concentrados realizando la tarea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problemas buscan que los alumnos logren armar cuentas desde enunciados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Varían mucho los alumnos de una clase a otra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Las carteleras están politizadas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profesores toman lista ya que no hay preceptores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El grupo es muy heterogéneo en cuanto a edades y situaciones económicas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Pueden trabajar en grupo pero prefieren individual y casi ni se hablan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profesores los guían muy bien tratando de que resuelvan solos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No se puede dar nada por sentado, por ejemplo cosas básicas como que conozcan un cine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Hay mucha diferencia de nivel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En algunos casos hay que enseñar cosas de primaria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lastRenderedPageBreak/>
              <w:t>Los docentes dan clases tradicionales aunque tratan de guiarlos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 clase es ordenada pero un poco lenta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 profesora explica minuciosamente pero esto evita que los alumnos piensen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Hay viandas para los alumnos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Algunos temas les cuestan mucho a los alumnos y no se brinda explicación alternativa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Durante el año aprendieron operaciones y ahora tratan de vincular el conocimiento con situaciones problemáticas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busca que cada alumno desarrolle su propio camino</w:t>
            </w:r>
          </w:p>
          <w:p w:rsidR="0095565B" w:rsidRPr="00E71C0F" w:rsidRDefault="0095565B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alumnos son vergonzosos</w:t>
            </w:r>
          </w:p>
          <w:p w:rsidR="0095565B" w:rsidRDefault="0095565B" w:rsidP="00B60332"/>
        </w:tc>
        <w:tc>
          <w:tcPr>
            <w:tcW w:w="3390" w:type="dxa"/>
          </w:tcPr>
          <w:p w:rsidR="0095565B" w:rsidRDefault="0095565B" w:rsidP="00B60332">
            <w:pPr>
              <w:jc w:val="center"/>
            </w:pPr>
            <w:r>
              <w:lastRenderedPageBreak/>
              <w:t>Apreciaciones</w:t>
            </w:r>
          </w:p>
          <w:p w:rsidR="0095565B" w:rsidRDefault="0095565B" w:rsidP="00B60332"/>
          <w:p w:rsidR="00774202" w:rsidRDefault="00774202" w:rsidP="00774202">
            <w:r>
              <w:t>Esta observación pone en evidencia el esfuerzo institucional “a pulmón” (autoridades y docentes) para sostener proyectos significativos (</w:t>
            </w:r>
            <w:proofErr w:type="spellStart"/>
            <w:r>
              <w:t>Ecoescobas</w:t>
            </w:r>
            <w:proofErr w:type="spellEnd"/>
            <w:r>
              <w:t xml:space="preserve">, </w:t>
            </w:r>
            <w:proofErr w:type="spellStart"/>
            <w:r>
              <w:t>podcast</w:t>
            </w:r>
            <w:proofErr w:type="spellEnd"/>
            <w:r>
              <w:t>, cortometrajes, impresoras 3D, costura) en un contexto de recursos limitados. Estos proyectos constituyen puntos de integración real de la Educación Ambiental (Programa Escuelas Verdes) y de la Educación Ciudadana, alineados con el Diseño Curricular Modular de CENS. Sin embargo, su impacto queda circunscripto a espacios extracurriculares y no se traslada al aula cotidiana de Matemáticas, perdiéndose oportunidades interdisciplinarias (</w:t>
            </w:r>
            <w:proofErr w:type="spellStart"/>
            <w:r>
              <w:t>Perkins</w:t>
            </w:r>
            <w:proofErr w:type="spellEnd"/>
            <w:r>
              <w:t>, 2010).</w:t>
            </w:r>
          </w:p>
          <w:p w:rsidR="00774202" w:rsidRDefault="00774202" w:rsidP="00774202">
            <w:r>
              <w:t>La división por nivel de avance, el TP grupal y la guía para resolver solos muestran una intención de aprendizaje activo, pero la preferencia por el trabajo individual, la vergüenza y la heterogeneidad extrema (hasta contenidos de primaria) evidencian dificultades para construir vínculos y diálogos interculturales.</w:t>
            </w:r>
          </w:p>
          <w:p w:rsidR="00774202" w:rsidRDefault="00774202" w:rsidP="00774202">
            <w:r>
              <w:t>Desde los ejes transversales:</w:t>
            </w:r>
          </w:p>
          <w:p w:rsidR="00774202" w:rsidRDefault="00774202" w:rsidP="00774202"/>
          <w:p w:rsidR="00774202" w:rsidRDefault="00774202" w:rsidP="00774202">
            <w:r>
              <w:lastRenderedPageBreak/>
              <w:t>Educación Ambiental: presente en proyectos, ausente en clase.</w:t>
            </w:r>
          </w:p>
          <w:p w:rsidR="00774202" w:rsidRDefault="00774202" w:rsidP="00774202">
            <w:r>
              <w:t>ESI y Género: carteleras politizadas, pero sin abordaje áulico.</w:t>
            </w:r>
          </w:p>
          <w:p w:rsidR="00774202" w:rsidRDefault="00774202" w:rsidP="00774202">
            <w:r>
              <w:t>Inclusiva/Interculturalidad: se adapta al nivel, pero sin estrategias formales ni reconocimiento de trayectorias diversas.</w:t>
            </w:r>
          </w:p>
          <w:p w:rsidR="0095565B" w:rsidRDefault="00774202" w:rsidP="00774202">
            <w:r>
              <w:t>La ausencia de preceptores y la flexibilidad horaria refuerzan una autoridad pedagógica relacional (Greco, 2012) que prioriza la permanencia por sobre la exigencia, en un grupo donde la deserción es la norma (30 inscriptos, 5 presentes). La experiencia visibiliza la tensión entre contención afectiva y aprendizaje pleno.</w:t>
            </w:r>
          </w:p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  <w:p w:rsidR="0095565B" w:rsidRDefault="0095565B" w:rsidP="00B60332"/>
        </w:tc>
      </w:tr>
    </w:tbl>
    <w:p w:rsidR="00713861" w:rsidRDefault="00713861" w:rsidP="00713861">
      <w:r>
        <w:lastRenderedPageBreak/>
        <w:t xml:space="preserve">Fecha: </w:t>
      </w:r>
      <w:r>
        <w:rPr>
          <w:lang w:val="es-ES"/>
        </w:rPr>
        <w:t>24/10/2025</w:t>
      </w:r>
      <w:r>
        <w:t xml:space="preserve">                                                Registro N°:    4</w:t>
      </w:r>
    </w:p>
    <w:p w:rsidR="00713861" w:rsidRDefault="00713861" w:rsidP="00713861">
      <w:r>
        <w:t>Observador: Pasivo</w:t>
      </w:r>
    </w:p>
    <w:p w:rsidR="00713861" w:rsidRDefault="00713861" w:rsidP="00713861">
      <w:r>
        <w:t>Institución: CENS Nº 48 DE 11</w:t>
      </w:r>
    </w:p>
    <w:p w:rsidR="00713861" w:rsidRDefault="00713861" w:rsidP="00713861">
      <w:r>
        <w:t>Cantidad de alumnos del grupo: 7</w:t>
      </w:r>
    </w:p>
    <w:p w:rsidR="00713861" w:rsidRDefault="00713861" w:rsidP="00713861">
      <w:r>
        <w:t>Ubicación y características de la zona: Paseo Colón 1366 – Zona microcentro – Nivel socioeconómico medio/bajo</w:t>
      </w:r>
    </w:p>
    <w:p w:rsidR="00713861" w:rsidRDefault="00713861" w:rsidP="00713861">
      <w:r>
        <w:t xml:space="preserve">Turno y horarios: Tarde / de 14 </w:t>
      </w:r>
      <w:proofErr w:type="spellStart"/>
      <w:r>
        <w:t>hs</w:t>
      </w:r>
      <w:proofErr w:type="spellEnd"/>
      <w:r>
        <w:t xml:space="preserve"> a 18 </w:t>
      </w:r>
      <w:proofErr w:type="spellStart"/>
      <w:r>
        <w:t>hs</w:t>
      </w:r>
      <w:proofErr w:type="spellEnd"/>
    </w:p>
    <w:p w:rsidR="00713861" w:rsidRDefault="00713861" w:rsidP="00713861">
      <w:r>
        <w:t>Modalidad y orientación: Presencial – Bachiller con orientación en Higiene Laboral</w:t>
      </w:r>
    </w:p>
    <w:p w:rsidR="00713861" w:rsidRDefault="00713861" w:rsidP="00713861">
      <w:r>
        <w:t>Estado general del edificio: □ Bueno □ Regular □ Deficiente (Bueno)</w:t>
      </w:r>
    </w:p>
    <w:p w:rsidR="00713861" w:rsidRDefault="00713861" w:rsidP="00713861">
      <w:r>
        <w:t>Aulas (espacio, mobiliario, ventilación, iluminación): Pequeñas, bien iluminadas y ventiladas</w:t>
      </w:r>
    </w:p>
    <w:p w:rsidR="00713861" w:rsidRDefault="00713861" w:rsidP="00713861">
      <w:r>
        <w:t xml:space="preserve">Laboratorios / biblioteca (equipamiento, accesibilidad, uso real en clase): Biblioteca y </w:t>
      </w:r>
      <w:proofErr w:type="spellStart"/>
      <w:r>
        <w:t>netbooks</w:t>
      </w:r>
      <w:proofErr w:type="spellEnd"/>
      <w:r>
        <w:t>, poco uso en clase</w:t>
      </w:r>
    </w:p>
    <w:p w:rsidR="00713861" w:rsidRDefault="00713861" w:rsidP="00713861">
      <w:r>
        <w:t>Espacios comunes (patio, baños, comedor): Pocos pero prolijos</w:t>
      </w:r>
    </w:p>
    <w:p w:rsidR="00713861" w:rsidRDefault="00713861" w:rsidP="00713861">
      <w:r>
        <w:t xml:space="preserve">Recursos tecnológicos disponibles: □ </w:t>
      </w:r>
      <w:proofErr w:type="spellStart"/>
      <w:r>
        <w:t>Netbooks</w:t>
      </w:r>
      <w:proofErr w:type="spellEnd"/>
      <w:r>
        <w:t xml:space="preserve"> □ Proyector □ Pizarras □ Impresoras 3D □ Otros: Solo se usan </w:t>
      </w:r>
      <w:proofErr w:type="spellStart"/>
      <w:r>
        <w:t>netbooks</w:t>
      </w:r>
      <w:proofErr w:type="spellEnd"/>
    </w:p>
    <w:p w:rsidR="00713861" w:rsidRDefault="00713861" w:rsidP="00713861"/>
    <w:p w:rsidR="00713861" w:rsidRDefault="00713861" w:rsidP="00713861"/>
    <w:p w:rsidR="00713861" w:rsidRDefault="00713861" w:rsidP="00713861"/>
    <w:p w:rsidR="00713861" w:rsidRDefault="00713861" w:rsidP="00713861"/>
    <w:p w:rsidR="00713861" w:rsidRDefault="00713861" w:rsidP="00713861"/>
    <w:p w:rsidR="00713861" w:rsidRDefault="00713861" w:rsidP="00713861"/>
    <w:tbl>
      <w:tblPr>
        <w:tblStyle w:val="a0"/>
        <w:tblW w:w="13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2910"/>
        <w:gridCol w:w="5775"/>
        <w:gridCol w:w="3390"/>
      </w:tblGrid>
      <w:tr w:rsidR="00713861" w:rsidTr="00B60332">
        <w:trPr>
          <w:trHeight w:val="10424"/>
        </w:trPr>
        <w:tc>
          <w:tcPr>
            <w:tcW w:w="1485" w:type="dxa"/>
          </w:tcPr>
          <w:p w:rsidR="00713861" w:rsidRDefault="00713861" w:rsidP="00B60332">
            <w:pPr>
              <w:jc w:val="center"/>
            </w:pPr>
            <w:r>
              <w:lastRenderedPageBreak/>
              <w:t>Horario</w:t>
            </w:r>
          </w:p>
          <w:p w:rsidR="00713861" w:rsidRDefault="00713861" w:rsidP="00B60332">
            <w:pPr>
              <w:jc w:val="center"/>
            </w:pPr>
          </w:p>
          <w:p w:rsidR="00713861" w:rsidRDefault="00774202" w:rsidP="00B60332">
            <w:pPr>
              <w:jc w:val="center"/>
            </w:pPr>
            <w:r>
              <w:t>14</w:t>
            </w:r>
            <w:r w:rsidR="00713861">
              <w:t xml:space="preserve"> a 16:10</w:t>
            </w:r>
          </w:p>
        </w:tc>
        <w:tc>
          <w:tcPr>
            <w:tcW w:w="2910" w:type="dxa"/>
          </w:tcPr>
          <w:p w:rsidR="00713861" w:rsidRDefault="00713861" w:rsidP="00B60332">
            <w:pPr>
              <w:jc w:val="center"/>
            </w:pPr>
            <w:r>
              <w:t>Materia</w:t>
            </w:r>
          </w:p>
          <w:p w:rsidR="00713861" w:rsidRDefault="00713861" w:rsidP="00B60332">
            <w:pPr>
              <w:jc w:val="center"/>
            </w:pPr>
          </w:p>
          <w:p w:rsidR="00713861" w:rsidRDefault="00713861" w:rsidP="00B60332">
            <w:pPr>
              <w:jc w:val="center"/>
            </w:pPr>
            <w:r>
              <w:t>Taller CV</w:t>
            </w:r>
          </w:p>
        </w:tc>
        <w:tc>
          <w:tcPr>
            <w:tcW w:w="5775" w:type="dxa"/>
          </w:tcPr>
          <w:p w:rsidR="00713861" w:rsidRDefault="00713861" w:rsidP="00B60332">
            <w:pPr>
              <w:jc w:val="center"/>
            </w:pPr>
            <w:r>
              <w:t xml:space="preserve">Hechos (Dinámica, roles, estrategias, dispositivos) </w:t>
            </w:r>
          </w:p>
          <w:p w:rsidR="00713861" w:rsidRDefault="00713861" w:rsidP="00B60332">
            <w:pPr>
              <w:jc w:val="center"/>
            </w:pP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Los alumnos participan de un proyecto de creación de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curriculum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vitae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 toman como una actividad divertida (hay facturas y café)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Participan alumnos de otros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cens</w:t>
            </w:r>
            <w:proofErr w:type="spellEnd"/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Es importante para la inserción laboral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Algunos alumnos abandonaron la escuela de jóvenes por vagos pero otros por ser padres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Participan los profesores de todas las materias y los directivos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Vinieron trabajadoras de orientación vocacional y laboral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alumnos participan activamente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Tienen proyectos de extensión universitaria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Algunos alumnos son muy vergonzosos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No entran directamente a primer año sino que se evalúan los saberes y materias que tiene aprobadas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realizaron juegos para aprenderse los nombres de todos y romper el hielo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Se trabajó el por qué están en el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cens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y las expectativas del taller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Hicieron cambios de rol entre los alumnos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profesores que organizaron el taller no prestaban atención y charlaban entre ellos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alumnos de tercer año son más confiados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Les preocupa la discriminación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Un alumno es taxista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Se les brindan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tips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muy buenos para hacer los CV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habló de las IA de reclutamiento y los sesgos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Hay situaciones muy variadas en cuanto a experiencia laboral por parte de los alumnos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focaliza en cómo llenar el campo experiencia laboral cuando no existe formalmente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Se habló del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curriculum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invisible (los trabajos naturalizados)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lastRenderedPageBreak/>
              <w:t>Algunos docentes participan del taller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 mayoría de los alumnos quiere el titulo para poder cambiar de trabajo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Muchas alumnas trabajan de maestranza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El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curfso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tiene muchas actividades lúdicas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habló del F.A.R.O. similar al F.</w:t>
            </w:r>
            <w:r w:rsidRPr="00E71C0F">
              <w:rPr>
                <w:rFonts w:asciiTheme="minorHAnsi" w:eastAsiaTheme="minorHAnsi" w:hAnsiTheme="minorHAnsi" w:cstheme="minorBidi"/>
                <w:lang w:eastAsia="en-US"/>
              </w:rPr>
              <w:t xml:space="preserve"> </w:t>
            </w: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O.D.A 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Algunos alumnos necesitan apoyo constante para avanzar en los temas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Hay bastante coqueteo entre los docentes y los alumnos mayores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El ambiente del </w:t>
            </w:r>
            <w:proofErr w:type="spellStart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cens</w:t>
            </w:r>
            <w:proofErr w:type="spellEnd"/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 xml:space="preserve"> por momentos es un poco surrealista</w:t>
            </w:r>
          </w:p>
          <w:p w:rsidR="00713861" w:rsidRPr="00E71C0F" w:rsidRDefault="00713861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Muchos alumnos piensan seguir estudiando.</w:t>
            </w:r>
          </w:p>
          <w:p w:rsidR="00713861" w:rsidRDefault="00713861" w:rsidP="00B60332"/>
        </w:tc>
        <w:tc>
          <w:tcPr>
            <w:tcW w:w="3390" w:type="dxa"/>
          </w:tcPr>
          <w:p w:rsidR="00713861" w:rsidRDefault="00713861" w:rsidP="00B60332">
            <w:pPr>
              <w:jc w:val="center"/>
            </w:pPr>
            <w:r>
              <w:lastRenderedPageBreak/>
              <w:t>Apreciaciones</w:t>
            </w:r>
          </w:p>
          <w:p w:rsidR="00713861" w:rsidRDefault="00713861" w:rsidP="00B60332"/>
          <w:p w:rsidR="00774202" w:rsidRDefault="00774202" w:rsidP="00774202">
            <w:r>
              <w:t>La observación del taller de creación de CV constituye un espacio pedagógico excepcional dentro del CENS Nº 48, que rompe con la rutina áulica tradicional y revela el potencial transformador de la educación de adultos cuando se articula con la orientación vocacional-laboral y la extensión universitaria.</w:t>
            </w:r>
          </w:p>
          <w:p w:rsidR="00774202" w:rsidRDefault="00774202" w:rsidP="00774202">
            <w:r>
              <w:t xml:space="preserve">El clima lúdico (facturas, café, juegos de presentación, cambios de rol) logró bajar la vergüenza y generar confianza, especialmente entre alumnos de primer año y aquellos con trayectorias interrumpidas por paternidad/maternidad temprana o abandono escolar. La participación activa, la presencia de alumnos de otros CENS y la colaboración </w:t>
            </w:r>
            <w:proofErr w:type="spellStart"/>
            <w:r>
              <w:t>interdocente</w:t>
            </w:r>
            <w:proofErr w:type="spellEnd"/>
            <w:r>
              <w:t xml:space="preserve"> y con trabajadoras de orientación vocacional evidencian una institución que, pese a la precariedad material, apuesta al vínculo y a la </w:t>
            </w:r>
            <w:proofErr w:type="spellStart"/>
            <w:r>
              <w:t>terminalidad</w:t>
            </w:r>
            <w:proofErr w:type="spellEnd"/>
            <w:r>
              <w:t xml:space="preserve"> con sentido (Diseño Curricular Modular CENS, GCBA).</w:t>
            </w:r>
          </w:p>
          <w:p w:rsidR="00774202" w:rsidRDefault="00774202" w:rsidP="00774202">
            <w:r>
              <w:t xml:space="preserve">Desde los ejes transversales, el taller representa una integración </w:t>
            </w:r>
            <w:r>
              <w:lastRenderedPageBreak/>
              <w:t>efectiva:</w:t>
            </w:r>
          </w:p>
          <w:p w:rsidR="00774202" w:rsidRDefault="00774202" w:rsidP="00774202"/>
          <w:p w:rsidR="00774202" w:rsidRDefault="00774202" w:rsidP="00774202">
            <w:r>
              <w:t>Educación para el Trabajo y Ciudadanía: se abordó el CV como herramienta de inserción laboral, el “currículum invisible” (trabajos naturalizados, especialmente de mujeres en maestranza), los sesgos de las IA de reclutamiento y la discriminación en el mercado laboral.</w:t>
            </w:r>
          </w:p>
          <w:p w:rsidR="00774202" w:rsidRDefault="00774202" w:rsidP="00774202">
            <w:r>
              <w:t>Género: se visibilizó la carga de tareas domésticas y el trabajo de cuidados no remunerado, así como el coqueteo docente-alumno mayor que, aunque no cruza límites éticos evidentes, genera un ambiente “surrealista” que merece reflexión institucional.</w:t>
            </w:r>
          </w:p>
          <w:p w:rsidR="00774202" w:rsidRDefault="00774202" w:rsidP="00774202">
            <w:r>
              <w:t>Inclusiva/Interculturalidad: se trabajaron expectativas diversas (cambiar de trabajo, continuar estudios, superar estigmas de “vagos”) y se reconoció la heterogeneidad de experiencias laborales (taxista, maestranza, padres jóvenes).</w:t>
            </w:r>
          </w:p>
          <w:p w:rsidR="00774202" w:rsidRDefault="00774202" w:rsidP="00774202"/>
          <w:p w:rsidR="00774202" w:rsidRDefault="00774202" w:rsidP="00774202">
            <w:r>
              <w:t xml:space="preserve">Sin embargo, la desatención de algunos docentes organizadores mientras charlaban entre sí constituye una contradicción con la autoridad pedagógica relacional </w:t>
            </w:r>
            <w:r>
              <w:lastRenderedPageBreak/>
              <w:t>observada en clases regulares (Greco, 2012) y resta potencia al dispositivo.</w:t>
            </w:r>
          </w:p>
          <w:p w:rsidR="00713861" w:rsidRDefault="00774202" w:rsidP="00774202">
            <w:r>
              <w:t>En síntesis, el taller demuestra que cuando el CENS abandona la clase tradicional y se abre a lo lúdico, lo vocacional y lo interdisciplinario, logra generar aprendizajes significativos y motivación real. Este tipo de experiencias debería multiplicarse y sistematizarse como modelo para integrar los ejes transversales de forma orgánica y no solo en carteleras o proyectos aislados. Representa, además, una oportunidad concreta para que el título secundario deje de ser un mero papel y se convierta en una herramienta real de movilidad social.</w:t>
            </w:r>
          </w:p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  <w:p w:rsidR="00713861" w:rsidRDefault="00713861" w:rsidP="00B60332"/>
        </w:tc>
      </w:tr>
    </w:tbl>
    <w:p w:rsidR="00454539" w:rsidRDefault="00454539" w:rsidP="00454539">
      <w:r>
        <w:lastRenderedPageBreak/>
        <w:t xml:space="preserve">Fecha: </w:t>
      </w:r>
      <w:r>
        <w:rPr>
          <w:lang w:val="es-ES"/>
        </w:rPr>
        <w:t>05/11/2025</w:t>
      </w:r>
      <w:r>
        <w:t xml:space="preserve">                                                Registro N°:    5</w:t>
      </w:r>
    </w:p>
    <w:p w:rsidR="00454539" w:rsidRDefault="00454539" w:rsidP="00454539">
      <w:r>
        <w:t>Observador: Pasivo</w:t>
      </w:r>
    </w:p>
    <w:p w:rsidR="00454539" w:rsidRDefault="00454539" w:rsidP="00454539">
      <w:r>
        <w:t>Institución: CENS Nº 48 DE 11</w:t>
      </w:r>
    </w:p>
    <w:p w:rsidR="00454539" w:rsidRDefault="00454539" w:rsidP="00454539">
      <w:r>
        <w:t>Cantidad de alumnos del grupo: 6</w:t>
      </w:r>
    </w:p>
    <w:p w:rsidR="00454539" w:rsidRDefault="00454539" w:rsidP="00454539">
      <w:r>
        <w:t>Ubicación y características de la zona: Paseo Colón 1366 – Zona microcentro – Nivel socioeconómico medio/bajo</w:t>
      </w:r>
    </w:p>
    <w:p w:rsidR="00454539" w:rsidRDefault="00454539" w:rsidP="00454539">
      <w:r>
        <w:t xml:space="preserve">Turno y horarios: Tarde / de 14 </w:t>
      </w:r>
      <w:proofErr w:type="spellStart"/>
      <w:r>
        <w:t>hs</w:t>
      </w:r>
      <w:proofErr w:type="spellEnd"/>
      <w:r>
        <w:t xml:space="preserve"> a 18 </w:t>
      </w:r>
      <w:proofErr w:type="spellStart"/>
      <w:r>
        <w:t>hs</w:t>
      </w:r>
      <w:proofErr w:type="spellEnd"/>
    </w:p>
    <w:p w:rsidR="00454539" w:rsidRDefault="00454539" w:rsidP="00454539">
      <w:r>
        <w:t>Modalidad y orientación: Presencial – Bachiller con orientación en Higiene Laboral</w:t>
      </w:r>
    </w:p>
    <w:p w:rsidR="00454539" w:rsidRDefault="00454539" w:rsidP="00454539">
      <w:r>
        <w:t>Estado general del edificio: □ Bueno □ Regular □ Deficiente (Bueno)</w:t>
      </w:r>
    </w:p>
    <w:p w:rsidR="00454539" w:rsidRDefault="00454539" w:rsidP="00454539">
      <w:r>
        <w:t>Aulas (espacio, mobiliario, ventilación, iluminación): Pequeñas, bien iluminadas y ventiladas</w:t>
      </w:r>
    </w:p>
    <w:p w:rsidR="00454539" w:rsidRDefault="00454539" w:rsidP="00454539">
      <w:r>
        <w:t xml:space="preserve">Laboratorios / biblioteca (equipamiento, accesibilidad, uso real en clase): Biblioteca y </w:t>
      </w:r>
      <w:proofErr w:type="spellStart"/>
      <w:r>
        <w:t>netbooks</w:t>
      </w:r>
      <w:proofErr w:type="spellEnd"/>
      <w:r>
        <w:t>, poco uso en clase</w:t>
      </w:r>
    </w:p>
    <w:p w:rsidR="00454539" w:rsidRDefault="00454539" w:rsidP="00454539">
      <w:r>
        <w:t>Espacios comunes (patio, baños, comedor): Pocos pero prolijos</w:t>
      </w:r>
    </w:p>
    <w:p w:rsidR="00454539" w:rsidRDefault="00454539" w:rsidP="00454539">
      <w:r>
        <w:t xml:space="preserve">Recursos tecnológicos disponibles: □ </w:t>
      </w:r>
      <w:proofErr w:type="spellStart"/>
      <w:r>
        <w:t>Netbooks</w:t>
      </w:r>
      <w:proofErr w:type="spellEnd"/>
      <w:r>
        <w:t xml:space="preserve"> □ Proyector □ Pizarras □ Impresoras 3D □ Otros: Solo se usan </w:t>
      </w:r>
      <w:proofErr w:type="spellStart"/>
      <w:r>
        <w:t>netbooks</w:t>
      </w:r>
      <w:proofErr w:type="spellEnd"/>
    </w:p>
    <w:p w:rsidR="00454539" w:rsidRDefault="00454539" w:rsidP="00454539"/>
    <w:p w:rsidR="00454539" w:rsidRDefault="00454539" w:rsidP="00454539"/>
    <w:p w:rsidR="00454539" w:rsidRDefault="00454539" w:rsidP="00454539"/>
    <w:p w:rsidR="00454539" w:rsidRDefault="00454539" w:rsidP="00454539"/>
    <w:p w:rsidR="00454539" w:rsidRDefault="00454539" w:rsidP="00454539"/>
    <w:p w:rsidR="00454539" w:rsidRDefault="00454539" w:rsidP="00454539"/>
    <w:tbl>
      <w:tblPr>
        <w:tblStyle w:val="a0"/>
        <w:tblW w:w="13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5"/>
        <w:gridCol w:w="2910"/>
        <w:gridCol w:w="5775"/>
        <w:gridCol w:w="3390"/>
      </w:tblGrid>
      <w:tr w:rsidR="00454539" w:rsidTr="00B60332">
        <w:trPr>
          <w:trHeight w:val="10424"/>
        </w:trPr>
        <w:tc>
          <w:tcPr>
            <w:tcW w:w="1485" w:type="dxa"/>
          </w:tcPr>
          <w:p w:rsidR="00454539" w:rsidRDefault="00454539" w:rsidP="00B60332">
            <w:pPr>
              <w:jc w:val="center"/>
            </w:pPr>
            <w:r>
              <w:lastRenderedPageBreak/>
              <w:t>Horario</w:t>
            </w:r>
          </w:p>
          <w:p w:rsidR="00454539" w:rsidRDefault="00454539" w:rsidP="00B60332">
            <w:pPr>
              <w:jc w:val="center"/>
            </w:pPr>
          </w:p>
          <w:p w:rsidR="00454539" w:rsidRDefault="00454539" w:rsidP="00B60332">
            <w:pPr>
              <w:jc w:val="center"/>
            </w:pPr>
            <w:r>
              <w:t>15:30 a 16:10</w:t>
            </w:r>
          </w:p>
        </w:tc>
        <w:tc>
          <w:tcPr>
            <w:tcW w:w="2910" w:type="dxa"/>
          </w:tcPr>
          <w:p w:rsidR="00454539" w:rsidRDefault="00454539" w:rsidP="00B60332">
            <w:pPr>
              <w:jc w:val="center"/>
            </w:pPr>
            <w:r>
              <w:t>Materia</w:t>
            </w:r>
          </w:p>
          <w:p w:rsidR="00454539" w:rsidRDefault="00454539" w:rsidP="00B60332">
            <w:pPr>
              <w:jc w:val="center"/>
            </w:pPr>
          </w:p>
          <w:p w:rsidR="00454539" w:rsidRDefault="00454539" w:rsidP="00B60332">
            <w:pPr>
              <w:jc w:val="center"/>
            </w:pPr>
            <w:r>
              <w:t>Matemática</w:t>
            </w:r>
          </w:p>
        </w:tc>
        <w:tc>
          <w:tcPr>
            <w:tcW w:w="5775" w:type="dxa"/>
          </w:tcPr>
          <w:p w:rsidR="00454539" w:rsidRDefault="00454539" w:rsidP="00B60332">
            <w:pPr>
              <w:jc w:val="center"/>
            </w:pPr>
            <w:r>
              <w:t xml:space="preserve">Hechos (Dinámica, roles, estrategias, dispositivos) </w:t>
            </w:r>
          </w:p>
          <w:p w:rsidR="00454539" w:rsidRDefault="00454539" w:rsidP="00B60332">
            <w:pPr>
              <w:jc w:val="center"/>
            </w:pP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Los alumnos pasan al frente a resolver los ejercicios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Tienen demasiadas salidas didácticas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Utilizan diferentes formas para resolver los ejercicios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Necesitan demasiadas cuentas auxiliares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No resuelven ni siquiera operaciones sencillas mentalmente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Corrigen los ejercicios entre todos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Hoy hubo mucho ausentismo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Es interesante la comparación que hace la profesora entre las diferentes formas de resolución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A los alumnos les cuesta mucho resolver de manera ordenada y estructurada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 profesora tiene que explicarles a algunos alumnos hasta como resolvieron ellos mismos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A algunos hay que marcarle hasta la forma en que se debe escribir en una hoja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corrige procedimiento y resultado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perdió la oportunidad de explicar propiedad distributiva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busca que puedan armar ecuaciones a partir de situaciones problemáticas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La zona de la escuela es muy ruidosa y a veces no se escucha bien en el aula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busca que respeten las reglas de escritura</w:t>
            </w:r>
          </w:p>
          <w:p w:rsidR="00454539" w:rsidRPr="00E71C0F" w:rsidRDefault="00454539" w:rsidP="00B60332">
            <w:pPr>
              <w:rPr>
                <w:rFonts w:asciiTheme="minorHAnsi" w:eastAsiaTheme="minorHAnsi" w:hAnsiTheme="minorHAnsi" w:cstheme="minorBidi"/>
                <w:lang w:val="es-ES" w:eastAsia="en-US"/>
              </w:rPr>
            </w:pPr>
            <w:r w:rsidRPr="00E71C0F">
              <w:rPr>
                <w:rFonts w:asciiTheme="minorHAnsi" w:eastAsiaTheme="minorHAnsi" w:hAnsiTheme="minorHAnsi" w:cstheme="minorBidi"/>
                <w:lang w:val="es-ES" w:eastAsia="en-US"/>
              </w:rPr>
              <w:t>Se refuerza mucho el uso de los signos en las operaciones y escritura</w:t>
            </w:r>
          </w:p>
          <w:p w:rsidR="00454539" w:rsidRDefault="00454539" w:rsidP="00B60332"/>
        </w:tc>
        <w:tc>
          <w:tcPr>
            <w:tcW w:w="3390" w:type="dxa"/>
          </w:tcPr>
          <w:p w:rsidR="00454539" w:rsidRDefault="00454539" w:rsidP="00B60332">
            <w:pPr>
              <w:jc w:val="center"/>
            </w:pPr>
            <w:r>
              <w:t>Apreciaciones</w:t>
            </w:r>
          </w:p>
          <w:p w:rsidR="00454539" w:rsidRDefault="00454539" w:rsidP="00B60332"/>
          <w:p w:rsidR="00774202" w:rsidRDefault="00774202" w:rsidP="00774202">
            <w:r>
              <w:t xml:space="preserve">La clase de Matemática consolida la práctica docente observada: explicación minuciosa, corrección colectiva y énfasis en procedimiento, con alumnos que pasan al frente y comparan estrategias. Este enfoque, aunque garantiza comprensión en un contexto de alta fragilidad cognitiva y ausentismo crónico, inhibe el pensamiento autónomo y la </w:t>
            </w:r>
            <w:proofErr w:type="spellStart"/>
            <w:r>
              <w:t>metacognición</w:t>
            </w:r>
            <w:proofErr w:type="spellEnd"/>
            <w:r>
              <w:t xml:space="preserve"> (</w:t>
            </w:r>
            <w:proofErr w:type="spellStart"/>
            <w:r>
              <w:t>Perkins</w:t>
            </w:r>
            <w:proofErr w:type="spellEnd"/>
            <w:r>
              <w:t>, 2010). La necesidad de enseñar desde operaciones básicas, cuentas auxiliares excesivas y hasta la forma de escribir en la hoja revela brechas educativas profundas que remiten a trayectorias interrumpidas.</w:t>
            </w:r>
          </w:p>
          <w:p w:rsidR="00774202" w:rsidRDefault="00774202" w:rsidP="00774202">
            <w:r>
              <w:t>La comparación de resoluciones y el refuerzo de signos y escritura muestran una intención de construir hábitos matemáticos, pero se pierden oportunidades de conceptualización (propiedad distributiva) y de vincular contenidos con problemáticas reales adultas.</w:t>
            </w:r>
          </w:p>
          <w:p w:rsidR="00774202" w:rsidRDefault="00774202" w:rsidP="00774202">
            <w:r>
              <w:t>Desde los ejes transversales:</w:t>
            </w:r>
          </w:p>
          <w:p w:rsidR="00774202" w:rsidRDefault="00774202" w:rsidP="00774202"/>
          <w:p w:rsidR="00774202" w:rsidRDefault="00774202" w:rsidP="00774202">
            <w:r>
              <w:t xml:space="preserve">Educación Ambiental, ESI, Género: </w:t>
            </w:r>
            <w:r>
              <w:lastRenderedPageBreak/>
              <w:t>nuevamente ausentes; los problemas podrían contextualizarse en consumo energético, salud sexual o roles laborales.</w:t>
            </w:r>
          </w:p>
          <w:p w:rsidR="00774202" w:rsidRDefault="00774202" w:rsidP="00774202">
            <w:r>
              <w:t>Inclusiva/Interculturalidad: la corrección colectiva y la paciencia extrema son inclusivas en lo afectivo, pero no hay soportes pedagógicos formales ni reconocimiento de la diversidad cultural/económica de la matrícula.</w:t>
            </w:r>
          </w:p>
          <w:p w:rsidR="00454539" w:rsidRDefault="00774202" w:rsidP="00774202">
            <w:r>
              <w:t xml:space="preserve">El ruido externo y la distribución incómoda del aula refuerzan la precariedad material. La experiencia subraya la urgencia de formación docente específica en CENS que combine contención, recuperación de saberes previos y transversalidad obligatoria para transformar la secundaria de adultos en un espacio de ciudadanía crítica y no solo de </w:t>
            </w:r>
            <w:proofErr w:type="spellStart"/>
            <w:r>
              <w:t>terminalidad</w:t>
            </w:r>
            <w:proofErr w:type="spellEnd"/>
            <w:r>
              <w:t>.</w:t>
            </w:r>
          </w:p>
          <w:p w:rsidR="00454539" w:rsidRDefault="00454539" w:rsidP="00B60332"/>
          <w:p w:rsidR="00454539" w:rsidRDefault="00454539" w:rsidP="00B60332"/>
          <w:p w:rsidR="00454539" w:rsidRDefault="00454539" w:rsidP="00B60332"/>
          <w:p w:rsidR="00454539" w:rsidRDefault="00454539" w:rsidP="00B60332"/>
          <w:p w:rsidR="00454539" w:rsidRDefault="00454539" w:rsidP="00B60332"/>
          <w:p w:rsidR="00454539" w:rsidRDefault="00454539" w:rsidP="00B60332"/>
          <w:p w:rsidR="00454539" w:rsidRDefault="00454539" w:rsidP="00B60332"/>
          <w:p w:rsidR="00454539" w:rsidRDefault="00454539" w:rsidP="00B60332"/>
          <w:p w:rsidR="00454539" w:rsidRDefault="00454539" w:rsidP="00B60332"/>
        </w:tc>
      </w:tr>
    </w:tbl>
    <w:p w:rsidR="007A19A3" w:rsidRDefault="007A19A3">
      <w:bookmarkStart w:id="1" w:name="_GoBack"/>
      <w:bookmarkEnd w:id="1"/>
    </w:p>
    <w:sectPr w:rsidR="007A19A3">
      <w:pgSz w:w="16838" w:h="11906" w:orient="landscape"/>
      <w:pgMar w:top="1417" w:right="1700" w:bottom="1417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A19A3"/>
    <w:rsid w:val="00454539"/>
    <w:rsid w:val="00465D9E"/>
    <w:rsid w:val="00713861"/>
    <w:rsid w:val="00774202"/>
    <w:rsid w:val="007A19A3"/>
    <w:rsid w:val="0095565B"/>
    <w:rsid w:val="00DF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286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65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286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65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4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m1WG425lFzMeFZF5UmOhHe1Jg==">CgMxLjAyDmguM2o2OXZlaXd2MjJjOAByITFBZVlmUDVBZ3ZWTWpJR0dWMGt2ZW5nOWVmZS1LMi0yNg==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3257</Words>
  <Characters>17914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Usuario</cp:lastModifiedBy>
  <cp:revision>4</cp:revision>
  <dcterms:created xsi:type="dcterms:W3CDTF">2025-11-10T13:33:00Z</dcterms:created>
  <dcterms:modified xsi:type="dcterms:W3CDTF">2025-11-10T13:43:00Z</dcterms:modified>
</cp:coreProperties>
</file>