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A07" w:rsidRDefault="005D2A07" w:rsidP="0011196E">
      <w:pPr>
        <w:jc w:val="center"/>
        <w:rPr>
          <w:rFonts w:ascii="Arial" w:hAnsi="Arial" w:cs="Arial"/>
          <w:b/>
          <w:sz w:val="24"/>
          <w:szCs w:val="24"/>
          <w:u w:val="single"/>
        </w:rPr>
      </w:pPr>
      <w:r w:rsidRPr="0011196E">
        <w:rPr>
          <w:rFonts w:ascii="Arial" w:hAnsi="Arial" w:cs="Arial"/>
          <w:b/>
          <w:sz w:val="24"/>
          <w:szCs w:val="24"/>
          <w:u w:val="single"/>
        </w:rPr>
        <w:t>Análisis de la Escuela de Educación Me</w:t>
      </w:r>
      <w:r w:rsidRPr="0011196E">
        <w:rPr>
          <w:rFonts w:ascii="Arial" w:hAnsi="Arial" w:cs="Arial"/>
          <w:b/>
          <w:sz w:val="24"/>
          <w:szCs w:val="24"/>
          <w:u w:val="single"/>
        </w:rPr>
        <w:t>dia N</w:t>
      </w:r>
      <w:proofErr w:type="gramStart"/>
      <w:r w:rsidRPr="0011196E">
        <w:rPr>
          <w:rFonts w:ascii="Arial" w:hAnsi="Arial" w:cs="Arial"/>
          <w:b/>
          <w:sz w:val="24"/>
          <w:szCs w:val="24"/>
          <w:u w:val="single"/>
        </w:rPr>
        <w:t>.º</w:t>
      </w:r>
      <w:proofErr w:type="gramEnd"/>
      <w:r w:rsidRPr="0011196E">
        <w:rPr>
          <w:rFonts w:ascii="Arial" w:hAnsi="Arial" w:cs="Arial"/>
          <w:b/>
          <w:sz w:val="24"/>
          <w:szCs w:val="24"/>
          <w:u w:val="single"/>
        </w:rPr>
        <w:t xml:space="preserve"> 5 "Juan Manuel </w:t>
      </w:r>
      <w:proofErr w:type="spellStart"/>
      <w:r w:rsidRPr="0011196E">
        <w:rPr>
          <w:rFonts w:ascii="Arial" w:hAnsi="Arial" w:cs="Arial"/>
          <w:b/>
          <w:sz w:val="24"/>
          <w:szCs w:val="24"/>
          <w:u w:val="single"/>
        </w:rPr>
        <w:t>Fangio</w:t>
      </w:r>
      <w:proofErr w:type="spellEnd"/>
      <w:r w:rsidRPr="0011196E">
        <w:rPr>
          <w:rFonts w:ascii="Arial" w:hAnsi="Arial" w:cs="Arial"/>
          <w:b/>
          <w:sz w:val="24"/>
          <w:szCs w:val="24"/>
          <w:u w:val="single"/>
        </w:rPr>
        <w:t>”</w:t>
      </w:r>
    </w:p>
    <w:p w:rsidR="0011196E" w:rsidRPr="0011196E" w:rsidRDefault="0011196E" w:rsidP="0011196E">
      <w:pPr>
        <w:jc w:val="center"/>
        <w:rPr>
          <w:rFonts w:ascii="Arial" w:hAnsi="Arial" w:cs="Arial"/>
          <w:b/>
          <w:sz w:val="24"/>
          <w:szCs w:val="24"/>
          <w:u w:val="single"/>
        </w:rPr>
      </w:pPr>
      <w:r>
        <w:rPr>
          <w:rFonts w:ascii="Arial" w:hAnsi="Arial" w:cs="Arial"/>
          <w:b/>
          <w:sz w:val="24"/>
          <w:szCs w:val="24"/>
          <w:u w:val="single"/>
        </w:rPr>
        <w:t>Clase “Educación tecnológica”</w:t>
      </w:r>
    </w:p>
    <w:p w:rsidR="0011196E" w:rsidRPr="0011196E" w:rsidRDefault="0011196E" w:rsidP="005D2A07">
      <w:pPr>
        <w:rPr>
          <w:rFonts w:ascii="Arial" w:hAnsi="Arial" w:cs="Arial"/>
          <w:sz w:val="24"/>
          <w:szCs w:val="24"/>
        </w:rPr>
      </w:pPr>
    </w:p>
    <w:p w:rsidR="005D2A07" w:rsidRPr="0011196E" w:rsidRDefault="005D2A07" w:rsidP="005D2A07">
      <w:pPr>
        <w:rPr>
          <w:rFonts w:ascii="Arial" w:hAnsi="Arial" w:cs="Arial"/>
          <w:b/>
          <w:sz w:val="24"/>
          <w:szCs w:val="24"/>
          <w:u w:val="single"/>
        </w:rPr>
      </w:pPr>
      <w:r w:rsidRPr="0011196E">
        <w:rPr>
          <w:rFonts w:ascii="Arial" w:hAnsi="Arial" w:cs="Arial"/>
          <w:b/>
          <w:sz w:val="24"/>
          <w:szCs w:val="24"/>
          <w:u w:val="single"/>
        </w:rPr>
        <w:t>Dimensión Institucional</w:t>
      </w:r>
    </w:p>
    <w:p w:rsidR="005D2A07" w:rsidRPr="0011196E" w:rsidRDefault="005D2A07" w:rsidP="005D2A07">
      <w:pPr>
        <w:rPr>
          <w:rFonts w:ascii="Arial" w:hAnsi="Arial" w:cs="Arial"/>
          <w:sz w:val="24"/>
          <w:szCs w:val="24"/>
        </w:rPr>
      </w:pPr>
      <w:r w:rsidRPr="0011196E">
        <w:rPr>
          <w:rFonts w:ascii="Arial" w:hAnsi="Arial" w:cs="Arial"/>
          <w:sz w:val="24"/>
          <w:szCs w:val="24"/>
        </w:rPr>
        <w:t xml:space="preserve">La escuela "Juan Manuel </w:t>
      </w:r>
      <w:proofErr w:type="spellStart"/>
      <w:r w:rsidRPr="0011196E">
        <w:rPr>
          <w:rFonts w:ascii="Arial" w:hAnsi="Arial" w:cs="Arial"/>
          <w:sz w:val="24"/>
          <w:szCs w:val="24"/>
        </w:rPr>
        <w:t>Fangio</w:t>
      </w:r>
      <w:proofErr w:type="spellEnd"/>
      <w:r w:rsidRPr="0011196E">
        <w:rPr>
          <w:rFonts w:ascii="Arial" w:hAnsi="Arial" w:cs="Arial"/>
          <w:sz w:val="24"/>
          <w:szCs w:val="24"/>
        </w:rPr>
        <w:t>" es una institución pública que responde a la diversidad y complejidad social de su comunidad. Su ubicación en Villa Riachuelo, una zona de desafíos socioeconómicos, le otorga un rol importante como espacio de contención y desarrollo para los jóvenes. Al compartir su infraestructura con una escuela primaria, opera solo en turno vespertino, lo cual refleja una gestión adaptativa y eficiente pero que, al mismo tiempo, limita su autonomía para ofrecer actividades extracurricu</w:t>
      </w:r>
      <w:r w:rsidR="0011196E">
        <w:rPr>
          <w:rFonts w:ascii="Arial" w:hAnsi="Arial" w:cs="Arial"/>
          <w:sz w:val="24"/>
          <w:szCs w:val="24"/>
        </w:rPr>
        <w:t>lares u optimizar los espacios.</w:t>
      </w:r>
    </w:p>
    <w:p w:rsidR="005D2A07" w:rsidRPr="0011196E" w:rsidRDefault="005D2A07" w:rsidP="005D2A07">
      <w:pPr>
        <w:rPr>
          <w:rFonts w:ascii="Arial" w:hAnsi="Arial" w:cs="Arial"/>
          <w:sz w:val="24"/>
          <w:szCs w:val="24"/>
        </w:rPr>
      </w:pPr>
      <w:r w:rsidRPr="0011196E">
        <w:rPr>
          <w:rFonts w:ascii="Arial" w:hAnsi="Arial" w:cs="Arial"/>
          <w:sz w:val="24"/>
          <w:szCs w:val="24"/>
        </w:rPr>
        <w:t>Desde una perspectiva crítica, la escuela se enfrenta al reto de mantener la cohesión institucional en un contexto de recursos limitados. La falta de insumos y ciertas deficiencias en infraestructura, como baños y áreas de la biblioteca, impactan en la percepción de los estudiantes y el clima escolar en general. Sin embargo, el esfuerzo por mantener una “escuela de puertas abiertas” muestra una intención por construir una identidad institucional inclusiva y comprometida. Esta imagen institucional puede fortalecer la pertenencia entre los estudiantes y el personal, aun cuando los recursos sean insuficientes.</w:t>
      </w:r>
    </w:p>
    <w:p w:rsidR="005D2A07" w:rsidRPr="0011196E" w:rsidRDefault="005D2A07" w:rsidP="005D2A07">
      <w:pPr>
        <w:rPr>
          <w:rFonts w:ascii="Arial" w:hAnsi="Arial" w:cs="Arial"/>
          <w:b/>
          <w:sz w:val="24"/>
          <w:szCs w:val="24"/>
          <w:u w:val="single"/>
        </w:rPr>
      </w:pPr>
      <w:r w:rsidRPr="0011196E">
        <w:rPr>
          <w:rFonts w:ascii="Arial" w:hAnsi="Arial" w:cs="Arial"/>
          <w:b/>
          <w:sz w:val="24"/>
          <w:szCs w:val="24"/>
          <w:u w:val="single"/>
        </w:rPr>
        <w:t>Dimensión Pedagógica</w:t>
      </w:r>
    </w:p>
    <w:p w:rsidR="005D2A07" w:rsidRPr="0011196E" w:rsidRDefault="005D2A07" w:rsidP="005D2A07">
      <w:pPr>
        <w:rPr>
          <w:rFonts w:ascii="Arial" w:hAnsi="Arial" w:cs="Arial"/>
          <w:sz w:val="24"/>
          <w:szCs w:val="24"/>
        </w:rPr>
      </w:pPr>
      <w:r w:rsidRPr="0011196E">
        <w:rPr>
          <w:rFonts w:ascii="Arial" w:hAnsi="Arial" w:cs="Arial"/>
          <w:sz w:val="24"/>
          <w:szCs w:val="24"/>
        </w:rPr>
        <w:t>El enfoque pedagógico de la escuela se orienta hacia la innovación y el trabajo en equipo, y promueve proyectos de interés como el desarrollo de sistemas de riego o el estudio de la inteligencia artificial. Sin embargo, la falta de insumos y la estructura de las clases limitan el potencial de los contenidos, dificultando la profundidad en la aplicación práctica y el aprovechamiento de las instalac</w:t>
      </w:r>
      <w:r w:rsidR="0011196E">
        <w:rPr>
          <w:rFonts w:ascii="Arial" w:hAnsi="Arial" w:cs="Arial"/>
          <w:sz w:val="24"/>
          <w:szCs w:val="24"/>
        </w:rPr>
        <w:t>iones tecnológicas disponibles.</w:t>
      </w:r>
    </w:p>
    <w:p w:rsidR="005D2A07" w:rsidRPr="0011196E" w:rsidRDefault="005D2A07" w:rsidP="005D2A07">
      <w:pPr>
        <w:rPr>
          <w:rFonts w:ascii="Arial" w:hAnsi="Arial" w:cs="Arial"/>
          <w:sz w:val="24"/>
          <w:szCs w:val="24"/>
        </w:rPr>
      </w:pPr>
      <w:r w:rsidRPr="0011196E">
        <w:rPr>
          <w:rFonts w:ascii="Arial" w:hAnsi="Arial" w:cs="Arial"/>
          <w:sz w:val="24"/>
          <w:szCs w:val="24"/>
        </w:rPr>
        <w:t xml:space="preserve">Un aspecto destacado es la existencia de programas de nivelación para estudiantes de sobre-edad, lo cual busca reducir la deserción y promover la inclusión. Este enfoque también intenta compensar desigualdades previas en la trayectoria educativa de los alumnos, pero demanda mayor compromiso de los </w:t>
      </w:r>
      <w:r w:rsidR="0011196E">
        <w:rPr>
          <w:rFonts w:ascii="Arial" w:hAnsi="Arial" w:cs="Arial"/>
          <w:sz w:val="24"/>
          <w:szCs w:val="24"/>
        </w:rPr>
        <w:t xml:space="preserve">docentes y el equipo de apoyo. </w:t>
      </w:r>
    </w:p>
    <w:p w:rsidR="005D2A07" w:rsidRPr="0011196E" w:rsidRDefault="005D2A07" w:rsidP="005D2A07">
      <w:pPr>
        <w:rPr>
          <w:rFonts w:ascii="Arial" w:hAnsi="Arial" w:cs="Arial"/>
          <w:sz w:val="24"/>
          <w:szCs w:val="24"/>
        </w:rPr>
      </w:pPr>
      <w:r w:rsidRPr="0011196E">
        <w:rPr>
          <w:rFonts w:ascii="Arial" w:hAnsi="Arial" w:cs="Arial"/>
          <w:sz w:val="24"/>
          <w:szCs w:val="24"/>
        </w:rPr>
        <w:t xml:space="preserve">En términos de construcción pedagógica, el abordaje innovador de la institución se ve opacado por la dificultad para establecer una cultura de orden en las aulas, lo cual a menudo obliga a los docentes a recurrir a amenazas o medidas coercitivas. Esto tiene implicancias importantes: cuando el control del aula se basa en la autoridad en vez de en el interés, el aprendizaje pierde valor formativo, afectando el respeto por los procesos de aprendizaje y los roles pedagógicos. </w:t>
      </w:r>
    </w:p>
    <w:p w:rsidR="005D2A07" w:rsidRPr="0011196E" w:rsidRDefault="005D2A07" w:rsidP="005D2A07">
      <w:pPr>
        <w:rPr>
          <w:rFonts w:ascii="Arial" w:hAnsi="Arial" w:cs="Arial"/>
          <w:b/>
          <w:sz w:val="24"/>
          <w:szCs w:val="24"/>
          <w:u w:val="single"/>
        </w:rPr>
      </w:pPr>
      <w:r w:rsidRPr="0011196E">
        <w:rPr>
          <w:rFonts w:ascii="Arial" w:hAnsi="Arial" w:cs="Arial"/>
          <w:b/>
          <w:sz w:val="24"/>
          <w:szCs w:val="24"/>
          <w:u w:val="single"/>
        </w:rPr>
        <w:lastRenderedPageBreak/>
        <w:t>Identidad Docente</w:t>
      </w:r>
    </w:p>
    <w:p w:rsidR="005D2A07" w:rsidRPr="0011196E" w:rsidRDefault="005D2A07" w:rsidP="005D2A07">
      <w:pPr>
        <w:rPr>
          <w:rFonts w:ascii="Arial" w:hAnsi="Arial" w:cs="Arial"/>
          <w:sz w:val="24"/>
          <w:szCs w:val="24"/>
        </w:rPr>
      </w:pPr>
      <w:r w:rsidRPr="0011196E">
        <w:rPr>
          <w:rFonts w:ascii="Arial" w:hAnsi="Arial" w:cs="Arial"/>
          <w:sz w:val="24"/>
          <w:szCs w:val="24"/>
        </w:rPr>
        <w:t xml:space="preserve">La identidad docente en la "Juan Manuel </w:t>
      </w:r>
      <w:proofErr w:type="spellStart"/>
      <w:r w:rsidRPr="0011196E">
        <w:rPr>
          <w:rFonts w:ascii="Arial" w:hAnsi="Arial" w:cs="Arial"/>
          <w:sz w:val="24"/>
          <w:szCs w:val="24"/>
        </w:rPr>
        <w:t>Fangio</w:t>
      </w:r>
      <w:proofErr w:type="spellEnd"/>
      <w:r w:rsidRPr="0011196E">
        <w:rPr>
          <w:rFonts w:ascii="Arial" w:hAnsi="Arial" w:cs="Arial"/>
          <w:sz w:val="24"/>
          <w:szCs w:val="24"/>
        </w:rPr>
        <w:t>" parece construirse desde un compromiso profundo, con un sentido de pertenencia marcado, particularmente en aquellos docentes y directivos que han desarrollado su carrera en la institución. La escuela depende en gran medida del esfuerzo de sus docentes para crear un ambiente en el que los estudiantes se sientan apoyados y valorados. Los profesores asumen una identidad que trasciende lo meramente académico, actuando como figuras de apoyo emocional y social en respuesta a las necesidades de sus estudiantes. Este papel extendido resulta en una identidad profesional cargada de responsabilidades adicionales, lo cual puede generar tanto gratifica</w:t>
      </w:r>
      <w:r w:rsidR="0011196E">
        <w:rPr>
          <w:rFonts w:ascii="Arial" w:hAnsi="Arial" w:cs="Arial"/>
          <w:sz w:val="24"/>
          <w:szCs w:val="24"/>
        </w:rPr>
        <w:t>ción como desgaste profesional.</w:t>
      </w:r>
    </w:p>
    <w:p w:rsidR="005D2A07" w:rsidRPr="0011196E" w:rsidRDefault="005D2A07" w:rsidP="005D2A07">
      <w:pPr>
        <w:rPr>
          <w:rFonts w:ascii="Arial" w:hAnsi="Arial" w:cs="Arial"/>
          <w:sz w:val="24"/>
          <w:szCs w:val="24"/>
        </w:rPr>
      </w:pPr>
      <w:r w:rsidRPr="0011196E">
        <w:rPr>
          <w:rFonts w:ascii="Arial" w:hAnsi="Arial" w:cs="Arial"/>
          <w:sz w:val="24"/>
          <w:szCs w:val="24"/>
        </w:rPr>
        <w:t xml:space="preserve">Desde una visión crítica, la construcción de la identidad docente en esta escuela está en constante negociación entre las expectativas pedagógicas, las limitaciones de recursos y la realidad social de los estudiantes. Los docentes necesitan innovar en sus prácticas y, a la vez, lidiar con problemas de disciplina que afectan la efectividad de la enseñanza, lo que exige habilidades de gestión de aula y una </w:t>
      </w:r>
      <w:proofErr w:type="spellStart"/>
      <w:r w:rsidRPr="0011196E">
        <w:rPr>
          <w:rFonts w:ascii="Arial" w:hAnsi="Arial" w:cs="Arial"/>
          <w:sz w:val="24"/>
          <w:szCs w:val="24"/>
        </w:rPr>
        <w:t>resiliencia</w:t>
      </w:r>
      <w:proofErr w:type="spellEnd"/>
      <w:r w:rsidRPr="0011196E">
        <w:rPr>
          <w:rFonts w:ascii="Arial" w:hAnsi="Arial" w:cs="Arial"/>
          <w:sz w:val="24"/>
          <w:szCs w:val="24"/>
        </w:rPr>
        <w:t xml:space="preserve"> emocional considerable. </w:t>
      </w:r>
    </w:p>
    <w:p w:rsidR="005D2A07" w:rsidRPr="00482ECA" w:rsidRDefault="005D2A07" w:rsidP="005D2A07">
      <w:pPr>
        <w:rPr>
          <w:rFonts w:ascii="Arial" w:hAnsi="Arial" w:cs="Arial"/>
          <w:b/>
          <w:sz w:val="24"/>
          <w:szCs w:val="24"/>
          <w:u w:val="single"/>
        </w:rPr>
      </w:pPr>
      <w:r w:rsidRPr="00482ECA">
        <w:rPr>
          <w:rFonts w:ascii="Arial" w:hAnsi="Arial" w:cs="Arial"/>
          <w:b/>
          <w:sz w:val="24"/>
          <w:szCs w:val="24"/>
          <w:u w:val="single"/>
        </w:rPr>
        <w:t>Síntesis y Afectación en la Construcción Institucional</w:t>
      </w:r>
    </w:p>
    <w:p w:rsidR="005D2A07" w:rsidRPr="0011196E" w:rsidRDefault="005D2A07" w:rsidP="005D2A07">
      <w:pPr>
        <w:rPr>
          <w:rFonts w:ascii="Arial" w:hAnsi="Arial" w:cs="Arial"/>
          <w:sz w:val="24"/>
          <w:szCs w:val="24"/>
        </w:rPr>
      </w:pPr>
      <w:r w:rsidRPr="0011196E">
        <w:rPr>
          <w:rFonts w:ascii="Arial" w:hAnsi="Arial" w:cs="Arial"/>
          <w:sz w:val="24"/>
          <w:szCs w:val="24"/>
        </w:rPr>
        <w:t xml:space="preserve">La conjunción de estas dimensiones configura a la "Juan Manuel </w:t>
      </w:r>
      <w:proofErr w:type="spellStart"/>
      <w:r w:rsidRPr="0011196E">
        <w:rPr>
          <w:rFonts w:ascii="Arial" w:hAnsi="Arial" w:cs="Arial"/>
          <w:sz w:val="24"/>
          <w:szCs w:val="24"/>
        </w:rPr>
        <w:t>Fangio</w:t>
      </w:r>
      <w:proofErr w:type="spellEnd"/>
      <w:r w:rsidRPr="0011196E">
        <w:rPr>
          <w:rFonts w:ascii="Arial" w:hAnsi="Arial" w:cs="Arial"/>
          <w:sz w:val="24"/>
          <w:szCs w:val="24"/>
        </w:rPr>
        <w:t xml:space="preserve">" como una institución educativa </w:t>
      </w:r>
      <w:proofErr w:type="spellStart"/>
      <w:r w:rsidRPr="0011196E">
        <w:rPr>
          <w:rFonts w:ascii="Arial" w:hAnsi="Arial" w:cs="Arial"/>
          <w:sz w:val="24"/>
          <w:szCs w:val="24"/>
        </w:rPr>
        <w:t>resiliente</w:t>
      </w:r>
      <w:proofErr w:type="spellEnd"/>
      <w:r w:rsidRPr="0011196E">
        <w:rPr>
          <w:rFonts w:ascii="Arial" w:hAnsi="Arial" w:cs="Arial"/>
          <w:sz w:val="24"/>
          <w:szCs w:val="24"/>
        </w:rPr>
        <w:t xml:space="preserve"> que, a pesar de enfrentar limitaciones materiales y desafíos sociales, persiste en ofrecer una educación inclusiva y accesible. La dimensión institucional ofrece el marco, la dimensión pedagógica aporta la calidad educativa, y la identidad docente da vida a la relación de los estudiantes con el aprendizaje. Sin embargo, las barreras materiales y la necesidad de responder a un contexto social complejo limitan el desarrollo integral de la institución y su capacidad para ofrecer una educación más equitativa.</w:t>
      </w:r>
    </w:p>
    <w:p w:rsidR="005D2A07" w:rsidRPr="0011196E" w:rsidRDefault="00EF224D" w:rsidP="005D2A07">
      <w:pPr>
        <w:rPr>
          <w:rFonts w:ascii="Arial" w:hAnsi="Arial" w:cs="Arial"/>
          <w:sz w:val="24"/>
          <w:szCs w:val="24"/>
        </w:rPr>
      </w:pPr>
      <w:r>
        <w:rPr>
          <w:rFonts w:ascii="Arial" w:hAnsi="Arial" w:cs="Arial"/>
          <w:sz w:val="24"/>
          <w:szCs w:val="24"/>
        </w:rPr>
        <w:t>E</w:t>
      </w:r>
      <w:r w:rsidR="005D2A07" w:rsidRPr="0011196E">
        <w:rPr>
          <w:rFonts w:ascii="Arial" w:hAnsi="Arial" w:cs="Arial"/>
          <w:sz w:val="24"/>
          <w:szCs w:val="24"/>
        </w:rPr>
        <w:t>l impacto de estos factores es significativo. La escuela se construye y se define a través de sus docentes, de su adaptabilidad institucional y de un esfuerzo pedagógico que se esfuerza en sobrellevar sus limitaciones. Fortalecer los recursos y el acompañamiento pedagógico, junto con una estrategia para construir un clima de aula positivo, permitiría que esta institución no solo mantenga sino amplíe su rol como motor de cambio social y educativo en la comunidad.</w:t>
      </w:r>
    </w:p>
    <w:p w:rsidR="005D2A07" w:rsidRPr="0011196E" w:rsidRDefault="005D2A07" w:rsidP="005D2A07">
      <w:pPr>
        <w:rPr>
          <w:rFonts w:ascii="Arial" w:hAnsi="Arial" w:cs="Arial"/>
          <w:sz w:val="24"/>
          <w:szCs w:val="24"/>
        </w:rPr>
      </w:pPr>
    </w:p>
    <w:p w:rsidR="00EF224D" w:rsidRDefault="00EF224D" w:rsidP="0011196E">
      <w:pPr>
        <w:rPr>
          <w:rFonts w:ascii="Arial" w:hAnsi="Arial" w:cs="Arial"/>
          <w:sz w:val="24"/>
          <w:szCs w:val="24"/>
        </w:rPr>
      </w:pPr>
    </w:p>
    <w:p w:rsidR="00EF224D" w:rsidRDefault="00EF224D" w:rsidP="0011196E">
      <w:pPr>
        <w:rPr>
          <w:rFonts w:ascii="Arial" w:hAnsi="Arial" w:cs="Arial"/>
          <w:sz w:val="24"/>
          <w:szCs w:val="24"/>
        </w:rPr>
      </w:pPr>
    </w:p>
    <w:p w:rsidR="00EF224D" w:rsidRDefault="00EF224D" w:rsidP="0011196E">
      <w:pPr>
        <w:rPr>
          <w:rFonts w:ascii="Arial" w:hAnsi="Arial" w:cs="Arial"/>
          <w:sz w:val="24"/>
          <w:szCs w:val="24"/>
        </w:rPr>
      </w:pPr>
    </w:p>
    <w:p w:rsidR="0011196E" w:rsidRPr="00EF224D" w:rsidRDefault="0011196E" w:rsidP="0011196E">
      <w:pPr>
        <w:rPr>
          <w:rFonts w:ascii="Arial" w:hAnsi="Arial" w:cs="Arial"/>
          <w:b/>
          <w:sz w:val="24"/>
          <w:szCs w:val="24"/>
          <w:u w:val="single"/>
        </w:rPr>
      </w:pPr>
      <w:r w:rsidRPr="00EF224D">
        <w:rPr>
          <w:rFonts w:ascii="Arial" w:hAnsi="Arial" w:cs="Arial"/>
          <w:b/>
          <w:sz w:val="24"/>
          <w:szCs w:val="24"/>
          <w:u w:val="single"/>
        </w:rPr>
        <w:lastRenderedPageBreak/>
        <w:t>Fortalezas de la Escuela</w:t>
      </w:r>
    </w:p>
    <w:p w:rsidR="0011196E" w:rsidRPr="00EF224D" w:rsidRDefault="0011196E" w:rsidP="0011196E">
      <w:pPr>
        <w:rPr>
          <w:rFonts w:ascii="Arial" w:hAnsi="Arial" w:cs="Arial"/>
          <w:sz w:val="24"/>
          <w:szCs w:val="24"/>
          <w:u w:val="single"/>
        </w:rPr>
      </w:pPr>
      <w:r w:rsidRPr="00EF224D">
        <w:rPr>
          <w:rFonts w:ascii="Arial" w:hAnsi="Arial" w:cs="Arial"/>
          <w:sz w:val="24"/>
          <w:szCs w:val="24"/>
          <w:u w:val="single"/>
        </w:rPr>
        <w:t>Compromiso y Pertenencia del Personal Docente</w:t>
      </w:r>
    </w:p>
    <w:p w:rsidR="0011196E" w:rsidRPr="0011196E" w:rsidRDefault="0011196E" w:rsidP="0011196E">
      <w:pPr>
        <w:rPr>
          <w:rFonts w:ascii="Arial" w:hAnsi="Arial" w:cs="Arial"/>
          <w:sz w:val="24"/>
          <w:szCs w:val="24"/>
        </w:rPr>
      </w:pPr>
      <w:r w:rsidRPr="0011196E">
        <w:rPr>
          <w:rFonts w:ascii="Arial" w:hAnsi="Arial" w:cs="Arial"/>
          <w:sz w:val="24"/>
          <w:szCs w:val="24"/>
        </w:rPr>
        <w:t>La dedicación de los docentes y su sentido de pertenencia son características destacadas de esta institución. Muchos miembros del personal, incluida la directora, han desarrollado su carrera en la escuela, lo cual genera un ambiente de apoyo y continuidad que beneficia a los estudiantes. Los docentes actúan como figuras de referencia y apoyo emocional, adaptándose a las necesidades específicas de cada alumno y ayudándolos a sos</w:t>
      </w:r>
      <w:r w:rsidR="00EF224D">
        <w:rPr>
          <w:rFonts w:ascii="Arial" w:hAnsi="Arial" w:cs="Arial"/>
          <w:sz w:val="24"/>
          <w:szCs w:val="24"/>
        </w:rPr>
        <w:t>tener su trayectoria educativa.</w:t>
      </w:r>
    </w:p>
    <w:p w:rsidR="0011196E" w:rsidRPr="00EE2B16" w:rsidRDefault="0011196E" w:rsidP="0011196E">
      <w:pPr>
        <w:rPr>
          <w:rFonts w:ascii="Arial" w:hAnsi="Arial" w:cs="Arial"/>
          <w:sz w:val="24"/>
          <w:szCs w:val="24"/>
          <w:u w:val="single"/>
        </w:rPr>
      </w:pPr>
      <w:r w:rsidRPr="00EE2B16">
        <w:rPr>
          <w:rFonts w:ascii="Arial" w:hAnsi="Arial" w:cs="Arial"/>
          <w:sz w:val="24"/>
          <w:szCs w:val="24"/>
          <w:u w:val="single"/>
        </w:rPr>
        <w:t>Enfoque Inclusivo y de Contención</w:t>
      </w:r>
    </w:p>
    <w:p w:rsidR="0011196E" w:rsidRPr="0011196E" w:rsidRDefault="0011196E" w:rsidP="0011196E">
      <w:pPr>
        <w:rPr>
          <w:rFonts w:ascii="Arial" w:hAnsi="Arial" w:cs="Arial"/>
          <w:sz w:val="24"/>
          <w:szCs w:val="24"/>
        </w:rPr>
      </w:pPr>
      <w:r w:rsidRPr="0011196E">
        <w:rPr>
          <w:rFonts w:ascii="Arial" w:hAnsi="Arial" w:cs="Arial"/>
          <w:sz w:val="24"/>
          <w:szCs w:val="24"/>
        </w:rPr>
        <w:t>La escuela se esfuerza por ser un espacio inclusivo, ofreciendo programas de nivelación para estudiantes con sobre-edad y adaptándose al contexto social de sus estudiantes. Además, brinda apoyo con viandas para quienes lo necesitan y cuenta con un espacio de primera infancia para los hijos de estudiantes y docentes, lo cual facilita la permanencia de aquellos jóvenes que tiene</w:t>
      </w:r>
      <w:r w:rsidR="00EE2B16">
        <w:rPr>
          <w:rFonts w:ascii="Arial" w:hAnsi="Arial" w:cs="Arial"/>
          <w:sz w:val="24"/>
          <w:szCs w:val="24"/>
        </w:rPr>
        <w:t>n responsabilidades familiares.</w:t>
      </w:r>
    </w:p>
    <w:p w:rsidR="0011196E" w:rsidRPr="00EE2B16" w:rsidRDefault="0011196E" w:rsidP="0011196E">
      <w:pPr>
        <w:rPr>
          <w:rFonts w:ascii="Arial" w:hAnsi="Arial" w:cs="Arial"/>
          <w:sz w:val="24"/>
          <w:szCs w:val="24"/>
          <w:u w:val="single"/>
        </w:rPr>
      </w:pPr>
      <w:r w:rsidRPr="00EE2B16">
        <w:rPr>
          <w:rFonts w:ascii="Arial" w:hAnsi="Arial" w:cs="Arial"/>
          <w:sz w:val="24"/>
          <w:szCs w:val="24"/>
          <w:u w:val="single"/>
        </w:rPr>
        <w:t>Innovación Pedagógica y Proyectos Relevantes</w:t>
      </w:r>
    </w:p>
    <w:p w:rsidR="0011196E" w:rsidRPr="0011196E" w:rsidRDefault="0011196E" w:rsidP="0011196E">
      <w:pPr>
        <w:rPr>
          <w:rFonts w:ascii="Arial" w:hAnsi="Arial" w:cs="Arial"/>
          <w:sz w:val="24"/>
          <w:szCs w:val="24"/>
        </w:rPr>
      </w:pPr>
      <w:r w:rsidRPr="0011196E">
        <w:rPr>
          <w:rFonts w:ascii="Arial" w:hAnsi="Arial" w:cs="Arial"/>
          <w:sz w:val="24"/>
          <w:szCs w:val="24"/>
        </w:rPr>
        <w:t>En términos pedagógicos, la escuela promueve proyectos innovadores que resultan atractivos para los estudiantes, como sistemas de riego por goteo e inteligencia artificial. Estos proyectos estimulan el interés y permiten que los estudiantes exploren temas tecnológicos actuales, favoreciendo su vinculación con conoc</w:t>
      </w:r>
      <w:r w:rsidR="00EE2B16">
        <w:rPr>
          <w:rFonts w:ascii="Arial" w:hAnsi="Arial" w:cs="Arial"/>
          <w:sz w:val="24"/>
          <w:szCs w:val="24"/>
        </w:rPr>
        <w:t>imientos prácticos y aplicados.</w:t>
      </w:r>
    </w:p>
    <w:p w:rsidR="0011196E" w:rsidRPr="00EE2B16" w:rsidRDefault="0011196E" w:rsidP="0011196E">
      <w:pPr>
        <w:rPr>
          <w:rFonts w:ascii="Arial" w:hAnsi="Arial" w:cs="Arial"/>
          <w:sz w:val="24"/>
          <w:szCs w:val="24"/>
          <w:u w:val="single"/>
        </w:rPr>
      </w:pPr>
      <w:r w:rsidRPr="00EE2B16">
        <w:rPr>
          <w:rFonts w:ascii="Arial" w:hAnsi="Arial" w:cs="Arial"/>
          <w:sz w:val="24"/>
          <w:szCs w:val="24"/>
          <w:u w:val="single"/>
        </w:rPr>
        <w:t>Buen Uso de la Infraestructura Tecnológica Disponible</w:t>
      </w:r>
    </w:p>
    <w:p w:rsidR="0011196E" w:rsidRPr="0011196E" w:rsidRDefault="0011196E" w:rsidP="0011196E">
      <w:pPr>
        <w:rPr>
          <w:rFonts w:ascii="Arial" w:hAnsi="Arial" w:cs="Arial"/>
          <w:sz w:val="24"/>
          <w:szCs w:val="24"/>
        </w:rPr>
      </w:pPr>
      <w:r w:rsidRPr="0011196E">
        <w:rPr>
          <w:rFonts w:ascii="Arial" w:hAnsi="Arial" w:cs="Arial"/>
          <w:sz w:val="24"/>
          <w:szCs w:val="24"/>
        </w:rPr>
        <w:t xml:space="preserve">Aunque compartida con la primaria, la escuela cuenta con laboratorios de ciencias y computación relativamente bien equipados, con dispositivos como </w:t>
      </w:r>
      <w:proofErr w:type="spellStart"/>
      <w:r w:rsidRPr="0011196E">
        <w:rPr>
          <w:rFonts w:ascii="Arial" w:hAnsi="Arial" w:cs="Arial"/>
          <w:sz w:val="24"/>
          <w:szCs w:val="24"/>
        </w:rPr>
        <w:t>netbooks</w:t>
      </w:r>
      <w:proofErr w:type="spellEnd"/>
      <w:r w:rsidRPr="0011196E">
        <w:rPr>
          <w:rFonts w:ascii="Arial" w:hAnsi="Arial" w:cs="Arial"/>
          <w:sz w:val="24"/>
          <w:szCs w:val="24"/>
        </w:rPr>
        <w:t xml:space="preserve"> e impresoras 3D. Esto es un recurso valioso que potencia la experiencia educativa y permite trabajar con herr</w:t>
      </w:r>
      <w:r w:rsidR="00EE2B16">
        <w:rPr>
          <w:rFonts w:ascii="Arial" w:hAnsi="Arial" w:cs="Arial"/>
          <w:sz w:val="24"/>
          <w:szCs w:val="24"/>
        </w:rPr>
        <w:t>amientas tecnológicas modernas.</w:t>
      </w:r>
    </w:p>
    <w:p w:rsidR="0011196E" w:rsidRPr="00EE2B16" w:rsidRDefault="0011196E" w:rsidP="0011196E">
      <w:pPr>
        <w:rPr>
          <w:rFonts w:ascii="Arial" w:hAnsi="Arial" w:cs="Arial"/>
          <w:sz w:val="24"/>
          <w:szCs w:val="24"/>
          <w:u w:val="single"/>
        </w:rPr>
      </w:pPr>
      <w:r w:rsidRPr="00EE2B16">
        <w:rPr>
          <w:rFonts w:ascii="Arial" w:hAnsi="Arial" w:cs="Arial"/>
          <w:sz w:val="24"/>
          <w:szCs w:val="24"/>
          <w:u w:val="single"/>
        </w:rPr>
        <w:t>Clima de Respeto y Baja Incidencia de Violencia</w:t>
      </w:r>
    </w:p>
    <w:p w:rsidR="0011196E" w:rsidRPr="0011196E" w:rsidRDefault="0011196E" w:rsidP="0011196E">
      <w:pPr>
        <w:rPr>
          <w:rFonts w:ascii="Arial" w:hAnsi="Arial" w:cs="Arial"/>
          <w:sz w:val="24"/>
          <w:szCs w:val="24"/>
        </w:rPr>
      </w:pPr>
      <w:r w:rsidRPr="0011196E">
        <w:rPr>
          <w:rFonts w:ascii="Arial" w:hAnsi="Arial" w:cs="Arial"/>
          <w:sz w:val="24"/>
          <w:szCs w:val="24"/>
        </w:rPr>
        <w:t>Durante los recreos y en la interacción general entre estudiantes, se observa un ambiente de respeto. No se evidencian situaciones de violencia y el clima es mayormente tranquilo, lo que favorece el bien</w:t>
      </w:r>
      <w:r w:rsidR="00EE2B16">
        <w:rPr>
          <w:rFonts w:ascii="Arial" w:hAnsi="Arial" w:cs="Arial"/>
          <w:sz w:val="24"/>
          <w:szCs w:val="24"/>
        </w:rPr>
        <w:t>estar y la convivencia escolar.</w:t>
      </w:r>
    </w:p>
    <w:p w:rsidR="00EE2B16" w:rsidRDefault="00EE2B16" w:rsidP="0011196E">
      <w:pPr>
        <w:rPr>
          <w:rFonts w:ascii="Arial" w:hAnsi="Arial" w:cs="Arial"/>
          <w:sz w:val="24"/>
          <w:szCs w:val="24"/>
        </w:rPr>
      </w:pPr>
    </w:p>
    <w:p w:rsidR="00EE2B16" w:rsidRDefault="00EE2B16" w:rsidP="0011196E">
      <w:pPr>
        <w:rPr>
          <w:rFonts w:ascii="Arial" w:hAnsi="Arial" w:cs="Arial"/>
          <w:sz w:val="24"/>
          <w:szCs w:val="24"/>
        </w:rPr>
      </w:pPr>
    </w:p>
    <w:p w:rsidR="00EE2B16" w:rsidRDefault="00EE2B16" w:rsidP="0011196E">
      <w:pPr>
        <w:rPr>
          <w:rFonts w:ascii="Arial" w:hAnsi="Arial" w:cs="Arial"/>
          <w:sz w:val="24"/>
          <w:szCs w:val="24"/>
        </w:rPr>
      </w:pPr>
    </w:p>
    <w:p w:rsidR="0011196E" w:rsidRPr="00EE2B16" w:rsidRDefault="0011196E" w:rsidP="0011196E">
      <w:pPr>
        <w:rPr>
          <w:rFonts w:ascii="Arial" w:hAnsi="Arial" w:cs="Arial"/>
          <w:b/>
          <w:sz w:val="24"/>
          <w:szCs w:val="24"/>
          <w:u w:val="single"/>
        </w:rPr>
      </w:pPr>
      <w:r w:rsidRPr="00EE2B16">
        <w:rPr>
          <w:rFonts w:ascii="Arial" w:hAnsi="Arial" w:cs="Arial"/>
          <w:b/>
          <w:sz w:val="24"/>
          <w:szCs w:val="24"/>
          <w:u w:val="single"/>
        </w:rPr>
        <w:lastRenderedPageBreak/>
        <w:t>Oportunidades de Mejora</w:t>
      </w:r>
    </w:p>
    <w:p w:rsidR="0011196E" w:rsidRPr="00EE2B16" w:rsidRDefault="0011196E" w:rsidP="0011196E">
      <w:pPr>
        <w:rPr>
          <w:rFonts w:ascii="Arial" w:hAnsi="Arial" w:cs="Arial"/>
          <w:sz w:val="24"/>
          <w:szCs w:val="24"/>
          <w:u w:val="single"/>
        </w:rPr>
      </w:pPr>
      <w:r w:rsidRPr="00EE2B16">
        <w:rPr>
          <w:rFonts w:ascii="Arial" w:hAnsi="Arial" w:cs="Arial"/>
          <w:sz w:val="24"/>
          <w:szCs w:val="24"/>
          <w:u w:val="single"/>
        </w:rPr>
        <w:t>Optimización de Recursos Materiales e Infraestructura</w:t>
      </w:r>
    </w:p>
    <w:p w:rsidR="0011196E" w:rsidRPr="0011196E" w:rsidRDefault="0011196E" w:rsidP="0011196E">
      <w:pPr>
        <w:rPr>
          <w:rFonts w:ascii="Arial" w:hAnsi="Arial" w:cs="Arial"/>
          <w:sz w:val="24"/>
          <w:szCs w:val="24"/>
        </w:rPr>
      </w:pPr>
      <w:r w:rsidRPr="0011196E">
        <w:rPr>
          <w:rFonts w:ascii="Arial" w:hAnsi="Arial" w:cs="Arial"/>
          <w:sz w:val="24"/>
          <w:szCs w:val="24"/>
        </w:rPr>
        <w:t>A pesar de contar con recursos tecnológicos, la falta de insumos en áreas clave limita la efectividad de las actividades pedagógicas, especialmente en proyectos prácticos. Mejorar la provisión de materiales de laboratorio y reparar áreas deterioradas, como baños y el sistema eléctrico de la biblioteca, fortalecería el entorno de aprendizaje y contribuiría a un cli</w:t>
      </w:r>
      <w:r w:rsidR="00EE2B16">
        <w:rPr>
          <w:rFonts w:ascii="Arial" w:hAnsi="Arial" w:cs="Arial"/>
          <w:sz w:val="24"/>
          <w:szCs w:val="24"/>
        </w:rPr>
        <w:t>ma escolar más cómodo y seguro.</w:t>
      </w:r>
    </w:p>
    <w:p w:rsidR="0011196E" w:rsidRPr="00EE2B16" w:rsidRDefault="0011196E" w:rsidP="0011196E">
      <w:pPr>
        <w:rPr>
          <w:rFonts w:ascii="Arial" w:hAnsi="Arial" w:cs="Arial"/>
          <w:sz w:val="24"/>
          <w:szCs w:val="24"/>
          <w:u w:val="single"/>
        </w:rPr>
      </w:pPr>
      <w:r w:rsidRPr="00EE2B16">
        <w:rPr>
          <w:rFonts w:ascii="Arial" w:hAnsi="Arial" w:cs="Arial"/>
          <w:sz w:val="24"/>
          <w:szCs w:val="24"/>
          <w:u w:val="single"/>
        </w:rPr>
        <w:t>Gestión del Aula y Capacitación en Herramientas de Control</w:t>
      </w:r>
    </w:p>
    <w:p w:rsidR="0011196E" w:rsidRPr="0011196E" w:rsidRDefault="0011196E" w:rsidP="0011196E">
      <w:pPr>
        <w:rPr>
          <w:rFonts w:ascii="Arial" w:hAnsi="Arial" w:cs="Arial"/>
          <w:sz w:val="24"/>
          <w:szCs w:val="24"/>
        </w:rPr>
      </w:pPr>
      <w:r w:rsidRPr="0011196E">
        <w:rPr>
          <w:rFonts w:ascii="Arial" w:hAnsi="Arial" w:cs="Arial"/>
          <w:sz w:val="24"/>
          <w:szCs w:val="24"/>
        </w:rPr>
        <w:t>La dispersión y falta de atención en las aulas dificultan el aprendizaje, y muchos docentes deben recurrir a medidas coercitivas para mantener el orden. Proveer formación específica en técnicas de gestión de aula ayudaría a mejorar el ambiente dentro de las clases, promoviendo una dinámica donde los estudiantes se sientan motivados a a</w:t>
      </w:r>
      <w:r w:rsidR="00EE2B16">
        <w:rPr>
          <w:rFonts w:ascii="Arial" w:hAnsi="Arial" w:cs="Arial"/>
          <w:sz w:val="24"/>
          <w:szCs w:val="24"/>
        </w:rPr>
        <w:t>prender y respetar los límites.</w:t>
      </w:r>
    </w:p>
    <w:p w:rsidR="0011196E" w:rsidRPr="00EE2B16" w:rsidRDefault="0011196E" w:rsidP="0011196E">
      <w:pPr>
        <w:rPr>
          <w:rFonts w:ascii="Arial" w:hAnsi="Arial" w:cs="Arial"/>
          <w:sz w:val="24"/>
          <w:szCs w:val="24"/>
          <w:u w:val="single"/>
        </w:rPr>
      </w:pPr>
      <w:r w:rsidRPr="00EE2B16">
        <w:rPr>
          <w:rFonts w:ascii="Arial" w:hAnsi="Arial" w:cs="Arial"/>
          <w:sz w:val="24"/>
          <w:szCs w:val="24"/>
          <w:u w:val="single"/>
        </w:rPr>
        <w:t>Refuerzo de la Participación Familiar y Comunitaria</w:t>
      </w:r>
    </w:p>
    <w:p w:rsidR="0011196E" w:rsidRPr="0011196E" w:rsidRDefault="0011196E" w:rsidP="0011196E">
      <w:pPr>
        <w:rPr>
          <w:rFonts w:ascii="Arial" w:hAnsi="Arial" w:cs="Arial"/>
          <w:sz w:val="24"/>
          <w:szCs w:val="24"/>
        </w:rPr>
      </w:pPr>
      <w:r w:rsidRPr="0011196E">
        <w:rPr>
          <w:rFonts w:ascii="Arial" w:hAnsi="Arial" w:cs="Arial"/>
          <w:sz w:val="24"/>
          <w:szCs w:val="24"/>
        </w:rPr>
        <w:t>Dado el contexto social de los estudiantes, la institución podría desarrollar un programa de vinculación más fuerte con las familias y la comunidad. Implementar talleres para padres y actividades comunitarias ayudaría a reducir la deserción y fomentaría una colaboración que refuerce el apoy</w:t>
      </w:r>
      <w:r w:rsidR="00EE2B16">
        <w:rPr>
          <w:rFonts w:ascii="Arial" w:hAnsi="Arial" w:cs="Arial"/>
          <w:sz w:val="24"/>
          <w:szCs w:val="24"/>
        </w:rPr>
        <w:t>o al estudiante desde el hogar.</w:t>
      </w:r>
    </w:p>
    <w:p w:rsidR="0011196E" w:rsidRPr="00EE2B16" w:rsidRDefault="0011196E" w:rsidP="0011196E">
      <w:pPr>
        <w:rPr>
          <w:rFonts w:ascii="Arial" w:hAnsi="Arial" w:cs="Arial"/>
          <w:sz w:val="24"/>
          <w:szCs w:val="24"/>
          <w:u w:val="single"/>
        </w:rPr>
      </w:pPr>
      <w:r w:rsidRPr="00EE2B16">
        <w:rPr>
          <w:rFonts w:ascii="Arial" w:hAnsi="Arial" w:cs="Arial"/>
          <w:sz w:val="24"/>
          <w:szCs w:val="24"/>
          <w:u w:val="single"/>
        </w:rPr>
        <w:t>Uso Optimizado de Espacios Compartidos</w:t>
      </w:r>
    </w:p>
    <w:p w:rsidR="0011196E" w:rsidRPr="0011196E" w:rsidRDefault="0011196E" w:rsidP="0011196E">
      <w:pPr>
        <w:rPr>
          <w:rFonts w:ascii="Arial" w:hAnsi="Arial" w:cs="Arial"/>
          <w:sz w:val="24"/>
          <w:szCs w:val="24"/>
        </w:rPr>
      </w:pPr>
      <w:r w:rsidRPr="0011196E">
        <w:rPr>
          <w:rFonts w:ascii="Arial" w:hAnsi="Arial" w:cs="Arial"/>
          <w:sz w:val="24"/>
          <w:szCs w:val="24"/>
        </w:rPr>
        <w:t>El hecho de que la escuela funcione en turno vespertino limita las opciones para actividades extracurriculares o de apoyo académico en otros horarios. Coordinar con la escuela primaria para usar instalaciones, como laboratorios o biblioteca, en horarios alternados podría mejorar el aprovechamiento de estos recursos y amplia</w:t>
      </w:r>
      <w:r w:rsidR="00EE2B16">
        <w:rPr>
          <w:rFonts w:ascii="Arial" w:hAnsi="Arial" w:cs="Arial"/>
          <w:sz w:val="24"/>
          <w:szCs w:val="24"/>
        </w:rPr>
        <w:t>r las oportunidades educativas.</w:t>
      </w:r>
    </w:p>
    <w:p w:rsidR="0011196E" w:rsidRPr="00EE2B16" w:rsidRDefault="0011196E" w:rsidP="0011196E">
      <w:pPr>
        <w:rPr>
          <w:rFonts w:ascii="Arial" w:hAnsi="Arial" w:cs="Arial"/>
          <w:sz w:val="24"/>
          <w:szCs w:val="24"/>
          <w:u w:val="single"/>
        </w:rPr>
      </w:pPr>
      <w:r w:rsidRPr="00EE2B16">
        <w:rPr>
          <w:rFonts w:ascii="Arial" w:hAnsi="Arial" w:cs="Arial"/>
          <w:sz w:val="24"/>
          <w:szCs w:val="24"/>
          <w:u w:val="single"/>
        </w:rPr>
        <w:t>Programas de Salud Mental y Educación Integral</w:t>
      </w:r>
    </w:p>
    <w:p w:rsidR="0011196E" w:rsidRPr="0011196E" w:rsidRDefault="0011196E" w:rsidP="0011196E">
      <w:pPr>
        <w:rPr>
          <w:rFonts w:ascii="Arial" w:hAnsi="Arial" w:cs="Arial"/>
          <w:sz w:val="24"/>
          <w:szCs w:val="24"/>
        </w:rPr>
      </w:pPr>
      <w:r w:rsidRPr="0011196E">
        <w:rPr>
          <w:rFonts w:ascii="Arial" w:hAnsi="Arial" w:cs="Arial"/>
          <w:sz w:val="24"/>
          <w:szCs w:val="24"/>
        </w:rPr>
        <w:t xml:space="preserve">Fortalecer el área de Educación Sexual Integral (ESI) e implementar programas de salud mental ayudaría a que los estudiantes tengan más herramientas para manejar el estrés y sus responsabilidades familiares. Esto contribuiría a mejorar su disposición y capacidad para aprender, ayudándoles a enfrentar las situaciones difíciles que </w:t>
      </w:r>
      <w:r w:rsidR="00EE2B16">
        <w:rPr>
          <w:rFonts w:ascii="Arial" w:hAnsi="Arial" w:cs="Arial"/>
          <w:sz w:val="24"/>
          <w:szCs w:val="24"/>
        </w:rPr>
        <w:t>puedan afectar su vida escolar.</w:t>
      </w:r>
    </w:p>
    <w:p w:rsidR="00EE2B16" w:rsidRDefault="00EE2B16" w:rsidP="0011196E">
      <w:pPr>
        <w:rPr>
          <w:rFonts w:ascii="Arial" w:hAnsi="Arial" w:cs="Arial"/>
          <w:sz w:val="24"/>
          <w:szCs w:val="24"/>
        </w:rPr>
      </w:pPr>
    </w:p>
    <w:p w:rsidR="0011196E" w:rsidRPr="0011196E" w:rsidRDefault="0011196E" w:rsidP="0011196E">
      <w:pPr>
        <w:rPr>
          <w:rFonts w:ascii="Arial" w:hAnsi="Arial" w:cs="Arial"/>
          <w:sz w:val="24"/>
          <w:szCs w:val="24"/>
        </w:rPr>
      </w:pPr>
      <w:bookmarkStart w:id="0" w:name="_GoBack"/>
      <w:bookmarkEnd w:id="0"/>
      <w:r w:rsidRPr="0011196E">
        <w:rPr>
          <w:rFonts w:ascii="Arial" w:hAnsi="Arial" w:cs="Arial"/>
          <w:sz w:val="24"/>
          <w:szCs w:val="24"/>
        </w:rPr>
        <w:t>La Escuela N</w:t>
      </w:r>
      <w:proofErr w:type="gramStart"/>
      <w:r w:rsidRPr="0011196E">
        <w:rPr>
          <w:rFonts w:ascii="Arial" w:hAnsi="Arial" w:cs="Arial"/>
          <w:sz w:val="24"/>
          <w:szCs w:val="24"/>
        </w:rPr>
        <w:t>.º</w:t>
      </w:r>
      <w:proofErr w:type="gramEnd"/>
      <w:r w:rsidRPr="0011196E">
        <w:rPr>
          <w:rFonts w:ascii="Arial" w:hAnsi="Arial" w:cs="Arial"/>
          <w:sz w:val="24"/>
          <w:szCs w:val="24"/>
        </w:rPr>
        <w:t xml:space="preserve"> 5 "Juan Manuel </w:t>
      </w:r>
      <w:proofErr w:type="spellStart"/>
      <w:r w:rsidRPr="0011196E">
        <w:rPr>
          <w:rFonts w:ascii="Arial" w:hAnsi="Arial" w:cs="Arial"/>
          <w:sz w:val="24"/>
          <w:szCs w:val="24"/>
        </w:rPr>
        <w:t>Fangio</w:t>
      </w:r>
      <w:proofErr w:type="spellEnd"/>
      <w:r w:rsidRPr="0011196E">
        <w:rPr>
          <w:rFonts w:ascii="Arial" w:hAnsi="Arial" w:cs="Arial"/>
          <w:sz w:val="24"/>
          <w:szCs w:val="24"/>
        </w:rPr>
        <w:t xml:space="preserve">" es un espacio educativo comprometido con el bienestar de sus estudiantes, adaptado a su contexto social y que se esfuerza en brindar una educación innovadora y de calidad. Potenciar estas </w:t>
      </w:r>
      <w:r w:rsidRPr="0011196E">
        <w:rPr>
          <w:rFonts w:ascii="Arial" w:hAnsi="Arial" w:cs="Arial"/>
          <w:sz w:val="24"/>
          <w:szCs w:val="24"/>
        </w:rPr>
        <w:lastRenderedPageBreak/>
        <w:t>fortalezas con mejoras específicas en infraestructura, recursos, gestión de aula y vínculos comunitarios ayudaría a que esta escuela siga creciendo como una institución inclusiva y efectiva. Además, apoyaría a los docentes en su tarea y fortalecería el impacto positivo de la escuela en la vida de los estudiantes, haciéndola un referente educativo aún más sólido en la comunidad.</w:t>
      </w:r>
    </w:p>
    <w:p w:rsidR="00CC29D6" w:rsidRPr="0011196E" w:rsidRDefault="00CC29D6" w:rsidP="005D2A07">
      <w:pPr>
        <w:rPr>
          <w:rFonts w:ascii="Arial" w:hAnsi="Arial" w:cs="Arial"/>
          <w:sz w:val="24"/>
          <w:szCs w:val="24"/>
        </w:rPr>
      </w:pPr>
    </w:p>
    <w:sectPr w:rsidR="00CC29D6" w:rsidRPr="001119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A07"/>
    <w:rsid w:val="0011196E"/>
    <w:rsid w:val="00482ECA"/>
    <w:rsid w:val="005D2A07"/>
    <w:rsid w:val="006D5BCA"/>
    <w:rsid w:val="00CC29D6"/>
    <w:rsid w:val="00EE2B16"/>
    <w:rsid w:val="00EF22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1474</Words>
  <Characters>8113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2024-10-31T12:41:00Z</dcterms:created>
  <dcterms:modified xsi:type="dcterms:W3CDTF">2024-10-31T12:41:00Z</dcterms:modified>
</cp:coreProperties>
</file>