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A5" w:rsidRPr="00E145A5" w:rsidRDefault="00E145A5" w:rsidP="00E145A5">
      <w:pPr>
        <w:jc w:val="center"/>
        <w:rPr>
          <w:b/>
          <w:sz w:val="36"/>
          <w:szCs w:val="36"/>
          <w:u w:val="single"/>
        </w:rPr>
      </w:pPr>
      <w:r w:rsidRPr="00E145A5">
        <w:rPr>
          <w:b/>
          <w:sz w:val="36"/>
          <w:szCs w:val="36"/>
          <w:u w:val="single"/>
        </w:rPr>
        <w:t>Informe de Observación en la Escuela</w:t>
      </w:r>
      <w:r w:rsidRPr="00E145A5">
        <w:rPr>
          <w:b/>
          <w:sz w:val="36"/>
          <w:szCs w:val="36"/>
          <w:u w:val="single"/>
        </w:rPr>
        <w:t xml:space="preserve"> de Danzas "Aída V. </w:t>
      </w:r>
      <w:proofErr w:type="spellStart"/>
      <w:r w:rsidRPr="00E145A5">
        <w:rPr>
          <w:b/>
          <w:sz w:val="36"/>
          <w:szCs w:val="36"/>
          <w:u w:val="single"/>
        </w:rPr>
        <w:t>Mastrazzi</w:t>
      </w:r>
      <w:proofErr w:type="spellEnd"/>
    </w:p>
    <w:p w:rsidR="00E145A5" w:rsidRDefault="00E145A5" w:rsidP="00E145A5"/>
    <w:p w:rsidR="00E145A5" w:rsidRPr="00E145A5" w:rsidRDefault="00E145A5" w:rsidP="00E145A5">
      <w:pPr>
        <w:rPr>
          <w:b/>
          <w:u w:val="single"/>
        </w:rPr>
      </w:pPr>
      <w:r w:rsidRPr="00E145A5">
        <w:rPr>
          <w:b/>
          <w:u w:val="single"/>
        </w:rPr>
        <w:t>Introducción</w:t>
      </w:r>
    </w:p>
    <w:p w:rsidR="00E145A5" w:rsidRDefault="00E145A5" w:rsidP="00E145A5">
      <w:r>
        <w:t xml:space="preserve">La observación se realizó en la Escuela de Danzas "Aída V. </w:t>
      </w:r>
      <w:proofErr w:type="spellStart"/>
      <w:r>
        <w:t>Mastrazzi</w:t>
      </w:r>
      <w:proofErr w:type="spellEnd"/>
      <w:r>
        <w:t>", ubicada en la Ciudad Autónoma de Buenos Aires, una institución de alto prestigio en la formación artística de estudiantes en diversas disciplinas de danza. La institución es gratuita, siendo una opción pública que permite el acceso a programas de formación en danza clásica, contemporánea, folclore y tango, y que también ofrece un bachillerato con orientación en danza.</w:t>
      </w:r>
    </w:p>
    <w:p w:rsidR="00E145A5" w:rsidRPr="00E145A5" w:rsidRDefault="00E145A5" w:rsidP="00E145A5">
      <w:pPr>
        <w:rPr>
          <w:b/>
          <w:u w:val="single"/>
        </w:rPr>
      </w:pPr>
      <w:r w:rsidRPr="00E145A5">
        <w:rPr>
          <w:b/>
          <w:u w:val="single"/>
        </w:rPr>
        <w:t>Desarrollo de la Observación</w:t>
      </w:r>
    </w:p>
    <w:p w:rsidR="00E145A5" w:rsidRPr="00E145A5" w:rsidRDefault="00E145A5" w:rsidP="00E145A5">
      <w:pPr>
        <w:rPr>
          <w:u w:val="single"/>
        </w:rPr>
      </w:pPr>
      <w:r w:rsidRPr="00E145A5">
        <w:rPr>
          <w:u w:val="single"/>
        </w:rPr>
        <w:t>Contexto Institucional</w:t>
      </w:r>
    </w:p>
    <w:p w:rsidR="00E145A5" w:rsidRDefault="00E145A5" w:rsidP="00E145A5">
      <w:r>
        <w:t xml:space="preserve">La Escuela de Danzas </w:t>
      </w:r>
      <w:proofErr w:type="spellStart"/>
      <w:r>
        <w:t>Mastrazzi</w:t>
      </w:r>
      <w:proofErr w:type="spellEnd"/>
      <w:r>
        <w:t xml:space="preserve"> es reconocida nacional e internacionalmente. La infraestructura del edificio, sin embargo, muestra signos de antigüedad, lo cual afecta su conservación y accesibilidad. No cuenta con un acceso adecuado para personas con movilidad reducida, y la entrada principal no se utiliza debido al deterioro de las rejas. Además, el sistema de ventilación es deficiente, ya que solo cuenta con ventiladores, y el ascensor pres</w:t>
      </w:r>
      <w:r>
        <w:t xml:space="preserve">enta fallas de funcionamiento. </w:t>
      </w:r>
    </w:p>
    <w:p w:rsidR="00E145A5" w:rsidRPr="00E145A5" w:rsidRDefault="00E145A5" w:rsidP="00E145A5">
      <w:pPr>
        <w:rPr>
          <w:u w:val="single"/>
        </w:rPr>
      </w:pPr>
      <w:r w:rsidRPr="00E145A5">
        <w:rPr>
          <w:u w:val="single"/>
        </w:rPr>
        <w:t>Características de los Estudiantes y su Formación</w:t>
      </w:r>
    </w:p>
    <w:p w:rsidR="00E145A5" w:rsidRDefault="00E145A5" w:rsidP="00E145A5">
      <w:r>
        <w:t>La mayoría de los estudiantes son mujeres jóvenes que muestran un gran compromiso y pasión por la danza. La formación es rigurosa y exige un alto nivel de disciplina, lo que se observa en la atención al detalle, la estructura de las clases, y la constante corrección de los docentes. Las clases, que incluyen la práctica de danza con acompañamiento de piano en vivo, están orientadas a la perfección técnica y expresiva. Este enfoque pedagógico busca no solo desarrollar destrezas físicas y técnicas, sino también cultivar una fuerte capacidad de concentr</w:t>
      </w:r>
      <w:r>
        <w:t>ación y sensibilidad artística.</w:t>
      </w:r>
    </w:p>
    <w:p w:rsidR="00E145A5" w:rsidRDefault="00E145A5" w:rsidP="00E145A5">
      <w:r>
        <w:t>La institución tiene una elevada carga horaria y exige una notable inversión en implementos como zapatillas de punta, lo que representa un desafío económico para algunos estudiantes, quienes deben enfrentar gastos adicionales. La escuela brinda apoyo a estudiantes que lo requieren, pero persiste una brecha económica que limita el acceso pleno a los recursos necesa</w:t>
      </w:r>
      <w:r>
        <w:t>rios para una formación óptima.</w:t>
      </w:r>
    </w:p>
    <w:p w:rsidR="00E145A5" w:rsidRPr="00E145A5" w:rsidRDefault="00E145A5" w:rsidP="00E145A5">
      <w:pPr>
        <w:rPr>
          <w:u w:val="single"/>
        </w:rPr>
      </w:pPr>
      <w:r w:rsidRPr="00E145A5">
        <w:rPr>
          <w:u w:val="single"/>
        </w:rPr>
        <w:t xml:space="preserve"> Observación de Clases</w:t>
      </w:r>
    </w:p>
    <w:p w:rsidR="00E145A5" w:rsidRDefault="00E145A5" w:rsidP="00E145A5">
      <w:r>
        <w:t>En la clase de Danzas Clásicas Inicial, se observa una enseñanza altamente estructurada y en francés, lo cual refuerza la exigencia y el orden en el aula. La docente se enfoca en los detalles, corrigiendo postura y técnica continuamente. La práctica es silenciosa y disciplinada, salvo por la música en vivo. Se observa un alto nivel de exigencia en las alumnas, quienes muestran concentración e interés.</w:t>
      </w:r>
    </w:p>
    <w:p w:rsidR="00E145A5" w:rsidRDefault="00E145A5" w:rsidP="00E145A5"/>
    <w:p w:rsidR="00E145A5" w:rsidRPr="00E145A5" w:rsidRDefault="00E145A5" w:rsidP="00E145A5">
      <w:pPr>
        <w:rPr>
          <w:u w:val="single"/>
        </w:rPr>
      </w:pPr>
      <w:r w:rsidRPr="00E145A5">
        <w:rPr>
          <w:u w:val="single"/>
        </w:rPr>
        <w:t>Consecuencias Sociales y Educativas</w:t>
      </w:r>
    </w:p>
    <w:p w:rsidR="00E145A5" w:rsidRDefault="00E145A5" w:rsidP="00E145A5"/>
    <w:p w:rsidR="00E145A5" w:rsidRDefault="00E145A5" w:rsidP="00E145A5">
      <w:r>
        <w:t>1. Consecuencias Sociales</w:t>
      </w:r>
      <w:r>
        <w:t xml:space="preserve">: </w:t>
      </w:r>
    </w:p>
    <w:p w:rsidR="00E145A5" w:rsidRDefault="00E145A5" w:rsidP="00E145A5">
      <w:r>
        <w:t xml:space="preserve">   La exigencia y el enfoque casi exclusivo en la disciplina artística generan un ambiente competitivo que puede impactar en la salud física y emocional de los estudiantes. Las altas exigencias también afectan la igualdad de oportunidades, ya que aquellos estudiantes que no pueden asumir los costos de los implementos necesarios o clases de refuerzo enfrentan mayores dificultades para alcanzar los estándares de la escuela. La falta de accesibilidad limita el ingreso de personas con movilidad reducida, lo que constituye una barrera social importante para la inclus</w:t>
      </w:r>
      <w:r>
        <w:t>ión en una institución pública.</w:t>
      </w:r>
    </w:p>
    <w:p w:rsidR="00E145A5" w:rsidRDefault="00E145A5" w:rsidP="00E145A5">
      <w:r>
        <w:t>2. Consecuencias Educativas</w:t>
      </w:r>
      <w:r>
        <w:t>:</w:t>
      </w:r>
    </w:p>
    <w:p w:rsidR="00E145A5" w:rsidRDefault="00E145A5" w:rsidP="00E145A5">
      <w:r>
        <w:t xml:space="preserve">   La dedicación intensa y el énfasis en la técnica contribuyen al desarrollo de una disciplina y una ética de trabajo rigurosa en los estudiantes. Sin embargo, la falta de un enfoque equilibrado que incluya tiempos de descanso y refuerce el bienestar físico puede provocar desgaste y afectar negativamente la experiencia educativa. La enseñanza en francés, aunque enriquecedora, puede resultar un obstáculo adicional si no se cuenta con el soporte adecuado para el dominio del idioma.</w:t>
      </w:r>
    </w:p>
    <w:p w:rsidR="00E145A5" w:rsidRDefault="00E145A5" w:rsidP="00E145A5"/>
    <w:p w:rsidR="00E145A5" w:rsidRPr="00E145A5" w:rsidRDefault="00E145A5" w:rsidP="00E145A5">
      <w:pPr>
        <w:rPr>
          <w:b/>
          <w:u w:val="single"/>
        </w:rPr>
      </w:pPr>
      <w:r w:rsidRPr="00E145A5">
        <w:rPr>
          <w:b/>
          <w:u w:val="single"/>
        </w:rPr>
        <w:t>Propuestas de Mejora</w:t>
      </w:r>
    </w:p>
    <w:p w:rsidR="00E145A5" w:rsidRDefault="00E145A5" w:rsidP="00E145A5"/>
    <w:p w:rsidR="00E145A5" w:rsidRDefault="00E145A5" w:rsidP="00E145A5">
      <w:r>
        <w:t xml:space="preserve"> Desde lo Pedagógico:</w:t>
      </w:r>
    </w:p>
    <w:p w:rsidR="00E145A5" w:rsidRDefault="00E145A5" w:rsidP="00E145A5">
      <w:r>
        <w:t xml:space="preserve">   - </w:t>
      </w:r>
      <w:r>
        <w:t>Diversifi</w:t>
      </w:r>
      <w:r>
        <w:t>cación de Métodos de Enseñanza</w:t>
      </w:r>
      <w:r>
        <w:t xml:space="preserve">: Incorporar métodos de enseñanza más </w:t>
      </w:r>
      <w:r>
        <w:t>dinámica e inclusiva</w:t>
      </w:r>
      <w:r>
        <w:t xml:space="preserve"> que atiendan las necesidades de estudiantes con distintos niveles de habilidad y antecedentes. Se podría integrar mayor variedad en los tipos de ejercicios, incluyendo actividades que promuevan la creatividad individual.</w:t>
      </w:r>
    </w:p>
    <w:p w:rsidR="00E145A5" w:rsidRDefault="00E145A5" w:rsidP="00E145A5">
      <w:r>
        <w:t xml:space="preserve">   - </w:t>
      </w:r>
      <w:r>
        <w:t xml:space="preserve">Enfoque </w:t>
      </w:r>
      <w:r>
        <w:t>en el Bienestar del Estudiante</w:t>
      </w:r>
      <w:r>
        <w:t>: Introducir pausas y espacios de descanso dentro de las clases para reducir el desgaste físico. También sería beneficioso promover talleres de salud y bienestar, que aborden aspectos como la prevención de lesiones y el manejo del estrés, integrando así una visión integral de la formación en danza.</w:t>
      </w:r>
    </w:p>
    <w:p w:rsidR="00E145A5" w:rsidRDefault="00E145A5" w:rsidP="00E145A5">
      <w:r>
        <w:t xml:space="preserve"> </w:t>
      </w:r>
    </w:p>
    <w:p w:rsidR="00E145A5" w:rsidRDefault="00E145A5" w:rsidP="00E145A5">
      <w:r>
        <w:t>Desde lo Institucional:</w:t>
      </w:r>
    </w:p>
    <w:p w:rsidR="00E145A5" w:rsidRDefault="00E145A5" w:rsidP="00E145A5">
      <w:r>
        <w:t xml:space="preserve">   - </w:t>
      </w:r>
      <w:r>
        <w:t>Mejoras en I</w:t>
      </w:r>
      <w:r>
        <w:t>nfraestructura y Accesibilidad</w:t>
      </w:r>
      <w:r>
        <w:t xml:space="preserve">: Actualizar las instalaciones, especialmente el acceso para personas con movilidad reducida y los sistemas de ventilación y calefacción, para asegurar un ambiente cómodo y accesible para todos los estudiantes. </w:t>
      </w:r>
    </w:p>
    <w:p w:rsidR="00E145A5" w:rsidRDefault="00E145A5" w:rsidP="00E145A5">
      <w:r>
        <w:lastRenderedPageBreak/>
        <w:t xml:space="preserve">   - Soporte Económico Ampliado</w:t>
      </w:r>
      <w:r>
        <w:t>: Aumentar las ayudas económicas o establecer un fondo de becas específicas para cubrir los costos de equipamiento, como zapatillas de punta y otros implementos. De esta manera, se reducirían las barreras económicas que limitan la inclusión.</w:t>
      </w:r>
    </w:p>
    <w:p w:rsidR="00E145A5" w:rsidRDefault="00E145A5" w:rsidP="00E145A5">
      <w:r>
        <w:t xml:space="preserve">   - </w:t>
      </w:r>
      <w:r>
        <w:t>Fortalecimien</w:t>
      </w:r>
      <w:r>
        <w:t>to de la Orientación Académica</w:t>
      </w:r>
      <w:r>
        <w:t xml:space="preserve">: La orientación académica podría expandirse para guiar a los estudiantes en sus decisiones profesionales y en la planificación de su futuro en la danza o en áreas relacionadas, promoviendo así una visión </w:t>
      </w:r>
      <w:r>
        <w:t>de largo plazo de su formación.</w:t>
      </w:r>
    </w:p>
    <w:p w:rsidR="00E145A5" w:rsidRPr="00E145A5" w:rsidRDefault="00E145A5" w:rsidP="00E145A5">
      <w:pPr>
        <w:rPr>
          <w:b/>
          <w:u w:val="single"/>
        </w:rPr>
      </w:pPr>
      <w:r w:rsidRPr="00E145A5">
        <w:rPr>
          <w:b/>
          <w:u w:val="single"/>
        </w:rPr>
        <w:t>Conclusión</w:t>
      </w:r>
    </w:p>
    <w:p w:rsidR="00E145A5" w:rsidRDefault="00E145A5" w:rsidP="00E145A5">
      <w:r>
        <w:t xml:space="preserve">La Escuela de Danzas "Aída V. </w:t>
      </w:r>
      <w:proofErr w:type="spellStart"/>
      <w:r>
        <w:t>Mastrazzi</w:t>
      </w:r>
      <w:proofErr w:type="spellEnd"/>
      <w:r>
        <w:t>" se destaca por su formación rigurosa y de alto nivel técnico, que prepara a los estudiantes para una carrera artística exigente. Sin embargo, la institución enfrenta desafíos estructurales y pedagógicos que, de no atenderse, podrían limitar su misión inclusiva y su impacto educativo. La incorporación de estrategias pedagógicas que atiendan la salud física y mental de los estudiantes, junto con mejoras en la infraestructura y políticas de apoyo económico, pueden enriquecer la experiencia educativa y contribuir a una educación más equitativa e inclusiva.</w:t>
      </w:r>
    </w:p>
    <w:p w:rsidR="00CC66FD" w:rsidRDefault="00CC66FD" w:rsidP="00E145A5">
      <w:bookmarkStart w:id="0" w:name="_GoBack"/>
      <w:bookmarkEnd w:id="0"/>
    </w:p>
    <w:sectPr w:rsidR="00CC66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5A5"/>
    <w:rsid w:val="00CC66FD"/>
    <w:rsid w:val="00E145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902</Words>
  <Characters>4961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2024-11-04T14:56:00Z</dcterms:created>
  <dcterms:modified xsi:type="dcterms:W3CDTF">2024-11-04T15:02:00Z</dcterms:modified>
</cp:coreProperties>
</file>