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right"/>
        <w:rPr/>
      </w:pPr>
      <w:r/>
      <w:r/>
    </w:p>
    <w:p>
      <w:pPr>
        <w:pBdr/>
        <w:spacing/>
        <w:ind/>
        <w:rPr/>
      </w:pPr>
      <w:r>
        <w:rPr>
          <w:rFonts w:asciiTheme="majorHAnsi" w:hAnsiTheme="majorHAnsi" w:cstheme="majorHAnsi"/>
          <w:lang w:eastAsia="es-MX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9261" cy="235926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270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59260" cy="235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5.77pt;height:185.7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  <w:r/>
    </w:p>
    <w:p>
      <w:pPr>
        <w:pStyle w:val="762"/>
        <w:pBdr/>
        <w:spacing w:line="240" w:lineRule="auto"/>
        <w:ind w:left="2130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1052195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88960;o:allowoverlap:true;o:allowincell:true;mso-position-horizontal-relative:text;margin-left:0.25pt;mso-position-horizontal:absolute;mso-position-vertical-relative:text;margin-top:82.85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  <w:lang w:val="es-ES_tradnl"/>
        </w:rPr>
        <w:t xml:space="preserve">Diagrama de Componentes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762"/>
        <w:pBdr/>
        <w:spacing w:before="0" w:line="240" w:lineRule="auto"/>
        <w:ind w:left="2130"/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color w:val="2f5496" w:themeColor="accent1" w:themeShade="BF"/>
          <w:sz w:val="36"/>
          <w:szCs w:val="36"/>
          <w:lang w:val="es-ES"/>
        </w:rPr>
        <w:t xml:space="preserve">[Nombre del Proyecto]</w:t>
      </w:r>
      <w:r>
        <w:br/>
      </w:r>
      <w:r>
        <w:rPr>
          <w:rFonts w:ascii="Arial" w:hAnsi="Arial" w:cs="Arial"/>
          <w:sz w:val="48"/>
          <w:szCs w:val="48"/>
          <w:lang w:val="es-ES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ascii="Arial" w:hAnsi="Arial" w:cs="Arial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52705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89984;o:allowoverlap:true;o:allowincell:true;mso-position-horizontal-relative:text;margin-left:-0.30pt;mso-position-horizontal:absolute;mso-position-vertical-relative:text;margin-top:4.15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lang w:val="es-ES_tradnl"/>
        </w:rPr>
      </w:r>
    </w:p>
    <w:p>
      <w:pPr>
        <w:pStyle w:val="763"/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  <w:t xml:space="preserve">[Versión 1.0]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pP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  <w:t xml:space="preserve">[Día/ Mes / Año]</w:t>
      </w:r>
      <w:r>
        <w:rPr>
          <w:rFonts w:ascii="Arial" w:hAnsi="Arial" w:cs="Arial"/>
          <w:color w:val="2f5496" w:themeColor="accent1" w:themeShade="BF"/>
          <w:sz w:val="24"/>
          <w:szCs w:val="24"/>
          <w:lang w:val="es-ES_tradnl"/>
        </w:rPr>
      </w:r>
    </w:p>
    <w:p>
      <w:pPr>
        <w:pStyle w:val="763"/>
        <w:pBdr/>
        <w:spacing/>
        <w:ind w:right="120"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763"/>
        <w:pBdr/>
        <w:spacing/>
        <w:ind w:right="120"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 w:after="200" w:line="276" w:lineRule="auto"/>
        <w:ind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Control de versiones</w:t>
      </w:r>
      <w:r>
        <w:rPr>
          <w:rFonts w:ascii="Arial" w:hAnsi="Arial" w:cs="Arial"/>
          <w:b/>
          <w:sz w:val="28"/>
          <w:szCs w:val="28"/>
          <w:lang w:val="es-ES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2827"/>
        <w:gridCol w:w="1418"/>
        <w:gridCol w:w="1559"/>
        <w:gridCol w:w="2723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R-IPS-03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Diagrama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 Componentes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6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R-IPS-03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Diagrama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 Componentes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1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8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7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5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8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</w:r>
          </w:p>
        </w:tc>
      </w:tr>
    </w:tbl>
    <w:p>
      <w:pPr>
        <w:pBdr/>
        <w:spacing/>
        <w:ind/>
        <w:rPr>
          <w:rFonts w:cs="Arial"/>
          <w:sz w:val="28"/>
          <w:szCs w:val="28"/>
          <w:lang w:val="es-ES"/>
        </w:rPr>
      </w:pPr>
      <w:r>
        <w:rPr>
          <w:rFonts w:cs="Arial"/>
          <w:sz w:val="28"/>
          <w:szCs w:val="28"/>
          <w:lang w:val="es-ES"/>
        </w:rPr>
      </w:r>
      <w:r>
        <w:rPr>
          <w:rFonts w:cs="Arial"/>
          <w:sz w:val="28"/>
          <w:szCs w:val="28"/>
          <w:lang w:val="es-E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jc w:val="right"/>
        <w:rPr/>
      </w:pPr>
      <w:r/>
      <w:r/>
    </w:p>
    <w:tbl>
      <w:tblPr>
        <w:tblW w:w="10649" w:type="dxa"/>
        <w:tblBorders/>
        <w:tblpPr w:horzAnchor="text" w:tblpXSpec="left" w:vertAnchor="text" w:tblpY="1" w:leftFromText="180" w:topFromText="0" w:rightFromText="180" w:bottomFromText="0"/>
        <w:tblOverlap w:val="never"/>
        <w:tblLook w:val="0000" w:firstRow="0" w:lastRow="0" w:firstColumn="0" w:lastColumn="0" w:noHBand="0" w:noVBand="0"/>
        <w:tblStyle w:val="764"/>
      </w:tblPr>
      <w:tblGrid>
        <w:gridCol w:w="5949"/>
        <w:gridCol w:w="3147"/>
        <w:gridCol w:w="1553"/>
      </w:tblGrid>
      <w:tr>
        <w:trPr>
          <w:trHeight w:val="326"/>
        </w:trPr>
        <w:tc>
          <w:tcPr>
            <w:gridSpan w:val="3"/>
            <w:shd w:val="clear" w:color="auto" w:fill="2f5496" w:themeFill="accent1" w:themeFillShade="BF"/>
            <w:tcBorders/>
            <w:tcW w:w="106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6"/>
                <w:szCs w:val="26"/>
                <w:lang w:val="es-MX"/>
              </w:rPr>
            </w:pPr>
            <w:r>
              <w:rPr>
                <w:color w:val="ffffff" w:themeColor="background1"/>
                <w:sz w:val="40"/>
                <w:szCs w:val="26"/>
                <w:lang w:val="es-MX"/>
              </w:rPr>
              <w:t xml:space="preserve">Diagrama de Componentes</w:t>
            </w:r>
            <w:r>
              <w:rPr>
                <w:sz w:val="26"/>
                <w:szCs w:val="26"/>
                <w:lang w:val="es-MX"/>
              </w:rPr>
            </w:r>
          </w:p>
        </w:tc>
      </w:tr>
      <w:tr>
        <w:trPr>
          <w:trHeight w:val="216"/>
        </w:trPr>
        <w:tc>
          <w:tcPr>
            <w:tcBorders/>
            <w:tcW w:w="594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Nombre del Archivo: </w:t>
            </w:r>
            <w:r>
              <w:rPr>
                <w:sz w:val="24"/>
                <w:szCs w:val="24"/>
                <w:lang w:val="es-MX"/>
              </w:rPr>
              <w:t xml:space="preserve">  </w:t>
            </w:r>
            <w:r>
              <w:rPr>
                <w:rFonts w:cs="Arial"/>
              </w:rPr>
              <w:t xml:space="preserve"> R-</w:t>
            </w:r>
            <w:r>
              <w:rPr>
                <w:rFonts w:cs="Arial"/>
              </w:rPr>
              <w:t xml:space="preserve">IPS-03 Diagrama de Componentes</w:t>
            </w:r>
            <w:r>
              <w:rPr>
                <w:sz w:val="24"/>
                <w:szCs w:val="24"/>
                <w:lang w:val="es-MX"/>
              </w:rPr>
            </w:r>
          </w:p>
        </w:tc>
        <w:tc>
          <w:tcPr>
            <w:gridSpan w:val="2"/>
            <w:tcBorders/>
            <w:tcW w:w="4700" w:type="dxa"/>
            <w:textDirection w:val="lrTb"/>
            <w:noWrap w:val="false"/>
          </w:tcPr>
          <w:p>
            <w:pPr>
              <w:pBdr/>
              <w:tabs>
                <w:tab w:val="left" w:leader="none" w:pos="1043"/>
              </w:tabs>
              <w:spacing/>
              <w:ind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Autor:</w:t>
            </w:r>
            <w:r>
              <w:rPr>
                <w:b/>
                <w:sz w:val="24"/>
                <w:szCs w:val="24"/>
                <w:lang w:val="es-MX"/>
              </w:rPr>
              <w:tab/>
            </w:r>
            <w:r>
              <w:rPr>
                <w:b/>
                <w:color w:val="2f5496" w:themeColor="accent1" w:themeShade="BF"/>
                <w:sz w:val="24"/>
                <w:szCs w:val="24"/>
                <w:lang w:val="es-MX"/>
              </w:rPr>
              <w:t xml:space="preserve"> [Nombre]</w:t>
            </w:r>
            <w:r>
              <w:rPr>
                <w:b/>
                <w:color w:val="2f5496" w:themeColor="accent1" w:themeShade="BF"/>
                <w:sz w:val="24"/>
                <w:szCs w:val="24"/>
                <w:lang w:val="es-MX"/>
              </w:rPr>
              <w:tab/>
            </w:r>
            <w:r>
              <w:rPr>
                <w:rFonts w:ascii="Arial" w:hAnsi="Arial" w:cs="Arial"/>
                <w:color w:val="2f5496" w:themeColor="accent1" w:themeShade="BF"/>
                <w:szCs w:val="28"/>
                <w:lang w:val="es-ES_tradnl"/>
              </w:rPr>
              <w:t xml:space="preserve"> </w:t>
            </w:r>
            <w:r>
              <w:rPr>
                <w:b/>
                <w:sz w:val="24"/>
                <w:szCs w:val="24"/>
                <w:lang w:val="es-MX"/>
              </w:rPr>
            </w:r>
          </w:p>
        </w:tc>
      </w:tr>
      <w:tr>
        <w:trPr>
          <w:trHeight w:val="475"/>
        </w:trPr>
        <w:tc>
          <w:tcPr>
            <w:gridSpan w:val="2"/>
            <w:tcBorders/>
            <w:tcW w:w="90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Observaciones:</w:t>
            </w:r>
            <w:r>
              <w:rPr>
                <w:b/>
                <w:sz w:val="24"/>
                <w:szCs w:val="24"/>
                <w:lang w:val="es-MX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                   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  <w:lang w:val="es-MX"/>
              </w:rPr>
            </w:r>
          </w:p>
        </w:tc>
        <w:tc>
          <w:tcPr>
            <w:tcBorders/>
            <w:tcW w:w="1553" w:type="dxa"/>
            <w:textDirection w:val="lrTb"/>
            <w:noWrap w:val="false"/>
          </w:tcPr>
          <w:p>
            <w:pPr>
              <w:pBdr/>
              <w:tabs>
                <w:tab w:val="left" w:leader="none" w:pos="5300"/>
              </w:tabs>
              <w:spacing/>
              <w:ind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Versión:</w:t>
            </w:r>
            <w:r>
              <w:rPr>
                <w:b/>
                <w:sz w:val="24"/>
                <w:szCs w:val="24"/>
                <w:lang w:val="es-MX"/>
              </w:rPr>
            </w:r>
          </w:p>
        </w:tc>
      </w:tr>
      <w:tr>
        <w:trPr>
          <w:trHeight w:val="561"/>
        </w:trPr>
        <w:tc>
          <w:tcPr>
            <w:gridSpan w:val="2"/>
            <w:tcBorders/>
            <w:tcW w:w="90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</w:r>
            <w:r>
              <w:rPr>
                <w:sz w:val="24"/>
                <w:szCs w:val="24"/>
                <w:lang w:val="es-MX"/>
              </w:rPr>
            </w:r>
          </w:p>
        </w:tc>
        <w:tc>
          <w:tcPr>
            <w:tcBorders/>
            <w:tcW w:w="1553" w:type="dxa"/>
            <w:textDirection w:val="lrTb"/>
            <w:noWrap w:val="false"/>
          </w:tcPr>
          <w:p>
            <w:pPr>
              <w:pBdr/>
              <w:tabs>
                <w:tab w:val="left" w:leader="none" w:pos="5300"/>
              </w:tabs>
              <w:spacing/>
              <w:ind/>
              <w:jc w:val="center"/>
              <w:rPr>
                <w:sz w:val="24"/>
                <w:szCs w:val="24"/>
                <w:lang w:val="es-MX"/>
              </w:rPr>
            </w:pPr>
            <w:r>
              <w:rPr>
                <w:color w:val="2f5496" w:themeColor="accent1" w:themeShade="BF"/>
                <w:sz w:val="24"/>
                <w:szCs w:val="24"/>
                <w:lang w:val="es-MX"/>
              </w:rPr>
              <w:t xml:space="preserve">[1.0]</w:t>
            </w:r>
            <w:r>
              <w:rPr>
                <w:sz w:val="24"/>
                <w:szCs w:val="24"/>
                <w:lang w:val="es-MX"/>
              </w:rPr>
            </w:r>
          </w:p>
        </w:tc>
      </w:tr>
      <w:tr>
        <w:trPr>
          <w:trHeight w:val="1190"/>
        </w:trPr>
        <w:tc>
          <w:tcPr>
            <w:gridSpan w:val="3"/>
            <w:tcBorders>
              <w:bottom w:val="single" w:color="auto" w:sz="4" w:space="0"/>
            </w:tcBorders>
            <w:tcW w:w="106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 xml:space="preserve">Ejemplo</w:t>
            </w:r>
            <w:r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 xml:space="preserve">:</w:t>
            </w:r>
            <w:r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lang w:eastAsia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73289" cy="3283985"/>
                      <wp:effectExtent l="0" t="0" r="8890" b="0"/>
                      <wp:docPr id="4" name="Imagen 12" descr="C:\Users\lamas\Pictures\e6be77ec-c084-4979-a4b5-fa0fd760dec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C:\Users\lamas\Pictures\e6be77ec-c084-4979-a4b5-fa0fd760dec4.jp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023568" cy="3311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470.34pt;height:258.58pt;mso-wrap-distance-left:0.00pt;mso-wrap-distance-top:0.00pt;mso-wrap-distance-right:0.00pt;mso-wrap-distance-bottom:0.00pt;z-index:1;" stroked="f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eastAsia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0" cy="308610"/>
                      <wp:effectExtent l="0" t="0" r="0" b="0"/>
                      <wp:docPr id="5" name="Rectángulo 11" descr="blob:https://web.whatsapp.com/e6be77ec-c084-4979-a4b5-fa0fd760dec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4" o:spid="_x0000_s4" o:spt="1" type="#_x0000_t1" style="width:24.30pt;height:24.30pt;mso-wrap-distance-left:0.00pt;mso-wrap-distance-top:0.00pt;mso-wrap-distance-right:0.00pt;mso-wrap-distance-bottom:0.00pt;visibility:visible;" filled="f" stroked="f"/>
                  </w:pict>
                </mc:Fallback>
              </mc:AlternateContent>
            </w:r>
            <w:r>
              <w:rPr>
                <w:lang w:eastAsia="es-MX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0" cy="308610"/>
                      <wp:effectExtent l="0" t="0" r="0" b="0"/>
                      <wp:docPr id="6" name="Rectángulo 10" descr="blob:https://web.whatsapp.com/e6be77ec-c084-4979-a4b5-fa0fd760dec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 5" o:spid="_x0000_s5" o:spt="1" type="#_x0000_t1" style="width:24.30pt;height:24.30pt;mso-wrap-distance-left:0.00pt;mso-wrap-distance-top:0.00pt;mso-wrap-distance-right:0.00pt;mso-wrap-distance-bottom:0.00pt;visibility:visible;" filled="f" stroked="f"/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24"/>
        </w:rPr>
      </w:pPr>
      <w:r>
        <w:rPr>
          <w:sz w:val="24"/>
        </w:rPr>
        <w:t xml:space="preserve">Verificación del</w:t>
      </w:r>
      <w:r>
        <w:rPr>
          <w:sz w:val="24"/>
        </w:rPr>
        <w:t xml:space="preserve"> Diagrama</w:t>
      </w:r>
      <w:r>
        <w:rPr>
          <w:sz w:val="24"/>
        </w:rPr>
        <w:t xml:space="preserve"> de Componentes</w:t>
      </w:r>
      <w:r>
        <w:rPr>
          <w:sz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764"/>
      </w:tblPr>
      <w:tblGrid>
        <w:gridCol w:w="562"/>
        <w:gridCol w:w="10228"/>
      </w:tblGrid>
      <w:tr>
        <w:trPr/>
        <w:tc>
          <w:tcPr>
            <w:shd w:val="clear" w:color="auto" w:fill="2f5496" w:themeFill="accent1" w:themeFillShade="BF"/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ID</w:t>
            </w:r>
            <w:r>
              <w:rPr>
                <w:color w:val="ffffff" w:themeColor="background1"/>
                <w:sz w:val="24"/>
              </w:rPr>
            </w:r>
          </w:p>
        </w:tc>
        <w:tc>
          <w:tcPr>
            <w:shd w:val="clear" w:color="auto" w:fill="2f5496" w:themeFill="accent1" w:themeFillShade="BF"/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4"/>
              </w:rPr>
              <w:t xml:space="preserve">Regla</w:t>
            </w:r>
            <w:r>
              <w:rPr>
                <w:color w:val="ffffff" w:themeColor="background1"/>
                <w:sz w:val="24"/>
              </w:rPr>
              <w:t xml:space="preserve">s</w:t>
            </w:r>
            <w:r>
              <w:rPr>
                <w:color w:val="ffffff" w:themeColor="background1"/>
                <w:sz w:val="24"/>
              </w:rPr>
              <w:t xml:space="preserve"> de </w:t>
            </w:r>
            <w:r>
              <w:rPr>
                <w:color w:val="ffffff" w:themeColor="background1"/>
                <w:sz w:val="24"/>
              </w:rPr>
              <w:t xml:space="preserve">Verificación</w:t>
            </w:r>
            <w:r>
              <w:rPr>
                <w:color w:val="ffffff" w:themeColor="background1"/>
                <w:sz w:val="24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¿El</w:t>
            </w:r>
            <w:r>
              <w:rPr>
                <w:lang w:val="es-MX"/>
              </w:rPr>
              <w:t xml:space="preserve"> diagrama</w:t>
            </w:r>
            <w:r>
              <w:t xml:space="preserve"> muestra clar</w:t>
            </w:r>
            <w:r>
              <w:t xml:space="preserve">amente los componentes</w:t>
            </w:r>
            <w:r>
              <w:t xml:space="preserve">?</w:t>
            </w:r>
            <w:r/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¿El diagrama m</w:t>
            </w:r>
            <w:r>
              <w:rPr>
                <w:lang w:val="es-MX"/>
              </w:rPr>
              <w:t xml:space="preserve">uestra claramente las dependencias</w:t>
            </w:r>
            <w:r>
              <w:rPr>
                <w:lang w:val="es-MX"/>
              </w:rPr>
              <w:t xml:space="preserve">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¿El diagrama muestra claramente las interfaces</w:t>
            </w:r>
            <w:r>
              <w:rPr>
                <w:lang w:val="es-MX"/>
              </w:rPr>
              <w:t xml:space="preserve">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¿El diagrama describe las funciones del sistema</w:t>
            </w:r>
            <w:r>
              <w:rPr>
                <w:lang w:val="es-MX"/>
              </w:rPr>
              <w:t xml:space="preserve">?</w:t>
            </w:r>
            <w:r>
              <w:rPr>
                <w:lang w:val="es-MX"/>
              </w:rPr>
            </w:r>
          </w:p>
        </w:tc>
      </w:tr>
      <w:tr>
        <w:trPr/>
        <w:tc>
          <w:tcPr>
            <w:tcBorders/>
            <w:tcW w:w="56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hint="eastAsia" w:ascii="MS Gothic" w:hAnsi="MS Gothic" w:eastAsia="MS Gothic"/>
              </w:rPr>
              <w:t xml:space="preserve">☐</w:t>
            </w:r>
            <w:r/>
          </w:p>
        </w:tc>
        <w:tc>
          <w:tcPr>
            <w:tcBorders/>
            <w:tcW w:w="10228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s-MX"/>
              </w:rPr>
            </w:pPr>
            <w:r>
              <w:rPr>
                <w:lang w:val="es-MX"/>
              </w:rPr>
              <w:t xml:space="preserve">¿En el diagrama se muestran objetos adicionales que complementen el sistema?</w:t>
            </w:r>
            <w:r>
              <w:rPr>
                <w:lang w:val="es-MX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jc w:val="center"/>
        <w:tblW w:w="0" w:type="auto"/>
        <w:tblBorders/>
        <w:tblLook w:val="04A0" w:firstRow="1" w:lastRow="0" w:firstColumn="1" w:lastColumn="0" w:noHBand="0" w:noVBand="1"/>
        <w:tblStyle w:val="764"/>
      </w:tblPr>
      <w:tblGrid>
        <w:gridCol w:w="3010"/>
        <w:gridCol w:w="2630"/>
        <w:gridCol w:w="3188"/>
      </w:tblGrid>
      <w:tr>
        <w:trPr>
          <w:jc w:val="center"/>
        </w:trPr>
        <w:tc>
          <w:tcPr>
            <w:shd w:val="clear" w:color="auto" w:fill="2f5496" w:themeFill="accent1" w:themeFillShade="BF"/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de equipo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f5496" w:themeFill="accent1" w:themeFillShade="BF"/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Scrum Master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  <w:tc>
          <w:tcPr>
            <w:shd w:val="clear" w:color="auto" w:fill="2f5496" w:themeFill="accent1" w:themeFillShade="BF"/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Líder Técnico 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color w:val="ffffff" w:themeColor="background1"/>
                <w:lang w:val="es-ES_tradnl"/>
              </w:rPr>
            </w:pPr>
            <w:r>
              <w:rPr>
                <w:rFonts w:cs="Arial"/>
                <w:color w:val="ffffff" w:themeColor="background1"/>
                <w:lang w:val="es-ES_tradnl"/>
              </w:rPr>
              <w:t xml:space="preserve">(</w:t>
            </w:r>
            <w:r>
              <w:rPr>
                <w:rFonts w:cs="Arial"/>
                <w:color w:val="ffffff" w:themeColor="background1"/>
                <w:lang w:val="es-MX"/>
              </w:rPr>
              <w:t xml:space="preserve">Equipo de Redes</w:t>
            </w:r>
            <w:r>
              <w:rPr>
                <w:rFonts w:cs="Arial"/>
                <w:color w:val="ffffff" w:themeColor="background1"/>
                <w:lang w:val="es-ES_tradnl"/>
              </w:rPr>
              <w:t xml:space="preserve">)</w:t>
            </w:r>
            <w:r>
              <w:rPr>
                <w:rFonts w:cs="Arial"/>
                <w:color w:val="ffffff" w:themeColor="background1"/>
                <w:lang w:val="es-ES_tradnl"/>
              </w:rPr>
            </w:r>
          </w:p>
        </w:tc>
      </w:tr>
      <w:tr>
        <w:trPr>
          <w:jc w:val="center"/>
          <w:trHeight w:val="1462"/>
        </w:trPr>
        <w:tc>
          <w:tcPr>
            <w:tcBorders>
              <w:bottom w:val="single" w:color="auto" w:sz="4" w:space="0"/>
            </w:tcBorders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 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</w:r>
            <w:r>
              <w:rPr>
                <w:rFonts w:cs="Arial"/>
                <w:lang w:val="es-ES_tradnl"/>
              </w:rPr>
            </w:r>
          </w:p>
        </w:tc>
      </w:tr>
      <w:tr>
        <w:trPr>
          <w:jc w:val="center"/>
          <w:trHeight w:val="236"/>
        </w:trPr>
        <w:tc>
          <w:tcPr>
            <w:tcBorders/>
            <w:tcW w:w="30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Realizó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26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Revisó</w:t>
            </w:r>
            <w:r>
              <w:rPr>
                <w:rFonts w:cs="Arial"/>
                <w:lang w:val="es-ES_tradnl"/>
              </w:rPr>
            </w:r>
          </w:p>
        </w:tc>
        <w:tc>
          <w:tcPr>
            <w:tcBorders/>
            <w:tcW w:w="3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Validó</w:t>
            </w:r>
            <w:r>
              <w:rPr>
                <w:rFonts w:cs="Arial"/>
                <w:lang w:val="es-ES_tradnl"/>
              </w:rPr>
            </w:r>
          </w:p>
        </w:tc>
      </w:tr>
    </w:tbl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erReference w:type="default" r:id="rId8"/>
      <w:footnotePr/>
      <w:endnotePr/>
      <w:type w:val="nextPage"/>
      <w:pgSz w:h="15840" w:orient="portrait" w:w="12240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90702050802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jc w:val="center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jc w:val="center"/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768"/>
            <w:pBdr/>
            <w:spacing/>
            <w:ind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Diagrama de Componentes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768"/>
            <w:pBdr/>
            <w:spacing/>
            <w:ind/>
            <w:jc w:val="center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R-IPS-03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768"/>
            <w:pBdr/>
            <w:spacing/>
            <w:ind/>
            <w:jc w:val="right"/>
            <w:rPr>
              <w:b/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instrText xml:space="preserve"> 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4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  <w:highlight w:val="yellow"/>
            </w:rPr>
          </w:r>
        </w:p>
      </w:tc>
    </w:tr>
  </w:tbl>
  <w:p>
    <w:pPr>
      <w:pStyle w:val="76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57"/>
    <w:next w:val="757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57"/>
    <w:next w:val="75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57"/>
    <w:next w:val="75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57"/>
    <w:next w:val="75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57"/>
    <w:next w:val="75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57"/>
    <w:next w:val="75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57"/>
    <w:next w:val="75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57"/>
    <w:next w:val="75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57"/>
    <w:next w:val="75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58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5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5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58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58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5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5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5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5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57"/>
    <w:next w:val="75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58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57"/>
    <w:next w:val="75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5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57"/>
    <w:next w:val="75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5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5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5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57"/>
    <w:next w:val="75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5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5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5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5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5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5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5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58"/>
    <w:link w:val="766"/>
    <w:uiPriority w:val="99"/>
    <w:pPr>
      <w:pBdr/>
      <w:spacing/>
      <w:ind/>
    </w:pPr>
  </w:style>
  <w:style w:type="character" w:styleId="178">
    <w:name w:val="Footer Char"/>
    <w:basedOn w:val="758"/>
    <w:link w:val="768"/>
    <w:uiPriority w:val="99"/>
    <w:pPr>
      <w:pBdr/>
      <w:spacing/>
      <w:ind/>
    </w:pPr>
  </w:style>
  <w:style w:type="paragraph" w:styleId="179">
    <w:name w:val="Caption"/>
    <w:basedOn w:val="757"/>
    <w:next w:val="75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5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5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5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5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5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5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7"/>
    <w:next w:val="757"/>
    <w:uiPriority w:val="39"/>
    <w:unhideWhenUsed/>
    <w:pPr>
      <w:pBdr/>
      <w:spacing w:after="100"/>
      <w:ind/>
    </w:pPr>
  </w:style>
  <w:style w:type="paragraph" w:styleId="189">
    <w:name w:val="toc 2"/>
    <w:basedOn w:val="757"/>
    <w:next w:val="757"/>
    <w:uiPriority w:val="39"/>
    <w:unhideWhenUsed/>
    <w:pPr>
      <w:pBdr/>
      <w:spacing w:after="100"/>
      <w:ind w:left="220"/>
    </w:pPr>
  </w:style>
  <w:style w:type="paragraph" w:styleId="190">
    <w:name w:val="toc 3"/>
    <w:basedOn w:val="757"/>
    <w:next w:val="757"/>
    <w:uiPriority w:val="39"/>
    <w:unhideWhenUsed/>
    <w:pPr>
      <w:pBdr/>
      <w:spacing w:after="100"/>
      <w:ind w:left="440"/>
    </w:pPr>
  </w:style>
  <w:style w:type="paragraph" w:styleId="191">
    <w:name w:val="toc 4"/>
    <w:basedOn w:val="757"/>
    <w:next w:val="757"/>
    <w:uiPriority w:val="39"/>
    <w:unhideWhenUsed/>
    <w:pPr>
      <w:pBdr/>
      <w:spacing w:after="100"/>
      <w:ind w:left="660"/>
    </w:pPr>
  </w:style>
  <w:style w:type="paragraph" w:styleId="192">
    <w:name w:val="toc 5"/>
    <w:basedOn w:val="757"/>
    <w:next w:val="757"/>
    <w:uiPriority w:val="39"/>
    <w:unhideWhenUsed/>
    <w:pPr>
      <w:pBdr/>
      <w:spacing w:after="100"/>
      <w:ind w:left="880"/>
    </w:pPr>
  </w:style>
  <w:style w:type="paragraph" w:styleId="193">
    <w:name w:val="toc 6"/>
    <w:basedOn w:val="757"/>
    <w:next w:val="757"/>
    <w:uiPriority w:val="39"/>
    <w:unhideWhenUsed/>
    <w:pPr>
      <w:pBdr/>
      <w:spacing w:after="100"/>
      <w:ind w:left="1100"/>
    </w:pPr>
  </w:style>
  <w:style w:type="paragraph" w:styleId="194">
    <w:name w:val="toc 7"/>
    <w:basedOn w:val="757"/>
    <w:next w:val="757"/>
    <w:uiPriority w:val="39"/>
    <w:unhideWhenUsed/>
    <w:pPr>
      <w:pBdr/>
      <w:spacing w:after="100"/>
      <w:ind w:left="1320"/>
    </w:pPr>
  </w:style>
  <w:style w:type="paragraph" w:styleId="195">
    <w:name w:val="toc 8"/>
    <w:basedOn w:val="757"/>
    <w:next w:val="757"/>
    <w:uiPriority w:val="39"/>
    <w:unhideWhenUsed/>
    <w:pPr>
      <w:pBdr/>
      <w:spacing w:after="100"/>
      <w:ind w:left="1540"/>
    </w:pPr>
  </w:style>
  <w:style w:type="paragraph" w:styleId="196">
    <w:name w:val="toc 9"/>
    <w:basedOn w:val="757"/>
    <w:next w:val="757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58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57"/>
    <w:next w:val="757"/>
    <w:uiPriority w:val="99"/>
    <w:unhideWhenUsed/>
    <w:pPr>
      <w:pBdr/>
      <w:spacing w:after="0" w:afterAutospacing="0"/>
      <w:ind/>
    </w:pPr>
  </w:style>
  <w:style w:type="paragraph" w:styleId="757" w:default="1">
    <w:name w:val="Normal"/>
    <w:qFormat/>
    <w:pPr>
      <w:pBdr/>
      <w:spacing/>
      <w:ind/>
    </w:pPr>
  </w:style>
  <w:style w:type="character" w:styleId="758" w:default="1">
    <w:name w:val="Default Paragraph Font"/>
    <w:uiPriority w:val="1"/>
    <w:semiHidden/>
    <w:unhideWhenUsed/>
    <w:pPr>
      <w:pBdr/>
      <w:spacing/>
      <w:ind/>
    </w:pPr>
  </w:style>
  <w:style w:type="table" w:styleId="75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0" w:default="1">
    <w:name w:val="No List"/>
    <w:uiPriority w:val="99"/>
    <w:semiHidden/>
    <w:unhideWhenUsed/>
    <w:pPr>
      <w:pBdr/>
      <w:spacing/>
      <w:ind/>
    </w:pPr>
  </w:style>
  <w:style w:type="paragraph" w:styleId="761">
    <w:name w:val="No Spacing"/>
    <w:uiPriority w:val="1"/>
    <w:qFormat/>
    <w:pPr>
      <w:pBdr/>
      <w:spacing w:after="0" w:line="240" w:lineRule="auto"/>
      <w:ind/>
    </w:pPr>
  </w:style>
  <w:style w:type="paragraph" w:styleId="762" w:customStyle="1">
    <w:name w:val="Title1"/>
    <w:basedOn w:val="757"/>
    <w:uiPriority w:val="99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eastAsia="es-MX"/>
    </w:rPr>
  </w:style>
  <w:style w:type="paragraph" w:styleId="763" w:customStyle="1">
    <w:name w:val="Logo ISW"/>
    <w:basedOn w:val="757"/>
    <w:uiPriority w:val="99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</w:rPr>
  </w:style>
  <w:style w:type="table" w:styleId="764">
    <w:name w:val="Table Grid"/>
    <w:basedOn w:val="75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65" w:customStyle="1">
    <w:name w:val="Título de Control de Versiones"/>
    <w:basedOn w:val="757"/>
    <w:uiPriority w:val="99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</w:rPr>
  </w:style>
  <w:style w:type="paragraph" w:styleId="766">
    <w:name w:val="Header"/>
    <w:basedOn w:val="757"/>
    <w:link w:val="767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67" w:customStyle="1">
    <w:name w:val="Encabezado Car"/>
    <w:basedOn w:val="758"/>
    <w:link w:val="766"/>
    <w:uiPriority w:val="99"/>
    <w:pPr>
      <w:pBdr/>
      <w:spacing/>
      <w:ind/>
    </w:pPr>
  </w:style>
  <w:style w:type="paragraph" w:styleId="768">
    <w:name w:val="Footer"/>
    <w:basedOn w:val="757"/>
    <w:link w:val="769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769" w:customStyle="1">
    <w:name w:val="Pie de página Car"/>
    <w:basedOn w:val="758"/>
    <w:link w:val="768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FD33F8-FF54-466B-B2FD-D559B1CFD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DDCA2-EFBC-4B04-B3BA-0DC461118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9D06FC-63DF-4C1F-A720-3DB33AA896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4DA1D-F946-42EA-9212-8F162C749E94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revision>8</cp:revision>
  <dcterms:created xsi:type="dcterms:W3CDTF">2019-10-08T16:33:00Z</dcterms:created>
  <dcterms:modified xsi:type="dcterms:W3CDTF">2025-06-19T16:21:46Z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5000.000000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