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F3030" w14:textId="18EDC7EE" w:rsidR="0048589F" w:rsidRPr="001D17D0" w:rsidRDefault="001D17D0" w:rsidP="001D17D0">
      <w:pPr>
        <w:widowControl w:val="0"/>
        <w:tabs>
          <w:tab w:val="left" w:pos="240"/>
          <w:tab w:val="left" w:pos="1920"/>
          <w:tab w:val="left" w:pos="6480"/>
          <w:tab w:val="left" w:pos="7680"/>
          <w:tab w:val="left" w:pos="9120"/>
          <w:tab w:val="left" w:pos="10320"/>
        </w:tabs>
        <w:spacing w:line="266" w:lineRule="exact"/>
        <w:ind w:left="8"/>
        <w:jc w:val="right"/>
        <w:rPr>
          <w:b/>
          <w:bCs/>
          <w:color w:val="000000" w:themeColor="text1"/>
          <w:sz w:val="18"/>
          <w:szCs w:val="18"/>
          <w:lang w:val="es-MX"/>
        </w:rPr>
      </w:pPr>
      <w:r w:rsidRPr="001D17D0">
        <w:rPr>
          <w:color w:val="0070C0"/>
          <w:lang w:val="es-MX"/>
        </w:rPr>
        <w:t>ID del Documento:</w:t>
      </w:r>
      <w:r w:rsidRPr="001D17D0">
        <w:rPr>
          <w:color w:val="000000" w:themeColor="text1"/>
          <w:lang w:val="es-MX"/>
        </w:rPr>
        <w:t xml:space="preserve"> </w:t>
      </w:r>
      <w:r w:rsidR="00AC50FB" w:rsidRPr="00AC50FB">
        <w:rPr>
          <w:color w:val="000000" w:themeColor="text1"/>
          <w:lang w:val="es-MX"/>
        </w:rPr>
        <w:t>16-AT35-3318-00021</w:t>
      </w:r>
    </w:p>
    <w:p w14:paraId="212F3031" w14:textId="751BA842" w:rsidR="0048589F" w:rsidRPr="001D17D0" w:rsidRDefault="0048589F" w:rsidP="001D17D0">
      <w:pPr>
        <w:widowControl w:val="0"/>
        <w:tabs>
          <w:tab w:val="left" w:pos="180"/>
          <w:tab w:val="left" w:pos="4920"/>
        </w:tabs>
        <w:jc w:val="right"/>
        <w:rPr>
          <w:lang w:val="es-MX"/>
        </w:rPr>
      </w:pPr>
      <w:r w:rsidRPr="001D17D0">
        <w:rPr>
          <w:lang w:val="es-MX"/>
        </w:rPr>
        <w:tab/>
      </w:r>
      <w:r w:rsidRPr="001D17D0">
        <w:rPr>
          <w:lang w:val="es-MX"/>
        </w:rPr>
        <w:tab/>
      </w:r>
      <w:proofErr w:type="spellStart"/>
      <w:proofErr w:type="gramStart"/>
      <w:r w:rsidR="001D17D0" w:rsidRPr="001D17D0">
        <w:rPr>
          <w:color w:val="0070C0"/>
          <w:lang w:val="es-MX"/>
        </w:rPr>
        <w:t>Rev.:</w:t>
      </w:r>
      <w:r w:rsidR="001D17D0">
        <w:rPr>
          <w:lang w:val="es-MX"/>
        </w:rPr>
        <w:t>_</w:t>
      </w:r>
      <w:proofErr w:type="gramEnd"/>
      <w:r w:rsidR="00AC50FB">
        <w:rPr>
          <w:lang w:val="es-MX"/>
        </w:rPr>
        <w:t>A</w:t>
      </w:r>
      <w:proofErr w:type="spellEnd"/>
      <w:r w:rsidR="001D17D0">
        <w:rPr>
          <w:lang w:val="es-MX"/>
        </w:rPr>
        <w:t>___________________</w:t>
      </w:r>
    </w:p>
    <w:p w14:paraId="212F3032" w14:textId="2F6FE003" w:rsidR="00C71441" w:rsidRPr="0062143D" w:rsidRDefault="00A06A46" w:rsidP="00A06A46">
      <w:pPr>
        <w:widowControl w:val="0"/>
        <w:tabs>
          <w:tab w:val="left" w:pos="540"/>
        </w:tabs>
        <w:spacing w:line="211" w:lineRule="exact"/>
        <w:rPr>
          <w:color w:val="000000"/>
          <w:u w:val="single"/>
          <w:lang w:val="es-MX"/>
        </w:rPr>
      </w:pPr>
      <w:r>
        <w:rPr>
          <w:b/>
          <w:color w:val="000000"/>
          <w:lang w:val="es-MX"/>
        </w:rPr>
        <w:tab/>
        <w:t xml:space="preserve">Título: Mantenimiento preventivo </w:t>
      </w:r>
      <w:r w:rsidR="00AC50FB">
        <w:rPr>
          <w:b/>
          <w:color w:val="000000"/>
          <w:u w:val="single"/>
          <w:lang w:val="es-MX"/>
        </w:rPr>
        <w:t>Mensual</w:t>
      </w:r>
      <w:r w:rsidRPr="00A06A46">
        <w:rPr>
          <w:b/>
          <w:color w:val="000000"/>
          <w:lang w:val="es-MX"/>
        </w:rPr>
        <w:t xml:space="preserve"> </w:t>
      </w:r>
      <w:r w:rsidR="00AC50FB" w:rsidRPr="00AC50FB">
        <w:rPr>
          <w:b/>
          <w:color w:val="000000"/>
          <w:lang w:val="es-MX"/>
        </w:rPr>
        <w:t xml:space="preserve">para equipos </w:t>
      </w:r>
      <w:proofErr w:type="spellStart"/>
      <w:r w:rsidR="00AC50FB" w:rsidRPr="00AC50FB">
        <w:rPr>
          <w:b/>
          <w:color w:val="000000"/>
          <w:lang w:val="es-MX"/>
        </w:rPr>
        <w:t>semi-automaticos</w:t>
      </w:r>
      <w:proofErr w:type="spellEnd"/>
      <w:r w:rsidR="00AC50FB" w:rsidRPr="00AC50FB">
        <w:rPr>
          <w:b/>
          <w:color w:val="000000"/>
          <w:lang w:val="es-MX"/>
        </w:rPr>
        <w:t xml:space="preserve"> </w:t>
      </w:r>
      <w:r w:rsidR="00AC50FB">
        <w:rPr>
          <w:b/>
          <w:color w:val="000000"/>
          <w:lang w:val="es-MX"/>
        </w:rPr>
        <w:t>J</w:t>
      </w:r>
      <w:r w:rsidR="00AC50FB" w:rsidRPr="00AC50FB">
        <w:rPr>
          <w:b/>
          <w:color w:val="000000"/>
          <w:lang w:val="es-MX"/>
        </w:rPr>
        <w:t xml:space="preserve">ohn </w:t>
      </w:r>
      <w:r w:rsidR="00AC50FB">
        <w:rPr>
          <w:b/>
          <w:color w:val="000000"/>
          <w:lang w:val="es-MX"/>
        </w:rPr>
        <w:t>D</w:t>
      </w:r>
      <w:r w:rsidR="00AC50FB" w:rsidRPr="00AC50FB">
        <w:rPr>
          <w:b/>
          <w:color w:val="000000"/>
          <w:lang w:val="es-MX"/>
        </w:rPr>
        <w:t>eere</w:t>
      </w:r>
    </w:p>
    <w:p w14:paraId="212F3033" w14:textId="77777777" w:rsidR="0048589F" w:rsidRPr="0062143D" w:rsidRDefault="0048589F" w:rsidP="003407CD">
      <w:pPr>
        <w:widowControl w:val="0"/>
        <w:tabs>
          <w:tab w:val="left" w:pos="540"/>
        </w:tabs>
        <w:spacing w:line="211" w:lineRule="exact"/>
        <w:rPr>
          <w:lang w:val="es-MX"/>
        </w:rPr>
      </w:pPr>
      <w:r w:rsidRPr="00BF3475">
        <w:rPr>
          <w:lang w:val="es-MX"/>
        </w:rPr>
        <w:tab/>
      </w:r>
      <w:r w:rsidR="00A06A46">
        <w:rPr>
          <w:lang w:val="es-MX"/>
        </w:rPr>
        <w:t xml:space="preserve">Tiempo Estimado: </w:t>
      </w:r>
      <w:r w:rsidR="00A06A46" w:rsidRPr="00A06A46">
        <w:rPr>
          <w:u w:val="single"/>
          <w:lang w:val="es-MX"/>
        </w:rPr>
        <w:t>Tiempo en ejecutar la tarea de mantenimiento</w:t>
      </w:r>
    </w:p>
    <w:p w14:paraId="212F3034" w14:textId="77777777" w:rsidR="0048589F" w:rsidRPr="00BF3475" w:rsidRDefault="0048589F" w:rsidP="003407CD">
      <w:pPr>
        <w:widowControl w:val="0"/>
        <w:tabs>
          <w:tab w:val="left" w:pos="540"/>
          <w:tab w:val="left" w:pos="990"/>
        </w:tabs>
        <w:spacing w:line="211" w:lineRule="exact"/>
        <w:rPr>
          <w:lang w:val="es-MX"/>
        </w:rPr>
      </w:pPr>
      <w:r w:rsidRPr="00BF3475">
        <w:rPr>
          <w:lang w:val="es-MX"/>
        </w:rPr>
        <w:tab/>
      </w:r>
      <w:r>
        <w:rPr>
          <w:b/>
          <w:sz w:val="22"/>
        </w:rPr>
        <w:tab/>
        <w:t>Estación / Nombre de máquina: Final Assy Moose        Número de serie: MS-550-06</w:t>
      </w:r>
    </w:p>
    <w:p>
      <w:r>
        <w:drawing>
          <wp:inline xmlns:a="http://schemas.openxmlformats.org/drawingml/2006/main" xmlns:pic="http://schemas.openxmlformats.org/drawingml/2006/picture">
            <wp:extent cx="2926080" cy="1645920"/>
            <wp:docPr id="1468374309" name="Picture 14683743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TOR ISOMETRICO DE LA MAQUIN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Foto de referencia: estación tipo de la familia (no necesariamente la unidad física MS-550-06).</w:t>
      </w:r>
    </w:p>
    <w:p w14:paraId="212F3035" w14:textId="77777777" w:rsidR="00021F8F" w:rsidRDefault="0048589F" w:rsidP="00A06A46">
      <w:pPr>
        <w:widowControl w:val="0"/>
        <w:tabs>
          <w:tab w:val="left" w:pos="1110"/>
          <w:tab w:val="left" w:pos="1440"/>
        </w:tabs>
        <w:spacing w:line="211" w:lineRule="exact"/>
        <w:ind w:left="4"/>
        <w:rPr>
          <w:lang w:val="es-MX"/>
        </w:rPr>
      </w:pPr>
      <w:r w:rsidRPr="005E1F79">
        <w:rPr>
          <w:lang w:val="es-MX"/>
        </w:rPr>
        <w:tab/>
      </w:r>
      <w:r w:rsidR="00A06A46">
        <w:rPr>
          <w:lang w:val="es-MX"/>
        </w:rPr>
        <w:tab/>
      </w:r>
    </w:p>
    <w:p w14:paraId="3A79FB68" w14:textId="77777777" w:rsidR="00AC50FB" w:rsidRPr="0031059A" w:rsidRDefault="00AC50FB" w:rsidP="00AC50FB">
      <w:pPr>
        <w:widowControl w:val="0"/>
        <w:shd w:val="clear" w:color="auto" w:fill="E6EEF7"/>
        <w:tabs>
          <w:tab w:val="center" w:pos="1080"/>
          <w:tab w:val="center" w:pos="4200"/>
          <w:tab w:val="center" w:pos="7080"/>
          <w:tab w:val="center" w:pos="8400"/>
          <w:tab w:val="center" w:pos="9720"/>
          <w:tab w:val="center" w:pos="10859"/>
        </w:tabs>
        <w:spacing w:line="306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Trabajador No.</w:t>
      </w:r>
      <w:r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             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Nombre del Trabajador</w:t>
      </w:r>
      <w:r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             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Fecha Inicio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ab/>
      </w:r>
      <w:r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    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Fecha de Término</w:t>
      </w:r>
      <w:r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        </w:t>
      </w:r>
      <w:proofErr w:type="spellStart"/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Hrs</w:t>
      </w:r>
      <w:proofErr w:type="spellEnd"/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. Normales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ab/>
      </w:r>
      <w:proofErr w:type="spellStart"/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Hrs</w:t>
      </w:r>
      <w:proofErr w:type="spellEnd"/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. Extras</w:t>
      </w:r>
    </w:p>
    <w:p w14:paraId="74AE8E6F" w14:textId="77777777" w:rsidR="00AC50FB" w:rsidRPr="004368D1" w:rsidRDefault="00AC50FB" w:rsidP="00AC50FB">
      <w:pPr>
        <w:widowControl w:val="0"/>
        <w:tabs>
          <w:tab w:val="left" w:pos="240"/>
          <w:tab w:val="left" w:pos="1920"/>
          <w:tab w:val="left" w:pos="6480"/>
          <w:tab w:val="left" w:pos="7680"/>
          <w:tab w:val="left" w:pos="9120"/>
          <w:tab w:val="left" w:pos="10320"/>
        </w:tabs>
        <w:spacing w:line="211" w:lineRule="exact"/>
        <w:rPr>
          <w:lang w:val="es-MX"/>
        </w:rPr>
      </w:pPr>
      <w:r w:rsidRPr="004368D1">
        <w:rPr>
          <w:lang w:val="es-MX"/>
        </w:rPr>
        <w:tab/>
      </w:r>
      <w:r w:rsidRPr="004368D1">
        <w:rPr>
          <w:lang w:val="es-MX"/>
        </w:rPr>
        <w:tab/>
      </w:r>
      <w:r w:rsidRPr="004368D1">
        <w:rPr>
          <w:lang w:val="es-MX"/>
        </w:rPr>
        <w:tab/>
      </w:r>
      <w:r w:rsidRPr="004368D1">
        <w:rPr>
          <w:lang w:val="es-MX"/>
        </w:rPr>
        <w:tab/>
      </w:r>
      <w:r w:rsidRPr="004368D1">
        <w:rPr>
          <w:lang w:val="es-MX"/>
        </w:rPr>
        <w:tab/>
      </w:r>
      <w:r w:rsidRPr="004368D1">
        <w:rPr>
          <w:lang w:val="es-MX"/>
        </w:rPr>
        <w:tab/>
      </w:r>
    </w:p>
    <w:p w14:paraId="679B275E" w14:textId="77777777" w:rsidR="00AC50FB" w:rsidRPr="004368D1" w:rsidRDefault="00AC50FB" w:rsidP="00AC50FB">
      <w:pPr>
        <w:widowControl w:val="0"/>
        <w:tabs>
          <w:tab w:val="left" w:pos="120"/>
          <w:tab w:val="left" w:pos="480"/>
        </w:tabs>
        <w:spacing w:line="271" w:lineRule="exact"/>
        <w:rPr>
          <w:b/>
          <w:bCs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lang w:val="es-MX"/>
        </w:rPr>
        <w:tab/>
      </w:r>
      <w:r w:rsidRPr="004368D1">
        <w:rPr>
          <w:b/>
          <w:bCs/>
          <w:color w:val="000000"/>
          <w:sz w:val="18"/>
          <w:szCs w:val="18"/>
          <w:lang w:val="es-MX"/>
        </w:rPr>
        <w:t>ANTES Y DURANTE EL MTTO DEL EQUIPO ASEGURECE DE SEGUIR LOS SIGUIENTES PUNTOS:</w:t>
      </w:r>
    </w:p>
    <w:p w14:paraId="4642227B" w14:textId="77777777" w:rsidR="00AC50FB" w:rsidRDefault="00AC50FB" w:rsidP="00AC50FB">
      <w:pPr>
        <w:widowControl w:val="0"/>
        <w:rPr>
          <w:lang w:val="es-MX"/>
        </w:rPr>
      </w:pPr>
      <w:r w:rsidRPr="004368D1">
        <w:rPr>
          <w:noProof/>
        </w:rPr>
        <w:drawing>
          <wp:inline distT="0" distB="0" distL="0" distR="0" wp14:anchorId="2ADF1E3D" wp14:editId="028AE895">
            <wp:extent cx="269240" cy="215265"/>
            <wp:effectExtent l="19050" t="19050" r="16510" b="13335"/>
            <wp:docPr id="7" name="Picture 7" descr="An orange circle with a white exclamation mark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n orange circle with a white exclamation mark&#10;&#10;AI-generated content may be incorrect."/>
                    <pic:cNvPicPr>
                      <a:picLocks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240" cy="215265"/>
                    </a:xfrm>
                    <a:prstGeom prst="rect">
                      <a:avLst/>
                    </a:prstGeom>
                    <a:noFill/>
                    <a:ln w="3175" cmpd="sng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Pr="004368D1">
        <w:rPr>
          <w:lang w:val="es-MX"/>
        </w:rPr>
        <w:tab/>
      </w:r>
    </w:p>
    <w:p w14:paraId="7231A0A6" w14:textId="77777777" w:rsidR="00AC50FB" w:rsidRDefault="00AC50FB" w:rsidP="00AC50FB">
      <w:pPr>
        <w:widowControl w:val="0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Asegúrese de retirar todo el material productivo de las misma, así como del material productivo cerca de la máquina que pudiese sufrir algún daño al realizar el </w:t>
      </w:r>
      <w:r>
        <w:rPr>
          <w:color w:val="000000"/>
          <w:sz w:val="18"/>
          <w:szCs w:val="18"/>
          <w:lang w:val="es-MX"/>
        </w:rPr>
        <w:t>mantenimiento</w:t>
      </w:r>
      <w:r w:rsidRPr="004368D1">
        <w:rPr>
          <w:color w:val="000000"/>
          <w:sz w:val="18"/>
          <w:szCs w:val="18"/>
          <w:lang w:val="es-MX"/>
        </w:rPr>
        <w:t>. (Componentes, tablillas, material de uso exclusivo máquina, etc.).</w:t>
      </w:r>
    </w:p>
    <w:p w14:paraId="74ECE395" w14:textId="77777777" w:rsidR="00AC50FB" w:rsidRPr="004368D1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3EE3BEE5" w14:textId="77777777" w:rsidR="00AC50FB" w:rsidRPr="004368D1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Delimite el área alrededor de la maquina con cinta amarilla de prohibido el paso o cadena plástica, el cerco es para restringir el paso o circulación de personas ajenas al mantenimiento, después de terminado este asegúrese de dejar limpia el área de trabajo.</w:t>
      </w:r>
    </w:p>
    <w:p w14:paraId="421F2318" w14:textId="77777777" w:rsidR="00AC50FB" w:rsidRPr="004368D1" w:rsidRDefault="00AC50FB" w:rsidP="00AC50FB">
      <w:pPr>
        <w:widowControl w:val="0"/>
        <w:tabs>
          <w:tab w:val="left" w:pos="120"/>
        </w:tabs>
        <w:spacing w:line="216" w:lineRule="exact"/>
        <w:rPr>
          <w:b/>
          <w:bCs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b/>
          <w:bCs/>
          <w:color w:val="000000"/>
          <w:sz w:val="18"/>
          <w:szCs w:val="18"/>
          <w:lang w:val="es-MX"/>
        </w:rPr>
        <w:t xml:space="preserve"> No proceda a efectuar el </w:t>
      </w:r>
      <w:proofErr w:type="spellStart"/>
      <w:r w:rsidRPr="004368D1">
        <w:rPr>
          <w:b/>
          <w:bCs/>
          <w:color w:val="000000"/>
          <w:sz w:val="18"/>
          <w:szCs w:val="18"/>
          <w:lang w:val="es-MX"/>
        </w:rPr>
        <w:t>mtto</w:t>
      </w:r>
      <w:proofErr w:type="spellEnd"/>
      <w:r w:rsidRPr="004368D1">
        <w:rPr>
          <w:b/>
          <w:bCs/>
          <w:color w:val="000000"/>
          <w:sz w:val="18"/>
          <w:szCs w:val="18"/>
          <w:lang w:val="es-MX"/>
        </w:rPr>
        <w:t>. De la máquina sin antes haber efec</w:t>
      </w:r>
      <w:r>
        <w:rPr>
          <w:b/>
          <w:bCs/>
          <w:color w:val="000000"/>
          <w:sz w:val="18"/>
          <w:szCs w:val="18"/>
          <w:lang w:val="es-MX"/>
        </w:rPr>
        <w:t>tuado estos 2 puntos anteriores.</w:t>
      </w:r>
    </w:p>
    <w:p w14:paraId="3F9229A2" w14:textId="77777777" w:rsidR="00AC50FB" w:rsidRDefault="00AC50FB" w:rsidP="00AC50FB">
      <w:pPr>
        <w:widowControl w:val="0"/>
        <w:spacing w:line="216" w:lineRule="exact"/>
        <w:rPr>
          <w:lang w:val="es-MX"/>
        </w:rPr>
      </w:pPr>
    </w:p>
    <w:p w14:paraId="6554047D" w14:textId="77777777" w:rsidR="00AC50FB" w:rsidRPr="004368D1" w:rsidRDefault="00AC50FB" w:rsidP="00AC50FB">
      <w:pPr>
        <w:widowControl w:val="0"/>
        <w:spacing w:line="216" w:lineRule="exact"/>
        <w:rPr>
          <w:lang w:val="es-MX"/>
        </w:rPr>
      </w:pPr>
    </w:p>
    <w:p w14:paraId="633D2B0A" w14:textId="77777777" w:rsidR="00AC50FB" w:rsidRPr="004368D1" w:rsidRDefault="00AC50FB" w:rsidP="00AC50FB">
      <w:pPr>
        <w:widowControl w:val="0"/>
        <w:tabs>
          <w:tab w:val="left" w:pos="120"/>
        </w:tabs>
        <w:spacing w:line="216" w:lineRule="exact"/>
        <w:rPr>
          <w:b/>
          <w:bCs/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</w:t>
      </w:r>
      <w:r w:rsidRPr="004368D1">
        <w:rPr>
          <w:b/>
          <w:bCs/>
          <w:color w:val="000000"/>
          <w:sz w:val="18"/>
          <w:szCs w:val="18"/>
          <w:lang w:val="es-MX"/>
        </w:rPr>
        <w:t>Al realizar este mantenimiento, recuerde que debe seguir el procedimiento de bloqueo, desconexión y etiquetado de fuentes de energía (Lo/</w:t>
      </w:r>
      <w:proofErr w:type="spellStart"/>
      <w:r w:rsidRPr="004368D1">
        <w:rPr>
          <w:b/>
          <w:bCs/>
          <w:color w:val="000000"/>
          <w:sz w:val="18"/>
          <w:szCs w:val="18"/>
          <w:lang w:val="es-MX"/>
        </w:rPr>
        <w:t>To</w:t>
      </w:r>
      <w:proofErr w:type="spellEnd"/>
      <w:r w:rsidRPr="004368D1">
        <w:rPr>
          <w:b/>
          <w:bCs/>
          <w:color w:val="000000"/>
          <w:sz w:val="18"/>
          <w:szCs w:val="18"/>
          <w:lang w:val="es-MX"/>
        </w:rPr>
        <w:t xml:space="preserve">) de acuerdo con el procedimiento: </w:t>
      </w:r>
      <w:bookmarkStart w:id="0" w:name="OLE_LINK40"/>
      <w:r w:rsidRPr="00416036">
        <w:rPr>
          <w:b/>
          <w:bCs/>
          <w:sz w:val="18"/>
          <w:szCs w:val="18"/>
          <w:lang w:val="es-MX"/>
        </w:rPr>
        <w:t>16-HS20-8000-00017</w:t>
      </w:r>
      <w:bookmarkEnd w:id="0"/>
      <w:r>
        <w:rPr>
          <w:b/>
          <w:bCs/>
          <w:color w:val="000000"/>
          <w:sz w:val="18"/>
          <w:szCs w:val="18"/>
          <w:lang w:val="es-MX"/>
        </w:rPr>
        <w:t>.</w:t>
      </w:r>
    </w:p>
    <w:p w14:paraId="3CA91399" w14:textId="77777777" w:rsidR="00AC50FB" w:rsidRPr="004368D1" w:rsidRDefault="00AC50FB" w:rsidP="00AC50FB">
      <w:pPr>
        <w:widowControl w:val="0"/>
        <w:spacing w:line="216" w:lineRule="exact"/>
        <w:rPr>
          <w:lang w:val="es-MX"/>
        </w:rPr>
      </w:pPr>
    </w:p>
    <w:p w14:paraId="3D619CD0" w14:textId="77777777" w:rsidR="00AC50FB" w:rsidRPr="0031059A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Asegúrese que todo material peligroso que sea generado en y durante el mantenimiento del equipo como; papel, franelas utilizadas para la limpieza de Aceite, Grasa, Alcohol, Flux o residuos contaminados de Plomo, deberán de ser colocados, dependiendo el tipo de residuo,</w:t>
      </w:r>
      <w:r>
        <w:rPr>
          <w:color w:val="000000"/>
          <w:sz w:val="18"/>
          <w:szCs w:val="18"/>
          <w:lang w:val="es-MX"/>
        </w:rPr>
        <w:t xml:space="preserve"> </w:t>
      </w:r>
      <w:r w:rsidRPr="004368D1">
        <w:rPr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>en los contenedores correspondientes como se muestra en la Instrucción de trabajo y en el instructivo para el manejo de residuos</w:t>
      </w:r>
      <w:r>
        <w:rPr>
          <w:color w:val="000000"/>
          <w:sz w:val="18"/>
          <w:szCs w:val="18"/>
          <w:lang w:val="es-MX"/>
        </w:rPr>
        <w:t xml:space="preserve"> </w:t>
      </w:r>
      <w:r w:rsidRPr="004368D1">
        <w:rPr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>peligrosos.</w:t>
      </w:r>
      <w:r w:rsidRPr="004368D1">
        <w:rPr>
          <w:b/>
          <w:bCs/>
          <w:color w:val="000000"/>
          <w:sz w:val="18"/>
          <w:szCs w:val="18"/>
          <w:lang w:val="es-MX"/>
        </w:rPr>
        <w:t xml:space="preserve"> </w:t>
      </w:r>
    </w:p>
    <w:p w14:paraId="64C9B54C" w14:textId="77777777" w:rsidR="00AC50FB" w:rsidRPr="004368D1" w:rsidRDefault="00AC50FB" w:rsidP="00AC50FB">
      <w:pPr>
        <w:widowControl w:val="0"/>
        <w:spacing w:line="216" w:lineRule="exact"/>
        <w:rPr>
          <w:lang w:val="es-MX"/>
        </w:rPr>
      </w:pPr>
    </w:p>
    <w:p w14:paraId="293D075E" w14:textId="77777777" w:rsidR="00AC50FB" w:rsidRPr="004368D1" w:rsidRDefault="00AC50FB" w:rsidP="00AC50FB">
      <w:pPr>
        <w:widowControl w:val="0"/>
        <w:tabs>
          <w:tab w:val="left" w:pos="120"/>
        </w:tabs>
        <w:spacing w:line="216" w:lineRule="exact"/>
        <w:rPr>
          <w:b/>
          <w:bCs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b/>
          <w:bCs/>
          <w:color w:val="000000"/>
          <w:sz w:val="18"/>
          <w:szCs w:val="18"/>
          <w:lang w:val="es-MX"/>
        </w:rPr>
        <w:t xml:space="preserve">                                            INTERLOCKS Y PAROS DE EMERGENCIA</w:t>
      </w:r>
    </w:p>
    <w:p w14:paraId="25506410" w14:textId="77777777" w:rsidR="00AC50FB" w:rsidRPr="0031059A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Pruebe el sistema de seguridad de las guardas y paros de emergencia del equipo, estos se deben de encontrar en óptimas condiciones </w:t>
      </w:r>
      <w:r w:rsidRPr="004368D1">
        <w:rPr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>de funcionamiento, realice una prueba negativa abriendo una de las guardas &amp; presionando un paro de emergencia y verifique que el equipo los detecte, así como también que el equipo no pueda ser puesto en operación durante estas condiciones.</w:t>
      </w:r>
    </w:p>
    <w:p w14:paraId="181B7529" w14:textId="77777777" w:rsidR="00AC50FB" w:rsidRPr="004368D1" w:rsidRDefault="00AC50FB" w:rsidP="00AC50FB">
      <w:pPr>
        <w:widowControl w:val="0"/>
        <w:spacing w:line="192" w:lineRule="exact"/>
        <w:rPr>
          <w:lang w:val="es-MX"/>
        </w:rPr>
      </w:pPr>
    </w:p>
    <w:p w14:paraId="706A53F9" w14:textId="77777777" w:rsidR="00AC50FB" w:rsidRPr="0031059A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Verifique que las fuentes de energía del equipo hayan sido bloqueadas para elaborar su </w:t>
      </w:r>
      <w:proofErr w:type="spellStart"/>
      <w:r w:rsidRPr="004368D1">
        <w:rPr>
          <w:color w:val="000000"/>
          <w:sz w:val="18"/>
          <w:szCs w:val="18"/>
          <w:lang w:val="es-MX"/>
        </w:rPr>
        <w:t>mtto</w:t>
      </w:r>
      <w:proofErr w:type="spellEnd"/>
      <w:r w:rsidRPr="004368D1">
        <w:rPr>
          <w:color w:val="000000"/>
          <w:sz w:val="18"/>
          <w:szCs w:val="18"/>
          <w:lang w:val="es-MX"/>
        </w:rPr>
        <w:t xml:space="preserve">. seguro y correcto, siguiendo lo descrito en el procedimiento </w:t>
      </w:r>
      <w:r w:rsidRPr="004368D1">
        <w:rPr>
          <w:b/>
          <w:bCs/>
          <w:color w:val="000000"/>
          <w:sz w:val="18"/>
          <w:szCs w:val="18"/>
          <w:lang w:val="es-MX"/>
        </w:rPr>
        <w:t>Lo/</w:t>
      </w:r>
      <w:proofErr w:type="spellStart"/>
      <w:r w:rsidRPr="004368D1">
        <w:rPr>
          <w:b/>
          <w:bCs/>
          <w:color w:val="000000"/>
          <w:sz w:val="18"/>
          <w:szCs w:val="18"/>
          <w:lang w:val="es-MX"/>
        </w:rPr>
        <w:t>To</w:t>
      </w:r>
      <w:proofErr w:type="spellEnd"/>
      <w:r w:rsidRPr="004368D1">
        <w:rPr>
          <w:b/>
          <w:bCs/>
          <w:color w:val="000000"/>
          <w:sz w:val="18"/>
          <w:szCs w:val="18"/>
          <w:lang w:val="es-MX"/>
        </w:rPr>
        <w:t xml:space="preserve"> </w:t>
      </w:r>
      <w:r w:rsidRPr="004368D1">
        <w:rPr>
          <w:color w:val="000000"/>
          <w:sz w:val="18"/>
          <w:szCs w:val="18"/>
          <w:lang w:val="es-MX"/>
        </w:rPr>
        <w:t>#</w:t>
      </w:r>
      <w:r>
        <w:rPr>
          <w:b/>
          <w:bCs/>
          <w:sz w:val="18"/>
          <w:szCs w:val="18"/>
          <w:lang w:val="es-MX"/>
        </w:rPr>
        <w:t>16-HS20-8000-00017</w:t>
      </w:r>
      <w:r w:rsidRPr="004368D1">
        <w:rPr>
          <w:b/>
          <w:bCs/>
          <w:color w:val="000000"/>
          <w:sz w:val="18"/>
          <w:szCs w:val="18"/>
          <w:lang w:val="es-MX"/>
        </w:rPr>
        <w:t>.</w:t>
      </w:r>
    </w:p>
    <w:p w14:paraId="3A246C7F" w14:textId="77777777" w:rsidR="00AC50FB" w:rsidRPr="004368D1" w:rsidRDefault="00AC50FB" w:rsidP="00AC50FB">
      <w:pPr>
        <w:widowControl w:val="0"/>
        <w:spacing w:line="216" w:lineRule="exact"/>
        <w:rPr>
          <w:lang w:val="es-MX"/>
        </w:rPr>
      </w:pPr>
    </w:p>
    <w:p w14:paraId="2263137D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Verifique que las conexiones de alimentación del equipo (eléctricas y neumáticas). Asegúrese de que los cables y/o mangueras no se encuentren tocando el suelo y que la conexión (del suministro y de la maquina), se encuentren en buen estado (terminales completas, no</w:t>
      </w:r>
      <w:r>
        <w:rPr>
          <w:color w:val="000000"/>
          <w:sz w:val="18"/>
          <w:szCs w:val="18"/>
          <w:lang w:val="es-MX"/>
        </w:rPr>
        <w:t xml:space="preserve"> </w:t>
      </w:r>
      <w:r w:rsidRPr="004368D1">
        <w:rPr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>cables expuesto</w:t>
      </w:r>
      <w:r>
        <w:rPr>
          <w:color w:val="000000"/>
          <w:sz w:val="18"/>
          <w:szCs w:val="18"/>
          <w:lang w:val="es-MX"/>
        </w:rPr>
        <w:t>s</w:t>
      </w:r>
      <w:r w:rsidRPr="004368D1">
        <w:rPr>
          <w:color w:val="000000"/>
          <w:sz w:val="18"/>
          <w:szCs w:val="18"/>
          <w:lang w:val="es-MX"/>
        </w:rPr>
        <w:t xml:space="preserve"> etc.), de no ser así proceda con la reparación inmediata.</w:t>
      </w:r>
    </w:p>
    <w:p w14:paraId="4DEF6399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3CCBF78" w14:textId="77777777" w:rsidR="00AC50FB" w:rsidRPr="005231BF" w:rsidRDefault="00AC50FB" w:rsidP="00AC50FB">
      <w:pPr>
        <w:widowControl w:val="0"/>
        <w:tabs>
          <w:tab w:val="left" w:pos="1440"/>
        </w:tabs>
        <w:spacing w:line="211" w:lineRule="exact"/>
        <w:jc w:val="center"/>
        <w:rPr>
          <w:b/>
          <w:bCs/>
          <w:sz w:val="18"/>
          <w:szCs w:val="18"/>
          <w:lang w:val="es-ES"/>
        </w:rPr>
      </w:pPr>
      <w:r w:rsidRPr="005231BF">
        <w:rPr>
          <w:b/>
          <w:bCs/>
          <w:sz w:val="18"/>
          <w:szCs w:val="18"/>
          <w:lang w:val="es-ES"/>
        </w:rPr>
        <w:t>DE ENCONTRAR EN BY-PASS O DA</w:t>
      </w:r>
      <w:r w:rsidRPr="005231BF">
        <w:rPr>
          <w:b/>
          <w:bCs/>
          <w:color w:val="000000"/>
          <w:sz w:val="18"/>
          <w:szCs w:val="18"/>
          <w:lang w:val="es-MX"/>
        </w:rPr>
        <w:t>Ñ</w:t>
      </w:r>
      <w:r w:rsidRPr="005231BF">
        <w:rPr>
          <w:b/>
          <w:bCs/>
          <w:sz w:val="18"/>
          <w:szCs w:val="18"/>
          <w:lang w:val="es-ES"/>
        </w:rPr>
        <w:t>ADOS, NOTIFIQUE A SU SUPERVISOR Y PROCEDA A LA REPARACIÓN DE LOS MISMOS, DE SER NECESARIO REMPLACELOS.</w:t>
      </w:r>
    </w:p>
    <w:p w14:paraId="10DA4519" w14:textId="77777777" w:rsidR="00AC50FB" w:rsidRPr="0047479A" w:rsidRDefault="00AC50FB" w:rsidP="00AC50FB">
      <w:pPr>
        <w:widowControl w:val="0"/>
        <w:tabs>
          <w:tab w:val="left" w:pos="1440"/>
        </w:tabs>
        <w:spacing w:line="211" w:lineRule="exact"/>
        <w:rPr>
          <w:b/>
          <w:lang w:val="es-ES"/>
        </w:rPr>
      </w:pPr>
    </w:p>
    <w:p w14:paraId="20999624" w14:textId="77777777" w:rsidR="00AC50FB" w:rsidRPr="0047479A" w:rsidRDefault="00AC50FB" w:rsidP="00AC50FB">
      <w:pPr>
        <w:widowControl w:val="0"/>
        <w:tabs>
          <w:tab w:val="left" w:pos="1440"/>
        </w:tabs>
        <w:spacing w:line="211" w:lineRule="exact"/>
        <w:rPr>
          <w:b/>
          <w:lang w:val="es-ES"/>
        </w:rPr>
      </w:pPr>
      <w:proofErr w:type="gramStart"/>
      <w:r w:rsidRPr="0047479A">
        <w:rPr>
          <w:lang w:val="es-ES"/>
        </w:rPr>
        <w:t>(</w:t>
      </w:r>
      <w:r>
        <w:rPr>
          <w:lang w:val="es-ES"/>
        </w:rPr>
        <w:t xml:space="preserve">  </w:t>
      </w:r>
      <w:proofErr w:type="gramEnd"/>
      <w:r>
        <w:rPr>
          <w:lang w:val="es-ES"/>
        </w:rPr>
        <w:t xml:space="preserve"> </w:t>
      </w:r>
      <w:r w:rsidRPr="0047479A">
        <w:rPr>
          <w:lang w:val="es-ES"/>
        </w:rPr>
        <w:t xml:space="preserve">) Verifique que las fuentes de energía del equipo hayan sido bloqueadas para elaborar su </w:t>
      </w:r>
      <w:proofErr w:type="spellStart"/>
      <w:r w:rsidRPr="0047479A">
        <w:rPr>
          <w:lang w:val="es-ES"/>
        </w:rPr>
        <w:t>mtto</w:t>
      </w:r>
      <w:proofErr w:type="spellEnd"/>
      <w:r w:rsidRPr="0047479A">
        <w:rPr>
          <w:lang w:val="es-ES"/>
        </w:rPr>
        <w:t xml:space="preserve">. Seguro y correcto, siguiendo lo descrito en el procedimiento </w:t>
      </w:r>
      <w:r w:rsidRPr="0047479A">
        <w:rPr>
          <w:b/>
          <w:lang w:val="es-ES"/>
        </w:rPr>
        <w:t>Lo/</w:t>
      </w:r>
      <w:proofErr w:type="spellStart"/>
      <w:r w:rsidRPr="0047479A">
        <w:rPr>
          <w:b/>
          <w:lang w:val="es-ES"/>
        </w:rPr>
        <w:t>To</w:t>
      </w:r>
      <w:proofErr w:type="spellEnd"/>
      <w:r w:rsidRPr="0047479A">
        <w:rPr>
          <w:b/>
          <w:lang w:val="es-ES"/>
        </w:rPr>
        <w:t xml:space="preserve"> </w:t>
      </w:r>
      <w:r w:rsidRPr="0047479A">
        <w:rPr>
          <w:lang w:val="es-ES"/>
        </w:rPr>
        <w:t>#</w:t>
      </w:r>
      <w:r w:rsidRPr="0047479A">
        <w:rPr>
          <w:b/>
          <w:lang w:val="es-ES"/>
        </w:rPr>
        <w:t>16-OS10-8000-00001.</w:t>
      </w:r>
    </w:p>
    <w:p w14:paraId="3F21B68C" w14:textId="77777777" w:rsidR="00AC50FB" w:rsidRPr="0047479A" w:rsidRDefault="00AC50FB" w:rsidP="00AC50FB">
      <w:pPr>
        <w:widowControl w:val="0"/>
        <w:tabs>
          <w:tab w:val="left" w:pos="1440"/>
        </w:tabs>
        <w:spacing w:line="211" w:lineRule="exact"/>
        <w:rPr>
          <w:b/>
          <w:lang w:val="es-ES"/>
        </w:rPr>
      </w:pPr>
    </w:p>
    <w:p w14:paraId="0B65000A" w14:textId="77777777" w:rsidR="00AC50FB" w:rsidRPr="005231BF" w:rsidRDefault="00AC50FB" w:rsidP="00AC50FB">
      <w:pPr>
        <w:widowControl w:val="0"/>
        <w:tabs>
          <w:tab w:val="left" w:pos="1440"/>
        </w:tabs>
        <w:spacing w:line="211" w:lineRule="exact"/>
        <w:rPr>
          <w:lang w:val="es-ES"/>
        </w:rPr>
      </w:pPr>
      <w:proofErr w:type="gramStart"/>
      <w:r w:rsidRPr="0047479A">
        <w:rPr>
          <w:lang w:val="es-ES"/>
        </w:rPr>
        <w:t>(</w:t>
      </w:r>
      <w:r>
        <w:rPr>
          <w:lang w:val="es-ES"/>
        </w:rPr>
        <w:t xml:space="preserve">  </w:t>
      </w:r>
      <w:proofErr w:type="gramEnd"/>
      <w:r>
        <w:rPr>
          <w:lang w:val="es-ES"/>
        </w:rPr>
        <w:t xml:space="preserve"> </w:t>
      </w:r>
      <w:r w:rsidRPr="0047479A">
        <w:rPr>
          <w:lang w:val="es-ES"/>
        </w:rPr>
        <w:t>) Verifique que las conexiones de alimentación del equipo (eléctricas y neumáticas). Asegúrese de que los cables y/o mangueras no se encuentren tocando el suelo y que la conexión (del suministro y de la maquina), se encuentren en buen estado (terminales completas, no cables expuesto etc.), de no ser así proceda con la reparación inmediata.</w:t>
      </w:r>
    </w:p>
    <w:p w14:paraId="3CBF37AE" w14:textId="77777777" w:rsidR="00AC50FB" w:rsidRPr="004368D1" w:rsidRDefault="00AC50FB" w:rsidP="00AC50FB">
      <w:pPr>
        <w:widowControl w:val="0"/>
        <w:tabs>
          <w:tab w:val="left" w:pos="120"/>
        </w:tabs>
        <w:spacing w:line="216" w:lineRule="exact"/>
        <w:rPr>
          <w:b/>
          <w:bCs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b/>
          <w:bCs/>
          <w:color w:val="000000"/>
          <w:sz w:val="18"/>
          <w:szCs w:val="18"/>
          <w:lang w:val="es-MX"/>
        </w:rPr>
        <w:t xml:space="preserve">                                               EQUIPO DE SEGURIDAD</w:t>
      </w:r>
    </w:p>
    <w:p w14:paraId="0EC7E2F5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Es obligatorio el uso de lentes de seguridad al realizar toda rutina de mantenimiento. N/P MRO EP02</w:t>
      </w:r>
      <w:r w:rsidRPr="004368D1">
        <w:rPr>
          <w:color w:val="000000"/>
          <w:sz w:val="18"/>
          <w:szCs w:val="18"/>
          <w:lang w:val="es-MX"/>
        </w:rPr>
        <w:noBreakHyphen/>
        <w:t>0068.</w:t>
      </w:r>
    </w:p>
    <w:p w14:paraId="255A9531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1F1A3785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4BD09E11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1D4CC739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25838F67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43213703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6C484AB3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2C66A259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86F0AC4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0DB0417C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6E1CA9E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2885B902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029E8FF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2F73B5DB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BC5F444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42FEFD72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56FD0A9F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448D54B2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CF70FD2" w14:textId="77777777" w:rsidR="00AC50FB" w:rsidRPr="004368D1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2D26DF5B" w14:textId="77777777" w:rsidR="00AC50FB" w:rsidRPr="004368D1" w:rsidRDefault="00AC50FB" w:rsidP="00AC50FB">
      <w:pPr>
        <w:widowControl w:val="0"/>
        <w:spacing w:line="237" w:lineRule="exact"/>
        <w:rPr>
          <w:lang w:val="es-MX"/>
        </w:rPr>
      </w:pPr>
    </w:p>
    <w:p w14:paraId="47536779" w14:textId="77777777" w:rsidR="00AC50FB" w:rsidRPr="004368D1" w:rsidRDefault="00AC50FB" w:rsidP="00AC50FB">
      <w:pPr>
        <w:widowControl w:val="0"/>
        <w:shd w:val="clear" w:color="auto" w:fill="E6EEF7"/>
        <w:tabs>
          <w:tab w:val="left" w:pos="180"/>
          <w:tab w:val="left" w:pos="4801"/>
          <w:tab w:val="left" w:pos="6601"/>
          <w:tab w:val="left" w:pos="6961"/>
          <w:tab w:val="left" w:pos="7321"/>
          <w:tab w:val="left" w:pos="7681"/>
          <w:tab w:val="left" w:pos="8041"/>
        </w:tabs>
        <w:spacing w:line="204" w:lineRule="exact"/>
        <w:rPr>
          <w:color w:val="000000"/>
          <w:sz w:val="18"/>
          <w:szCs w:val="18"/>
          <w:lang w:val="es-MX"/>
        </w:rPr>
      </w:pPr>
      <w:r w:rsidRPr="004368D1">
        <w:rPr>
          <w:lang w:val="es-MX"/>
        </w:rPr>
        <w:lastRenderedPageBreak/>
        <w:tab/>
      </w:r>
      <w:r w:rsidRPr="004368D1">
        <w:rPr>
          <w:b/>
          <w:bCs/>
          <w:color w:val="000000"/>
          <w:lang w:val="es-MX"/>
        </w:rPr>
        <w:t>Descripción de las Actividades Por Realizar</w:t>
      </w:r>
      <w:r w:rsidRPr="004368D1">
        <w:rPr>
          <w:b/>
          <w:bCs/>
          <w:color w:val="000000"/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 xml:space="preserve">[ </w:t>
      </w:r>
      <w:r w:rsidRPr="004368D1">
        <w:rPr>
          <w:noProof/>
        </w:rPr>
        <w:drawing>
          <wp:inline distT="0" distB="0" distL="0" distR="0" wp14:anchorId="752A7E2F" wp14:editId="7A37CEA7">
            <wp:extent cx="221344" cy="104114"/>
            <wp:effectExtent l="19050" t="19050" r="7620" b="0"/>
            <wp:docPr id="9" name="Pictur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47" cy="128152"/>
                    </a:xfrm>
                    <a:prstGeom prst="rect">
                      <a:avLst/>
                    </a:prstGeom>
                    <a:noFill/>
                    <a:ln w="3175" cmpd="sng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Pr="004368D1">
        <w:rPr>
          <w:color w:val="000000"/>
          <w:sz w:val="18"/>
          <w:szCs w:val="18"/>
          <w:lang w:val="es-MX"/>
        </w:rPr>
        <w:t xml:space="preserve">  ] REALIZADO</w:t>
      </w:r>
      <w:r w:rsidRPr="004368D1">
        <w:rPr>
          <w:color w:val="000000"/>
          <w:sz w:val="18"/>
          <w:szCs w:val="18"/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ab/>
        <w:t xml:space="preserve">[N/A] NO APLICA </w:t>
      </w:r>
    </w:p>
    <w:p w14:paraId="65B55663" w14:textId="77777777" w:rsidR="00AC50FB" w:rsidRPr="006D5533" w:rsidRDefault="00AC50FB" w:rsidP="00AC50FB">
      <w:pPr>
        <w:widowControl w:val="0"/>
        <w:tabs>
          <w:tab w:val="left" w:pos="180"/>
          <w:tab w:val="left" w:pos="4920"/>
        </w:tabs>
        <w:rPr>
          <w:lang w:val="es-MX"/>
        </w:rPr>
      </w:pPr>
      <w:r w:rsidRPr="004368D1">
        <w:rPr>
          <w:lang w:val="es-MX"/>
        </w:rPr>
        <w:tab/>
      </w:r>
      <w:r w:rsidRPr="004368D1">
        <w:rPr>
          <w:noProof/>
        </w:rPr>
        <w:drawing>
          <wp:inline distT="0" distB="0" distL="0" distR="0" wp14:anchorId="49FFC6FE" wp14:editId="26095C32">
            <wp:extent cx="299720" cy="299720"/>
            <wp:effectExtent l="19050" t="19050" r="24130" b="24130"/>
            <wp:docPr id="8" name="Picture 8" descr="A person holding a wrench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person holding a wrench&#10;&#10;AI-generated content may be incorrect."/>
                    <pic:cNvPicPr>
                      <a:picLocks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720" cy="299720"/>
                    </a:xfrm>
                    <a:prstGeom prst="rect">
                      <a:avLst/>
                    </a:prstGeom>
                    <a:noFill/>
                    <a:ln w="3175" cmpd="sng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Pr="004368D1">
        <w:rPr>
          <w:lang w:val="es-MX"/>
        </w:rPr>
        <w:tab/>
      </w:r>
    </w:p>
    <w:p w14:paraId="78BFEE1A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5CEB6B4D"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 xml:space="preserve">MANTENIMIENTO </w:t>
      </w:r>
      <w:r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>MENSUAL</w:t>
      </w:r>
      <w:r w:rsidRPr="5CEB6B4D"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>PARA REALIZAR</w:t>
      </w:r>
      <w:r w:rsidRPr="5CEB6B4D"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 xml:space="preserve"> POR EL TECNICO DE MANTENIMIENTO.</w:t>
      </w:r>
    </w:p>
    <w:p w14:paraId="761E48FD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</w:pPr>
      <w:r w:rsidRPr="5CEB6B4D"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>Tiempo Estimado: 2.0hrs</w:t>
      </w:r>
    </w:p>
    <w:p w14:paraId="02E30155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</w:pPr>
    </w:p>
    <w:p w14:paraId="59B6D14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lang w:val="es-MX"/>
        </w:rPr>
      </w:pPr>
    </w:p>
    <w:p w14:paraId="55866702" w14:textId="77777777" w:rsidR="00AC50FB" w:rsidRDefault="00AC50FB" w:rsidP="00AC50FB">
      <w:pPr>
        <w:pStyle w:val="BodyText"/>
        <w:numPr>
          <w:ilvl w:val="0"/>
          <w:numId w:val="5"/>
        </w:numPr>
        <w:spacing w:before="3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</w:t>
      </w:r>
      <w:bookmarkStart w:id="1" w:name="OLE_LINK8"/>
      <w:r>
        <w:t>REVISAR QUE NO SE ENCUENTRE MATERIAL PRODUCTIVO DENTRO DE LA MAQUINA.</w:t>
      </w:r>
      <w:bookmarkEnd w:id="1"/>
      <w:r>
        <w:t xml:space="preserve"> </w:t>
      </w:r>
    </w:p>
    <w:p w14:paraId="202A91A5" w14:textId="77777777" w:rsidR="00AC50FB" w:rsidRDefault="00AC50FB" w:rsidP="00AC50FB">
      <w:pPr>
        <w:pStyle w:val="BodyText"/>
        <w:numPr>
          <w:ilvl w:val="0"/>
          <w:numId w:val="5"/>
        </w:numPr>
        <w:spacing w:before="3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</w:t>
      </w:r>
      <w:r w:rsidRPr="009B0753">
        <w:t>CONECTE EL INTERRUPTOR DE ALIMENTACIÓN PARA COMPROBARLO MANUALMENTE.</w:t>
      </w:r>
    </w:p>
    <w:p w14:paraId="1C221939" w14:textId="77777777" w:rsidR="00AC50FB" w:rsidRDefault="00AC50FB" w:rsidP="00AC50FB">
      <w:pPr>
        <w:pStyle w:val="BodyText"/>
        <w:numPr>
          <w:ilvl w:val="0"/>
          <w:numId w:val="5"/>
        </w:numPr>
        <w:spacing w:before="3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ANTES DE ABRIR LA PUERTA COLOCAR EL SISTEMA EN MODO MANTENIMIENTO Y PULSAR PARO DE EMERGENCIA PARA PODER INICIAR EL TRABAJO DE MANERA SEGURA (APLICAR LOTO).</w:t>
      </w:r>
    </w:p>
    <w:p w14:paraId="632E4E9C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before="3" w:after="240" w:line="276" w:lineRule="auto"/>
        <w:ind w:right="770"/>
        <w:jc w:val="both"/>
      </w:pPr>
      <w:bookmarkStart w:id="2" w:name="OLE_LINK11"/>
      <w:proofErr w:type="gramStart"/>
      <w:r>
        <w:t>(  )</w:t>
      </w:r>
      <w:proofErr w:type="gramEnd"/>
      <w:r>
        <w:t xml:space="preserve"> PROBAR EL BARRERAS DE SEGURIDAD, EN CASO DE QUE ESTE NO FUNCIONE CAMBIARLAS POR UNAS EN BUEN ESTADO</w:t>
      </w:r>
      <w:bookmarkEnd w:id="2"/>
      <w:r>
        <w:t>.</w:t>
      </w:r>
    </w:p>
    <w:p w14:paraId="028AABA4" w14:textId="77777777" w:rsidR="00AC50FB" w:rsidRDefault="00AC50FB" w:rsidP="00AC50FB">
      <w:pPr>
        <w:pStyle w:val="BodyText"/>
        <w:numPr>
          <w:ilvl w:val="0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REALICE LIMPIEZA DE BANCO NEUMATICO LOCALIZADO EN LA PARTE TRASERA DEL EQUIPO Y DE TODO EL SISTEMA DE VACIO INCLUYENDO MANGUERAS Y FILTRO DE VÁLVULA. RETIRAR TODO EL POLVO DEL SISTEMA.</w:t>
      </w:r>
    </w:p>
    <w:p w14:paraId="1CE75473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LIMPIEZA EN EL EXTERIOR DEL EQUIPO HASTA RETIRAR TODO EL POLVO. </w:t>
      </w:r>
    </w:p>
    <w:p w14:paraId="719F7726" w14:textId="77777777" w:rsidR="00AC50FB" w:rsidRDefault="00AC50FB" w:rsidP="00AC50FB">
      <w:pPr>
        <w:pStyle w:val="BodyText"/>
        <w:numPr>
          <w:ilvl w:val="0"/>
          <w:numId w:val="5"/>
        </w:numPr>
        <w:spacing w:before="1" w:after="240" w:line="276" w:lineRule="auto"/>
        <w:ind w:right="770"/>
        <w:jc w:val="both"/>
        <w:rPr>
          <w:b/>
          <w:bCs/>
        </w:rPr>
      </w:pPr>
      <w:proofErr w:type="gramStart"/>
      <w:r w:rsidRPr="006D5533">
        <w:rPr>
          <w:lang w:val="es-MX"/>
        </w:rPr>
        <w:t>(  )</w:t>
      </w:r>
      <w:proofErr w:type="gramEnd"/>
      <w:r w:rsidRPr="006D5533">
        <w:rPr>
          <w:lang w:val="es-MX"/>
        </w:rPr>
        <w:t xml:space="preserve"> RETIRE EL FILTRO Y </w:t>
      </w:r>
      <w:r>
        <w:rPr>
          <w:lang w:val="es-MX"/>
        </w:rPr>
        <w:t>REMUEVA EL AGUA QUE HAYA ACUMULADO POR LA HUMEDAD</w:t>
      </w:r>
    </w:p>
    <w:p w14:paraId="0DAAE691" w14:textId="77777777" w:rsidR="00AC50FB" w:rsidRPr="00585C0C" w:rsidRDefault="00AC50FB" w:rsidP="00AC50FB">
      <w:pPr>
        <w:pStyle w:val="BodyText"/>
        <w:numPr>
          <w:ilvl w:val="0"/>
          <w:numId w:val="5"/>
        </w:numPr>
        <w:rPr>
          <w:b/>
          <w:bCs/>
          <w:color w:val="000000" w:themeColor="text1"/>
          <w:lang w:val="es-MX"/>
        </w:rPr>
      </w:pPr>
      <w:r w:rsidRPr="00585C0C">
        <w:rPr>
          <w:b/>
          <w:bCs/>
          <w:color w:val="000000" w:themeColor="text1"/>
          <w:lang w:val="es-MX"/>
        </w:rPr>
        <w:t>EN CASO DE SER ESTACION MANUAL VERIFIQUE LOS PUNTOS QUE APLIQUEN</w:t>
      </w:r>
    </w:p>
    <w:p w14:paraId="705C0298" w14:textId="77777777" w:rsidR="00AC50FB" w:rsidRPr="00585C0C" w:rsidRDefault="00AC50FB" w:rsidP="00AC50FB">
      <w:pPr>
        <w:pStyle w:val="BodyText"/>
        <w:spacing w:before="1" w:after="240" w:line="276" w:lineRule="auto"/>
        <w:ind w:left="720" w:right="770"/>
        <w:jc w:val="both"/>
        <w:rPr>
          <w:b/>
          <w:bCs/>
          <w:lang w:val="es-MX"/>
        </w:rPr>
      </w:pPr>
    </w:p>
    <w:p w14:paraId="14DC6AB9" w14:textId="77777777" w:rsidR="00AC50FB" w:rsidRPr="006D5533" w:rsidRDefault="00AC50FB" w:rsidP="00AC50FB">
      <w:pPr>
        <w:pStyle w:val="BodyText"/>
        <w:spacing w:before="1" w:after="240" w:line="276" w:lineRule="auto"/>
        <w:ind w:right="770"/>
        <w:jc w:val="both"/>
        <w:rPr>
          <w:b/>
          <w:bCs/>
        </w:rPr>
      </w:pPr>
      <w:r w:rsidRPr="006D5533">
        <w:rPr>
          <w:b/>
          <w:bCs/>
        </w:rPr>
        <w:t>MANTENIMIENTO ELEMENTOS ELÉCTRICO</w:t>
      </w:r>
    </w:p>
    <w:p>
      <w:r>
        <w:drawing>
          <wp:inline xmlns:a="http://schemas.openxmlformats.org/drawingml/2006/main" xmlns:pic="http://schemas.openxmlformats.org/drawingml/2006/picture">
            <wp:extent cx="2743200" cy="2020370"/>
            <wp:docPr id="1468374310" name="Picture 14683743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TOR GAVINETE ELECTRIC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20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6"/>
        </w:rPr>
        <w:t>Foto de referencia: gabinete/panel eléctrico tipo de la familia.</w:t>
      </w:r>
    </w:p>
    <w:p w14:paraId="66F6E517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bookmarkStart w:id="3" w:name="OLE_LINK5"/>
      <w:proofErr w:type="gramStart"/>
      <w:r>
        <w:rPr>
          <w:caps/>
          <w:lang w:val="es-MX"/>
        </w:rPr>
        <w:t>( )</w:t>
      </w:r>
      <w:proofErr w:type="gramEnd"/>
      <w:r>
        <w:rPr>
          <w:caps/>
          <w:lang w:val="es-MX"/>
        </w:rPr>
        <w:t xml:space="preserve"> Limpiar los tableros de control internos del equipo (PARTE INFERIOR), utilizaR aspiradora y franela, nunca utilizar pistola de aire comprimido. </w:t>
      </w:r>
      <w:bookmarkStart w:id="4" w:name="OLE_LINK19"/>
      <w:bookmarkStart w:id="5" w:name="OLE_LINK10"/>
      <w:bookmarkStart w:id="6" w:name="OLE_LINK9"/>
      <w:bookmarkEnd w:id="3"/>
    </w:p>
    <w:p w14:paraId="28BF91CD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Validar</w:t>
      </w:r>
      <w:r w:rsidRPr="004E5B7F">
        <w:rPr>
          <w:caps/>
          <w:lang w:val="es-MX"/>
        </w:rPr>
        <w:t xml:space="preserve"> si el interruptor de arranque es anormal.</w:t>
      </w:r>
    </w:p>
    <w:p w14:paraId="58493545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</w:t>
      </w:r>
      <w:r w:rsidRPr="004E5B7F">
        <w:rPr>
          <w:caps/>
          <w:lang w:val="es-MX"/>
        </w:rPr>
        <w:t>Compruebe si el indicador luminoso de tres colores es normal.</w:t>
      </w:r>
    </w:p>
    <w:p w14:paraId="0B8D8311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verificar </w:t>
      </w:r>
      <w:r w:rsidRPr="004E5B7F">
        <w:rPr>
          <w:caps/>
          <w:lang w:val="es-MX"/>
        </w:rPr>
        <w:t>si hay electricidad estática en la carcasa del equipo.</w:t>
      </w:r>
    </w:p>
    <w:p w14:paraId="4EE9E556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</w:t>
      </w:r>
      <w:r w:rsidRPr="004E5B7F">
        <w:rPr>
          <w:caps/>
          <w:lang w:val="es-MX"/>
        </w:rPr>
        <w:t>Co</w:t>
      </w:r>
      <w:r>
        <w:rPr>
          <w:caps/>
          <w:lang w:val="es-MX"/>
        </w:rPr>
        <w:t>mprobar</w:t>
      </w:r>
      <w:r w:rsidRPr="004E5B7F">
        <w:rPr>
          <w:caps/>
          <w:lang w:val="es-MX"/>
        </w:rPr>
        <w:t xml:space="preserve"> si el equipo tiene fugas de sonido.</w:t>
      </w:r>
    </w:p>
    <w:p w14:paraId="7E0FFCFD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verificar</w:t>
      </w:r>
      <w:r w:rsidRPr="004E5B7F">
        <w:rPr>
          <w:caps/>
          <w:lang w:val="es-MX"/>
        </w:rPr>
        <w:t xml:space="preserve"> si el equipo ha funcionado mal.</w:t>
      </w:r>
    </w:p>
    <w:p w14:paraId="46697391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</w:t>
      </w:r>
      <w:r w:rsidRPr="004E5B7F">
        <w:rPr>
          <w:caps/>
          <w:lang w:val="es-MX"/>
        </w:rPr>
        <w:t>Compruebe si el equipo tiene un ruido anormal.</w:t>
      </w:r>
    </w:p>
    <w:p w14:paraId="56834CAE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validación</w:t>
      </w:r>
      <w:r w:rsidRPr="004E5B7F">
        <w:rPr>
          <w:caps/>
          <w:lang w:val="es-MX"/>
        </w:rPr>
        <w:t xml:space="preserve"> si el equipo se enciende y apaga de forma anormal.</w:t>
      </w:r>
    </w:p>
    <w:p w14:paraId="0621823C" w14:textId="77777777" w:rsidR="00AC50FB" w:rsidRPr="003A09A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</w:t>
      </w:r>
      <w:r w:rsidRPr="004E5B7F">
        <w:rPr>
          <w:caps/>
          <w:lang w:val="es-MX"/>
        </w:rPr>
        <w:t>Compruebe si hay algún olor peculiar en el funcionamiento del equipo</w:t>
      </w:r>
      <w:r>
        <w:rPr>
          <w:caps/>
          <w:lang w:val="es-MX"/>
        </w:rPr>
        <w:t>.</w:t>
      </w:r>
    </w:p>
    <w:p w14:paraId="4E8DF52A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</w:t>
      </w:r>
      <w:bookmarkStart w:id="7" w:name="OLE_LINK18"/>
      <w:r>
        <w:rPr>
          <w:caps/>
          <w:lang w:val="es-MX"/>
        </w:rPr>
        <w:t>Valide que ninguna pastilla TERMOMAGNETICA se encuentre “protegida”. </w:t>
      </w:r>
      <w:bookmarkEnd w:id="4"/>
      <w:bookmarkEnd w:id="7"/>
    </w:p>
    <w:p w14:paraId="37031D08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Validación de ruteo cableado electrico.</w:t>
      </w:r>
    </w:p>
    <w:p w14:paraId="0D7D8E68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ValidaR que ningún cable se encuentre “doblado o obstruido” dentro de la CANALETA</w:t>
      </w:r>
    </w:p>
    <w:p w14:paraId="03CD0E88" w14:textId="77777777" w:rsidR="00AC50FB" w:rsidRDefault="00AC50FB" w:rsidP="00AC50FB">
      <w:pPr>
        <w:pStyle w:val="BodyText"/>
        <w:spacing w:after="240" w:line="276" w:lineRule="auto"/>
        <w:ind w:right="770"/>
        <w:jc w:val="both"/>
        <w:rPr>
          <w:caps/>
          <w:lang w:val="es-MX"/>
        </w:rPr>
      </w:pPr>
    </w:p>
    <w:p w14:paraId="3086B184" w14:textId="77777777" w:rsidR="00AC50FB" w:rsidRDefault="00AC50FB" w:rsidP="00AC50FB">
      <w:pPr>
        <w:pStyle w:val="BodyText"/>
        <w:spacing w:after="240" w:line="276" w:lineRule="auto"/>
        <w:ind w:right="770"/>
        <w:jc w:val="both"/>
        <w:rPr>
          <w:caps/>
          <w:lang w:val="es-MX"/>
        </w:rPr>
      </w:pPr>
    </w:p>
    <w:p w14:paraId="660C426B" w14:textId="77777777" w:rsidR="00AC50FB" w:rsidRPr="00EA5EA2" w:rsidRDefault="00AC50FB" w:rsidP="00AC50FB">
      <w:pPr>
        <w:pStyle w:val="BodyText"/>
        <w:spacing w:after="240" w:line="276" w:lineRule="auto"/>
        <w:ind w:right="770"/>
        <w:jc w:val="both"/>
        <w:rPr>
          <w:caps/>
          <w:lang w:val="es-MX"/>
        </w:rPr>
      </w:pPr>
    </w:p>
    <w:p w14:paraId="24CCDEBC" w14:textId="77777777" w:rsidR="00AC50FB" w:rsidRDefault="00AC50FB" w:rsidP="00AC50FB">
      <w:pPr>
        <w:pStyle w:val="BodyText"/>
        <w:numPr>
          <w:ilvl w:val="0"/>
          <w:numId w:val="5"/>
        </w:numPr>
        <w:spacing w:before="92" w:after="240" w:line="276" w:lineRule="auto"/>
        <w:ind w:right="770"/>
        <w:jc w:val="both"/>
      </w:pPr>
      <w:proofErr w:type="gramStart"/>
      <w:r>
        <w:lastRenderedPageBreak/>
        <w:t xml:space="preserve">( </w:t>
      </w:r>
      <w:bookmarkStart w:id="8" w:name="OLE_LINK35"/>
      <w:r>
        <w:t xml:space="preserve"> )</w:t>
      </w:r>
      <w:proofErr w:type="gramEnd"/>
      <w:r>
        <w:t xml:space="preserve"> </w:t>
      </w:r>
      <w:bookmarkStart w:id="9" w:name="OLE_LINK34"/>
      <w:r>
        <w:t>VERIFICACIÓN FUNCIONAMIENTO DE COMPONENTES ELECTRICOS (QUE NO SE PRESENTEN FALLOS).</w:t>
      </w:r>
    </w:p>
    <w:p w14:paraId="6289998D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FUENTE DE ALIMENTACIÓN</w:t>
      </w:r>
    </w:p>
    <w:p w14:paraId="53D4AC75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DRIVERS</w:t>
      </w:r>
    </w:p>
    <w:p w14:paraId="20E8F679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CONTROLADORES</w:t>
      </w:r>
    </w:p>
    <w:p w14:paraId="24443E00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TARJETA DE I/O</w:t>
      </w:r>
    </w:p>
    <w:p w14:paraId="690B48C2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PC</w:t>
      </w:r>
    </w:p>
    <w:p w14:paraId="70F3349B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PLC</w:t>
      </w:r>
    </w:p>
    <w:bookmarkEnd w:id="9"/>
    <w:p w14:paraId="3D36215C" w14:textId="77777777" w:rsidR="00AC50FB" w:rsidRDefault="00AC50FB" w:rsidP="00AC50FB">
      <w:pPr>
        <w:pStyle w:val="BodyText"/>
        <w:numPr>
          <w:ilvl w:val="0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VALIDACIÓN PUNTOS DE CONEXIÓN</w:t>
      </w:r>
    </w:p>
    <w:p w14:paraId="60AA946C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ALIMENTACIÓN</w:t>
      </w:r>
    </w:p>
    <w:p w14:paraId="0B0CD073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SMEMAS</w:t>
      </w:r>
    </w:p>
    <w:p w14:paraId="05A57DC2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ETHERNET PRINCIPAL</w:t>
      </w:r>
    </w:p>
    <w:bookmarkEnd w:id="5"/>
    <w:bookmarkEnd w:id="6"/>
    <w:bookmarkEnd w:id="8"/>
    <w:p w14:paraId="38D634DF" w14:textId="77777777" w:rsidR="00AC50FB" w:rsidRPr="00C53B09" w:rsidRDefault="00AC50FB" w:rsidP="00AC50FB">
      <w:pPr>
        <w:pStyle w:val="BodyText"/>
        <w:numPr>
          <w:ilvl w:val="0"/>
          <w:numId w:val="5"/>
        </w:numPr>
        <w:spacing w:before="92" w:after="240" w:line="276" w:lineRule="auto"/>
        <w:ind w:right="770"/>
        <w:jc w:val="both"/>
        <w:rPr>
          <w:b/>
          <w:bCs/>
          <w:caps/>
          <w:color w:val="000000" w:themeColor="text1"/>
          <w:lang w:val="es-MX"/>
        </w:rPr>
      </w:pPr>
      <w:proofErr w:type="gramStart"/>
      <w:r>
        <w:t>(  )</w:t>
      </w:r>
      <w:proofErr w:type="gramEnd"/>
      <w:r>
        <w:t xml:space="preserve"> REVISAR QUE LAS CONEXIONES ELÉCTRICAS NO TENGAN ABERTURAS Y EL ALAMBRE QUEDE EXPUESTO</w:t>
      </w:r>
    </w:p>
    <w:p w14:paraId="0CB72E19" w14:textId="77777777" w:rsidR="00AC50FB" w:rsidRDefault="00AC50FB" w:rsidP="00AC50FB">
      <w:pPr>
        <w:pStyle w:val="BodyText"/>
        <w:spacing w:before="92" w:after="240" w:line="276" w:lineRule="auto"/>
        <w:ind w:right="770"/>
        <w:jc w:val="both"/>
        <w:rPr>
          <w:color w:val="000000" w:themeColor="text1"/>
          <w:lang w:val="en-US"/>
        </w:rPr>
      </w:pPr>
      <w:r w:rsidRPr="00EE48D4">
        <w:rPr>
          <w:b/>
          <w:bCs/>
          <w:caps/>
          <w:color w:val="000000" w:themeColor="text1"/>
          <w:lang w:val="es-MX"/>
        </w:rPr>
        <w:t>IDENTIFICACIÓN DEL EQUIPO:</w:t>
      </w:r>
    </w:p>
    <w:p w14:paraId="6A703BD0" w14:textId="77777777" w:rsidR="00AC50FB" w:rsidRDefault="00AC50FB" w:rsidP="00AC50FB">
      <w:pPr>
        <w:pStyle w:val="BodyText"/>
        <w:numPr>
          <w:ilvl w:val="0"/>
          <w:numId w:val="5"/>
        </w:numPr>
        <w:spacing w:before="1" w:after="240" w:line="276" w:lineRule="auto"/>
        <w:ind w:right="770"/>
        <w:jc w:val="both"/>
        <w:rPr>
          <w:color w:val="000000" w:themeColor="text1"/>
        </w:rPr>
      </w:pPr>
      <w:proofErr w:type="gramStart"/>
      <w:r w:rsidRPr="00EE48D4">
        <w:rPr>
          <w:caps/>
          <w:color w:val="000000" w:themeColor="text1"/>
          <w:lang w:val="es-MX"/>
        </w:rPr>
        <w:t>( )</w:t>
      </w:r>
      <w:proofErr w:type="gramEnd"/>
      <w:r w:rsidRPr="00EE48D4">
        <w:rPr>
          <w:caps/>
          <w:color w:val="000000" w:themeColor="text1"/>
          <w:lang w:val="es-MX"/>
        </w:rPr>
        <w:t xml:space="preserve"> LA MAQUINA TIENE GANTRY</w:t>
      </w:r>
    </w:p>
    <w:p w14:paraId="6EB38662" w14:textId="77777777" w:rsidR="00AC50FB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n-US"/>
        </w:rPr>
      </w:pPr>
      <w:r w:rsidRPr="00EE48D4">
        <w:rPr>
          <w:caps/>
          <w:color w:val="000000" w:themeColor="text1"/>
          <w:lang w:val="es-MX"/>
        </w:rPr>
        <w:t>LIMPIAR LA ESCORIA.</w:t>
      </w:r>
    </w:p>
    <w:p w14:paraId="7837460C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LIMPIAR LA SUPERFICIE EXTERIOR DE LA MÁQUINA.</w:t>
      </w:r>
    </w:p>
    <w:p w14:paraId="7B8742A7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COMPROBAR EL ESTADO DE DESGASTE DE LA VARILLA GUÍA.</w:t>
      </w:r>
    </w:p>
    <w:p w14:paraId="0F14EA18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HAY SUJETADORES SUELTOS.</w:t>
      </w:r>
    </w:p>
    <w:p w14:paraId="30656413" w14:textId="77777777" w:rsidR="00AC50FB" w:rsidRPr="001C6B8C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HAY RUIDOS Y OLORES ANORMALES CUANDO EL MOTOR Y EL CILINDRO ESTÁN FUNCIONANDO.</w:t>
      </w:r>
    </w:p>
    <w:p w14:paraId="3CBD0013" w14:textId="77777777" w:rsidR="00AC50FB" w:rsidRPr="00775B0E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highlight w:val="yellow"/>
          <w:lang w:val="es-MX"/>
        </w:rPr>
      </w:pPr>
      <w:r w:rsidRPr="00775B0E">
        <w:rPr>
          <w:caps/>
          <w:color w:val="000000" w:themeColor="text1"/>
          <w:highlight w:val="yellow"/>
          <w:lang w:val="es-MX"/>
        </w:rPr>
        <w:t xml:space="preserve">En caso de aplicar, verifiar pines guías (porsicion, Desgaste, sujeción) </w:t>
      </w:r>
    </w:p>
    <w:p w14:paraId="39B8A435" w14:textId="77777777" w:rsidR="00AC50FB" w:rsidRPr="00775B0E" w:rsidRDefault="00AC50FB" w:rsidP="00AC50FB">
      <w:pPr>
        <w:pStyle w:val="BodyText"/>
        <w:numPr>
          <w:ilvl w:val="0"/>
          <w:numId w:val="5"/>
        </w:numPr>
        <w:spacing w:before="92" w:after="240" w:line="276" w:lineRule="auto"/>
        <w:ind w:right="770"/>
        <w:jc w:val="both"/>
        <w:rPr>
          <w:b/>
          <w:bCs/>
          <w:caps/>
          <w:color w:val="000000" w:themeColor="text1"/>
          <w:lang w:val="es-MX"/>
        </w:rPr>
      </w:pPr>
      <w:proofErr w:type="gramStart"/>
      <w:r w:rsidRPr="00775B0E">
        <w:rPr>
          <w:color w:val="000000" w:themeColor="text1"/>
        </w:rPr>
        <w:t>(  )</w:t>
      </w:r>
      <w:proofErr w:type="gramEnd"/>
      <w:r w:rsidRPr="00775B0E">
        <w:rPr>
          <w:color w:val="000000" w:themeColor="text1"/>
        </w:rPr>
        <w:t xml:space="preserve"> VERIFICAR LUBRICACION DE GUIAS LINEALES EN CASO DE REQUERIR APLIQUE LUBRICANTE CON BASE DE LITIO (</w:t>
      </w:r>
      <w:r w:rsidRPr="00775B0E">
        <w:rPr>
          <w:color w:val="000000" w:themeColor="text1"/>
          <w:lang w:val="es-MX"/>
        </w:rPr>
        <w:t>NSK LG 2)</w:t>
      </w:r>
      <w:r w:rsidRPr="00775B0E">
        <w:rPr>
          <w:b/>
          <w:bCs/>
          <w:caps/>
          <w:color w:val="000000" w:themeColor="text1"/>
          <w:lang w:val="es-MX"/>
        </w:rPr>
        <w:t xml:space="preserve">        </w:t>
      </w:r>
    </w:p>
    <w:p w14:paraId="7B804DC8" w14:textId="77777777" w:rsidR="00AC50FB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2B21260C" w14:textId="77777777" w:rsidR="00AC50FB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47FDC9CA" w14:textId="77777777" w:rsidR="00AC50FB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3DFE0DFB" w14:textId="77777777" w:rsidR="00AC50FB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65BFCEA6" w14:textId="77777777" w:rsidR="00AC50FB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434DDEE3" w14:textId="77777777" w:rsidR="00AC50FB" w:rsidRPr="00213107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0434EB45" w14:textId="77777777" w:rsidR="00AC50FB" w:rsidRPr="00213107" w:rsidRDefault="00AC50FB" w:rsidP="00AC50FB">
      <w:pPr>
        <w:pStyle w:val="BodyText"/>
        <w:numPr>
          <w:ilvl w:val="0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213107">
        <w:rPr>
          <w:color w:val="000000" w:themeColor="text1"/>
          <w:lang w:val="es-MX"/>
        </w:rPr>
        <w:lastRenderedPageBreak/>
        <w:t>FEEDER:</w:t>
      </w:r>
    </w:p>
    <w:p w14:paraId="7D32620C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EL INTERRUPTOR DE ARRANQUE ES ANORMAL.</w:t>
      </w:r>
    </w:p>
    <w:p w14:paraId="10E8581B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LA LUZ INDICADORA ES NORMAL.</w:t>
      </w:r>
    </w:p>
    <w:p w14:paraId="3C88AD18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 xml:space="preserve">COMPRUEBE SI HAY ELECTRICIDAD ESTÁTICA EN LA CARCASA DEL EQUIPO. </w:t>
      </w:r>
    </w:p>
    <w:p w14:paraId="62654EC7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EL EQUIPO TIENE FUGAS DE SONIDO.</w:t>
      </w:r>
    </w:p>
    <w:p w14:paraId="638C190F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 xml:space="preserve">COMPRUEBE SI EL EQUIPO NO HA FUNCIONADO CORRECTAMENTE. </w:t>
      </w:r>
    </w:p>
    <w:p w14:paraId="10AA3C74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 xml:space="preserve">COMPRUEBE SI EL EQUIPO TIENE UN RUIDO ANORMAL. </w:t>
      </w:r>
    </w:p>
    <w:p w14:paraId="6DDDE61C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EL DISPOSITIVO SE ENCIENDE Y SE APAGA DE FORMA ANORMAL.</w:t>
      </w:r>
    </w:p>
    <w:p w14:paraId="74D1B44F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 xml:space="preserve">VERIFICAR SI EXISTE ALGÚN OLOR PECULIAR EN EL FUNCIONAMIENTO DEL EQUIPO. </w:t>
      </w:r>
    </w:p>
    <w:p w14:paraId="2BFF2985" w14:textId="77777777" w:rsidR="00AC50FB" w:rsidRDefault="00AC50FB" w:rsidP="00AC50FB">
      <w:pPr>
        <w:pStyle w:val="BodyText"/>
        <w:rPr>
          <w:caps/>
          <w:color w:val="000000" w:themeColor="text1"/>
          <w:lang w:val="es-MX"/>
        </w:rPr>
      </w:pPr>
    </w:p>
    <w:p w14:paraId="76E89FAA" w14:textId="77777777" w:rsidR="00AC50FB" w:rsidRDefault="00AC50FB" w:rsidP="00AC50FB">
      <w:pPr>
        <w:pStyle w:val="BodyText"/>
        <w:rPr>
          <w:caps/>
          <w:color w:val="000000" w:themeColor="text1"/>
          <w:lang w:val="es-MX"/>
        </w:rPr>
      </w:pPr>
    </w:p>
    <w:p w14:paraId="68D4FBFD" w14:textId="77777777" w:rsidR="00AC50FB" w:rsidRDefault="00AC50FB" w:rsidP="00AC50FB">
      <w:pPr>
        <w:pStyle w:val="BodyText"/>
        <w:rPr>
          <w:caps/>
          <w:color w:val="000000" w:themeColor="text1"/>
          <w:lang w:val="es-MX"/>
        </w:rPr>
      </w:pPr>
    </w:p>
    <w:p w14:paraId="586A9208" w14:textId="77777777" w:rsidR="00AC50FB" w:rsidRDefault="00AC50FB" w:rsidP="00AC50FB">
      <w:pPr>
        <w:pStyle w:val="BodyText"/>
        <w:rPr>
          <w:caps/>
          <w:color w:val="000000" w:themeColor="text1"/>
          <w:lang w:val="es-MX"/>
        </w:rPr>
      </w:pPr>
    </w:p>
    <w:p w14:paraId="5542407B" w14:textId="77777777" w:rsidR="00AC50FB" w:rsidRPr="00585C0C" w:rsidRDefault="00AC50FB" w:rsidP="00AC50FB">
      <w:pPr>
        <w:pStyle w:val="BodyText"/>
        <w:rPr>
          <w:color w:val="000000" w:themeColor="text1"/>
          <w:lang w:val="es-MX"/>
        </w:rPr>
      </w:pPr>
    </w:p>
    <w:p w14:paraId="69B0951C" w14:textId="77777777" w:rsidR="00AC50FB" w:rsidRPr="00585C0C" w:rsidRDefault="00AC50FB" w:rsidP="00AC50FB">
      <w:pPr>
        <w:pStyle w:val="BodyText"/>
        <w:numPr>
          <w:ilvl w:val="0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PUNTA DE ATORNILADO (DESARMAR según LOS PASOS)</w:t>
      </w:r>
    </w:p>
    <w:p w14:paraId="365538A0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REMUEVA LA PUNTA DE VACIO [1] Y LA GUIA DE LA PUNTA [2]</w:t>
      </w:r>
    </w:p>
    <w:p w14:paraId="7E6A29B6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UTILICE EL TAMAÑO CORRECTO DE LAS HERRAMINETAS PARA REMOVER LOS TORNILLOS [3] [4]</w:t>
      </w:r>
    </w:p>
    <w:p w14:paraId="49CF3848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DESARME EL MECANIMSO DE ANTI-ROTACION</w:t>
      </w:r>
    </w:p>
    <w:p w14:paraId="2DAF0417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REMUEVA EL ANILLO [6]</w:t>
      </w:r>
    </w:p>
    <w:p w14:paraId="2E3CA958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 xml:space="preserve">APLIQUE LA SUFICIENTE FUERZA AL [7] PARA LIBERAR EL COPLE DEL </w:t>
      </w:r>
      <w:proofErr w:type="gramStart"/>
      <w:r>
        <w:rPr>
          <w:caps/>
          <w:color w:val="000000" w:themeColor="text1"/>
          <w:lang w:val="es-MX"/>
        </w:rPr>
        <w:t>ATORNILLADOR(</w:t>
      </w:r>
      <w:proofErr w:type="gramEnd"/>
      <w:r>
        <w:rPr>
          <w:caps/>
          <w:color w:val="000000" w:themeColor="text1"/>
          <w:lang w:val="es-MX"/>
        </w:rPr>
        <w:t>NO LO REMUEVA) LUEGO INSERTAR LA NUEVA PUNTA DE ATORNILLADO</w:t>
      </w:r>
    </w:p>
    <w:p w14:paraId="68395747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REENSAMBLE LA PUNTA SIGUIENDO LOS PASOS EN REVERSA</w:t>
      </w:r>
    </w:p>
    <w:p w14:paraId="7AD6357A" w14:textId="77777777" w:rsidR="00AC50FB" w:rsidRPr="00585C0C" w:rsidRDefault="00AC50FB" w:rsidP="00AC50FB">
      <w:pPr>
        <w:pStyle w:val="BodyText"/>
        <w:rPr>
          <w:color w:val="000000" w:themeColor="text1"/>
          <w:lang w:val="es-MX"/>
        </w:rPr>
      </w:pPr>
    </w:p>
    <w:p w14:paraId="06CE7EBD" w14:textId="77777777" w:rsidR="00AC50FB" w:rsidRDefault="00AC50FB" w:rsidP="00AC50FB">
      <w:pPr>
        <w:pStyle w:val="BodyText"/>
        <w:ind w:left="720"/>
        <w:rPr>
          <w:caps/>
          <w:color w:val="000000" w:themeColor="text1"/>
          <w:lang w:val="es-MX"/>
        </w:rPr>
      </w:pPr>
      <w:r w:rsidRPr="00585C0C">
        <w:rPr>
          <w:noProof/>
          <w:color w:val="000000" w:themeColor="text1"/>
          <w:lang w:val="es-MX"/>
        </w:rPr>
        <w:drawing>
          <wp:anchor distT="0" distB="0" distL="114300" distR="114300" simplePos="0" relativeHeight="251659264" behindDoc="1" locked="0" layoutInCell="1" allowOverlap="1" wp14:anchorId="32DCB2C3" wp14:editId="57C2B2CA">
            <wp:simplePos x="0" y="0"/>
            <wp:positionH relativeFrom="column">
              <wp:posOffset>704850</wp:posOffset>
            </wp:positionH>
            <wp:positionV relativeFrom="paragraph">
              <wp:posOffset>6985</wp:posOffset>
            </wp:positionV>
            <wp:extent cx="1866900" cy="2326445"/>
            <wp:effectExtent l="0" t="0" r="0" b="0"/>
            <wp:wrapTight wrapText="bothSides">
              <wp:wrapPolygon edited="0">
                <wp:start x="0" y="0"/>
                <wp:lineTo x="0" y="21405"/>
                <wp:lineTo x="21380" y="21405"/>
                <wp:lineTo x="21380" y="0"/>
                <wp:lineTo x="0" y="0"/>
              </wp:wrapPolygon>
            </wp:wrapTight>
            <wp:docPr id="1468374308" name="Picture 1" descr="A diagram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374308" name="Picture 1" descr="A diagram of a machin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2326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E0BE0D" w14:textId="77777777" w:rsidR="00AC50FB" w:rsidRPr="00585C0C" w:rsidRDefault="00AC50FB" w:rsidP="00AC50FB">
      <w:pPr>
        <w:pStyle w:val="BodyText"/>
        <w:ind w:left="720"/>
        <w:rPr>
          <w:color w:val="000000" w:themeColor="text1"/>
          <w:lang w:val="es-MX"/>
        </w:rPr>
      </w:pPr>
    </w:p>
    <w:p w14:paraId="5AE7C4B3" w14:textId="77777777" w:rsidR="00AC50FB" w:rsidRDefault="00AC50FB" w:rsidP="00AC50FB">
      <w:pPr>
        <w:pStyle w:val="BodyText"/>
        <w:ind w:left="720"/>
        <w:rPr>
          <w:caps/>
          <w:color w:val="000000" w:themeColor="text1"/>
          <w:lang w:val="es-MX"/>
        </w:rPr>
      </w:pPr>
    </w:p>
    <w:p w14:paraId="0871E7EA" w14:textId="77777777" w:rsidR="00AC50FB" w:rsidRPr="006D5533" w:rsidRDefault="00AC50FB" w:rsidP="00AC50FB">
      <w:pPr>
        <w:pStyle w:val="BodyText"/>
        <w:ind w:left="720"/>
        <w:rPr>
          <w:color w:val="000000" w:themeColor="text1"/>
          <w:lang w:val="es-MX"/>
        </w:rPr>
      </w:pPr>
    </w:p>
    <w:p w14:paraId="14DAAA2B" w14:textId="77777777" w:rsidR="00AC50FB" w:rsidRPr="006D5533" w:rsidRDefault="00AC50FB" w:rsidP="00AC50FB">
      <w:pPr>
        <w:pStyle w:val="BodyText"/>
        <w:ind w:left="1440"/>
        <w:rPr>
          <w:color w:val="000000" w:themeColor="text1"/>
          <w:lang w:val="es-MX"/>
        </w:rPr>
      </w:pPr>
    </w:p>
    <w:p w14:paraId="23BEE2E7" w14:textId="77777777" w:rsidR="00AC50FB" w:rsidRPr="006D5533" w:rsidRDefault="00AC50FB" w:rsidP="00AC50FB">
      <w:pPr>
        <w:pStyle w:val="BodyText"/>
        <w:ind w:left="1440"/>
        <w:rPr>
          <w:color w:val="000000" w:themeColor="text1"/>
          <w:lang w:val="es-MX"/>
        </w:rPr>
      </w:pPr>
    </w:p>
    <w:p w14:paraId="6D1382FE" w14:textId="77777777" w:rsidR="00AC50FB" w:rsidRPr="001C6B8C" w:rsidRDefault="00AC50FB" w:rsidP="00AC50FB">
      <w:pPr>
        <w:pStyle w:val="BodyText"/>
        <w:ind w:left="1440"/>
        <w:rPr>
          <w:color w:val="000000" w:themeColor="text1"/>
          <w:lang w:val="es-MX"/>
        </w:rPr>
      </w:pPr>
      <w:r>
        <w:br/>
      </w:r>
    </w:p>
    <w:p w14:paraId="20954AA1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1A5CBBD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729DCC5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2AB40A48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57FB315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5A9FBD0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3D229B44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73AB599D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0F99DB0B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1C74E3FB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4B5AC363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7406976F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3BEC81CC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68196AA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072E52F9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6A26B8FB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330E8B0A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1611889A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041CD08C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2778ADFC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23EFF78F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33C7F544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713E60C5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5C62B448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2D5B10DD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12D91CD6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7B3C4E57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53965AA3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4A2002F2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491DCEB0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NOTA: Anote observaciones que encontró durante la realización del mantenimiento</w:t>
      </w:r>
    </w:p>
    <w:p w14:paraId="178F0870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(Faltante de partes de la máquina, refacciones de la maquina dañadas, anote si cambio la refacción</w:t>
      </w:r>
    </w:p>
    <w:p w14:paraId="654363A3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falta de herramientas adecuadas para la realización del mantenimiento, etc.)</w:t>
      </w:r>
    </w:p>
    <w:p w14:paraId="655251D5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 </w:t>
      </w:r>
    </w:p>
    <w:p w14:paraId="221A4E9E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** Recuerde que:  </w:t>
      </w:r>
    </w:p>
    <w:p w14:paraId="6646CF00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Todo material peligroso que sea generado en y durante el mantenimiento del equipo como; papel, franelas utilizadas</w:t>
      </w:r>
    </w:p>
    <w:p w14:paraId="45801767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para la limpieza de Aceite, Grasa, Alcohol, Flux o residuos contaminados de Plomo,</w:t>
      </w:r>
    </w:p>
    <w:p w14:paraId="5E0EB38A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deberán de ser colocados, dependiendo el tipo de residuo, en los contenedores correspondientes </w:t>
      </w:r>
    </w:p>
    <w:p w14:paraId="750AAF43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como se muestra en la instrucción de trabajo y en el instructivo para el manejo de residuos peligrosos.</w:t>
      </w:r>
    </w:p>
    <w:p w14:paraId="35F2A064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Numero de documento 16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noBreakHyphen/>
        <w:t>EM30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noBreakHyphen/>
        <w:t>6514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noBreakHyphen/>
        <w:t>00092</w:t>
      </w:r>
    </w:p>
    <w:p w14:paraId="37FFEA54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lang w:val="es-MX"/>
        </w:rPr>
      </w:pPr>
      <w:r w:rsidRPr="004368D1">
        <w:rPr>
          <w:lang w:val="es-MX"/>
        </w:rPr>
        <w:tab/>
      </w:r>
    </w:p>
    <w:p w14:paraId="6FCD75B9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Come</w:t>
      </w:r>
      <w:r>
        <w:rPr>
          <w:rFonts w:ascii="Times New Roman" w:hAnsi="Times New Roman" w:cs="Times New Roman"/>
          <w:color w:val="000000"/>
          <w:sz w:val="18"/>
          <w:szCs w:val="18"/>
          <w:lang w:val="es-MX"/>
        </w:rPr>
        <w:t>ntarios/Observaciones:</w:t>
      </w:r>
    </w:p>
    <w:tbl>
      <w:tblPr>
        <w:tblStyle w:val="TableGrid"/>
        <w:tblW w:w="11079" w:type="dxa"/>
        <w:tblLook w:val="04A0" w:firstRow="1" w:lastRow="0" w:firstColumn="1" w:lastColumn="0" w:noHBand="0" w:noVBand="1"/>
      </w:tblPr>
      <w:tblGrid>
        <w:gridCol w:w="11079"/>
      </w:tblGrid>
      <w:tr w:rsidR="00AC50FB" w:rsidRPr="00AC50FB" w14:paraId="46D6227A" w14:textId="77777777" w:rsidTr="00D12F8C">
        <w:trPr>
          <w:trHeight w:val="3250"/>
        </w:trPr>
        <w:tc>
          <w:tcPr>
            <w:tcW w:w="11079" w:type="dxa"/>
          </w:tcPr>
          <w:p w14:paraId="382A38E9" w14:textId="77777777" w:rsidR="00AC50FB" w:rsidRDefault="00AC50FB" w:rsidP="00D12F8C">
            <w:pPr>
              <w:widowControl w:val="0"/>
              <w:tabs>
                <w:tab w:val="left" w:pos="1440"/>
              </w:tabs>
              <w:spacing w:line="211" w:lineRule="exact"/>
              <w:rPr>
                <w:rFonts w:ascii="Times New Roman" w:hAnsi="Times New Roman" w:cs="Times New Roman"/>
                <w:color w:val="000000"/>
                <w:sz w:val="18"/>
                <w:szCs w:val="18"/>
                <w:lang w:val="es-MX"/>
              </w:rPr>
            </w:pPr>
          </w:p>
        </w:tc>
      </w:tr>
    </w:tbl>
    <w:p w14:paraId="1FF5886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297D8D7D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50A9BA3E" w14:textId="77777777" w:rsidR="00AC50FB" w:rsidRPr="004368D1" w:rsidRDefault="00AC50FB" w:rsidP="00AC50FB">
      <w:pPr>
        <w:widowControl w:val="0"/>
        <w:shd w:val="clear" w:color="auto" w:fill="E6EEF7"/>
        <w:tabs>
          <w:tab w:val="left" w:pos="120"/>
        </w:tabs>
        <w:spacing w:line="233" w:lineRule="exact"/>
        <w:rPr>
          <w:rFonts w:ascii="Times New Roman" w:hAnsi="Times New Roman" w:cs="Times New Roman"/>
          <w:b/>
          <w:bCs/>
          <w:color w:val="000000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b/>
          <w:bCs/>
          <w:color w:val="000000"/>
          <w:lang w:val="es-MX"/>
        </w:rPr>
        <w:t>Trabajo Realizado</w:t>
      </w:r>
      <w:r>
        <w:rPr>
          <w:rFonts w:ascii="Times New Roman" w:hAnsi="Times New Roman" w:cs="Times New Roman"/>
          <w:b/>
          <w:bCs/>
          <w:color w:val="000000"/>
          <w:lang w:val="es-MX"/>
        </w:rPr>
        <w:t xml:space="preserve"> Por:  </w:t>
      </w:r>
    </w:p>
    <w:p w14:paraId="1A5AC174" w14:textId="77777777" w:rsidR="00AC50FB" w:rsidRDefault="00AC50FB" w:rsidP="00AC50FB">
      <w:pPr>
        <w:widowControl w:val="0"/>
        <w:spacing w:line="266" w:lineRule="exact"/>
        <w:jc w:val="center"/>
        <w:rPr>
          <w:lang w:val="es-MX"/>
        </w:rPr>
      </w:pPr>
    </w:p>
    <w:p w14:paraId="26BC4C52" w14:textId="77777777" w:rsidR="00AC50FB" w:rsidRDefault="00AC50FB" w:rsidP="00AC50FB">
      <w:pPr>
        <w:widowControl w:val="0"/>
        <w:spacing w:line="266" w:lineRule="exact"/>
        <w:rPr>
          <w:lang w:val="es-MX"/>
        </w:rPr>
      </w:pPr>
    </w:p>
    <w:p w14:paraId="20C89CB7" w14:textId="77777777" w:rsidR="00AC50FB" w:rsidRPr="00DF663E" w:rsidRDefault="00AC50FB" w:rsidP="00AC50FB">
      <w:pPr>
        <w:widowControl w:val="0"/>
        <w:spacing w:line="266" w:lineRule="exact"/>
        <w:jc w:val="center"/>
        <w:rPr>
          <w:lang w:val="es-MX"/>
        </w:rPr>
      </w:pPr>
      <w:r w:rsidRPr="00DF663E">
        <w:rPr>
          <w:lang w:val="es-MX"/>
        </w:rPr>
        <w:t>__________________________________</w:t>
      </w:r>
    </w:p>
    <w:p w14:paraId="4B30D16D" w14:textId="77777777" w:rsidR="00AC50FB" w:rsidRPr="004368D1" w:rsidRDefault="00AC50FB" w:rsidP="00AC50FB">
      <w:pPr>
        <w:widowControl w:val="0"/>
        <w:tabs>
          <w:tab w:val="center" w:pos="9719"/>
        </w:tabs>
        <w:spacing w:line="251" w:lineRule="exact"/>
        <w:jc w:val="center"/>
        <w:rPr>
          <w:lang w:val="es-MX"/>
        </w:rPr>
      </w:pPr>
      <w:r w:rsidRPr="00DF663E">
        <w:rPr>
          <w:color w:val="000000"/>
          <w:sz w:val="18"/>
          <w:szCs w:val="18"/>
          <w:lang w:val="es-MX"/>
        </w:rPr>
        <w:t>Nombre y Firma</w:t>
      </w:r>
    </w:p>
    <w:p w14:paraId="212F3037" w14:textId="77777777" w:rsidR="00A06A46" w:rsidRDefault="00A06A46" w:rsidP="00021F8F">
      <w:pPr>
        <w:widowControl w:val="0"/>
        <w:tabs>
          <w:tab w:val="left" w:pos="1440"/>
        </w:tabs>
        <w:spacing w:line="211" w:lineRule="exact"/>
        <w:rPr>
          <w:lang w:val="es-MX"/>
        </w:rPr>
      </w:pPr>
    </w:p>
    <w:p w14:paraId="212F3039" w14:textId="5022A941" w:rsidR="00A06A46" w:rsidRPr="00BF3475" w:rsidRDefault="00A06A46" w:rsidP="00021F8F">
      <w:pPr>
        <w:widowControl w:val="0"/>
        <w:tabs>
          <w:tab w:val="left" w:pos="1440"/>
        </w:tabs>
        <w:spacing w:line="211" w:lineRule="exact"/>
        <w:rPr>
          <w:lang w:val="es-MX"/>
        </w:rPr>
      </w:pPr>
      <w:r>
        <w:rPr>
          <w:lang w:val="es-MX"/>
        </w:rPr>
        <w:tab/>
      </w:r>
    </w:p>
    <w:sectPr w:rsidR="00A06A46" w:rsidRPr="00BF3475" w:rsidSect="009245E8">
      <w:headerReference w:type="default" r:id="rId11"/>
      <w:footerReference w:type="default" r:id="rId12"/>
      <w:pgSz w:w="12240" w:h="15840"/>
      <w:pgMar w:top="358" w:right="368" w:bottom="288" w:left="310" w:header="358" w:footer="288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23D45" w14:textId="77777777" w:rsidR="00A27061" w:rsidRDefault="00A27061">
      <w:r>
        <w:separator/>
      </w:r>
    </w:p>
  </w:endnote>
  <w:endnote w:type="continuationSeparator" w:id="0">
    <w:p w14:paraId="0D7F847E" w14:textId="77777777" w:rsidR="00A27061" w:rsidRDefault="00A270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F3042" w14:textId="5F56154D" w:rsidR="004535D3" w:rsidRPr="002C6536" w:rsidRDefault="00A06A46" w:rsidP="002C6536">
    <w:pPr>
      <w:pBdr>
        <w:top w:val="single" w:sz="4" w:space="0" w:color="auto"/>
      </w:pBdr>
      <w:rPr>
        <w:color w:val="0000FF"/>
        <w:sz w:val="18"/>
        <w:szCs w:val="18"/>
        <w:lang w:val="pt-BR"/>
      </w:rPr>
    </w:pPr>
    <w:r w:rsidRPr="0025231B">
      <w:rPr>
        <w:rFonts w:ascii="Calibri" w:hAnsi="Calibri" w:cs="Times New Roman"/>
        <w:color w:val="808080"/>
        <w:sz w:val="18"/>
        <w:szCs w:val="18"/>
        <w:lang w:val="pt-BR"/>
      </w:rPr>
      <w:t>16-ME80-300</w:t>
    </w:r>
    <w:r>
      <w:rPr>
        <w:rFonts w:ascii="Calibri" w:hAnsi="Calibri" w:cs="Times New Roman"/>
        <w:color w:val="808080"/>
        <w:sz w:val="18"/>
        <w:szCs w:val="18"/>
        <w:lang w:val="pt-BR"/>
      </w:rPr>
      <w:t>0-00251</w:t>
    </w:r>
    <w:r w:rsidR="00D60626">
      <w:rPr>
        <w:rFonts w:ascii="Calibri" w:hAnsi="Calibri" w:cs="Times New Roman"/>
        <w:color w:val="808080"/>
        <w:sz w:val="18"/>
        <w:szCs w:val="18"/>
        <w:lang w:val="pt-BR"/>
      </w:rPr>
      <w:t xml:space="preserve"> </w:t>
    </w:r>
    <w:r>
      <w:rPr>
        <w:rFonts w:ascii="Calibri" w:hAnsi="Calibri" w:cs="Times New Roman"/>
        <w:color w:val="808080"/>
        <w:sz w:val="18"/>
        <w:szCs w:val="18"/>
        <w:lang w:val="pt-BR"/>
      </w:rPr>
      <w:t xml:space="preserve">Rev </w:t>
    </w:r>
    <w:r w:rsidR="00D60626">
      <w:rPr>
        <w:rFonts w:ascii="Calibri" w:hAnsi="Calibri" w:cs="Times New Roman"/>
        <w:color w:val="808080"/>
        <w:sz w:val="18"/>
        <w:szCs w:val="18"/>
        <w:lang w:val="pt-BR"/>
      </w:rPr>
      <w:t>C</w:t>
    </w:r>
    <w:r w:rsidR="00292A4D">
      <w:rPr>
        <w:rFonts w:ascii="Calibri" w:hAnsi="Calibri" w:cs="Times New Roman"/>
        <w:color w:val="808080"/>
        <w:sz w:val="18"/>
        <w:szCs w:val="18"/>
        <w:lang w:val="pt-BR"/>
      </w:rPr>
      <w:t>/</w:t>
    </w:r>
    <w:r w:rsidRPr="0025231B">
      <w:rPr>
        <w:rFonts w:ascii="Calibri" w:hAnsi="Calibri" w:cs="Times New Roman"/>
        <w:color w:val="808080"/>
        <w:sz w:val="18"/>
        <w:szCs w:val="18"/>
        <w:lang w:val="pt-BR"/>
      </w:rPr>
      <w:t>16-ME30-3000-00059</w:t>
    </w:r>
    <w:r>
      <w:rPr>
        <w:rFonts w:ascii="Calibri" w:hAnsi="Calibri" w:cs="Times New Roman"/>
        <w:color w:val="808080"/>
        <w:sz w:val="18"/>
        <w:szCs w:val="18"/>
        <w:lang w:val="pt-BR"/>
      </w:rPr>
      <w:t xml:space="preserve">  Tiempo de retención </w:t>
    </w:r>
    <w:r w:rsidRPr="0025231B">
      <w:rPr>
        <w:rFonts w:ascii="Calibri" w:hAnsi="Calibri" w:cs="Times New Roman"/>
        <w:color w:val="808080"/>
        <w:sz w:val="18"/>
        <w:szCs w:val="18"/>
        <w:lang w:val="pt-BR"/>
      </w:rPr>
      <w:t>archivo muerto : N/A</w:t>
    </w:r>
    <w:r>
      <w:rPr>
        <w:color w:val="808080"/>
        <w:sz w:val="18"/>
        <w:szCs w:val="18"/>
        <w:lang w:val="pt-BR"/>
      </w:rPr>
      <w:t xml:space="preserve">   </w:t>
    </w:r>
    <w:r>
      <w:rPr>
        <w:rFonts w:ascii="Calibri" w:hAnsi="Calibri" w:cs="Times New Roman"/>
        <w:color w:val="808080"/>
        <w:sz w:val="18"/>
        <w:szCs w:val="18"/>
        <w:lang w:val="pt-BR"/>
      </w:rPr>
      <w:t>Tiempo de retenció</w:t>
    </w:r>
    <w:r w:rsidRPr="0025231B">
      <w:rPr>
        <w:rFonts w:ascii="Calibri" w:hAnsi="Calibri" w:cs="Times New Roman"/>
        <w:color w:val="808080"/>
        <w:sz w:val="18"/>
        <w:szCs w:val="18"/>
        <w:lang w:val="pt-BR"/>
      </w:rPr>
      <w:t xml:space="preserve">n con originador: </w:t>
    </w:r>
    <w:r w:rsidR="00F421A5" w:rsidRPr="002C6536">
      <w:rPr>
        <w:rFonts w:ascii="Calibri" w:hAnsi="Calibri" w:cs="Times New Roman"/>
        <w:color w:val="0000FF"/>
        <w:sz w:val="18"/>
        <w:szCs w:val="18"/>
        <w:lang w:val="pt-BR"/>
      </w:rPr>
      <w:t>Permanente</w:t>
    </w:r>
    <w:r w:rsidR="001D5CD0">
      <w:rPr>
        <w:rFonts w:ascii="Calibri" w:hAnsi="Calibri" w:cs="Times New Roman"/>
        <w:color w:val="0000FF"/>
        <w:sz w:val="18"/>
        <w:szCs w:val="18"/>
        <w:lang w:val="pt-BR"/>
      </w:rPr>
      <w:t xml:space="preserve"> </w:t>
    </w:r>
    <w:r w:rsidR="00FF5479">
      <w:rPr>
        <w:rFonts w:ascii="Calibri" w:hAnsi="Calibri" w:cs="Times New Roman"/>
        <w:color w:val="0000FF"/>
        <w:sz w:val="18"/>
        <w:szCs w:val="18"/>
        <w:lang w:val="pt-BR"/>
      </w:rPr>
      <w:t>JDoc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917D0A" w14:textId="77777777" w:rsidR="00A27061" w:rsidRDefault="00A27061">
      <w:r>
        <w:separator/>
      </w:r>
    </w:p>
  </w:footnote>
  <w:footnote w:type="continuationSeparator" w:id="0">
    <w:p w14:paraId="3C40CDF6" w14:textId="77777777" w:rsidR="00A27061" w:rsidRDefault="00A270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F303E" w14:textId="77777777" w:rsidR="004535D3" w:rsidRDefault="006A26E2" w:rsidP="00457C49">
    <w:pPr>
      <w:pStyle w:val="Style15"/>
      <w:spacing w:line="186" w:lineRule="exact"/>
      <w:rPr>
        <w:color w:val="000000"/>
        <w:sz w:val="18"/>
        <w:szCs w:val="18"/>
      </w:rPr>
    </w:pPr>
    <w:r>
      <w:rPr>
        <w:noProof/>
        <w:color w:val="000000"/>
        <w:sz w:val="18"/>
        <w:szCs w:val="18"/>
      </w:rPr>
      <w:drawing>
        <wp:anchor distT="0" distB="0" distL="114300" distR="114300" simplePos="0" relativeHeight="251657728" behindDoc="1" locked="0" layoutInCell="0" allowOverlap="1" wp14:anchorId="212F3043" wp14:editId="212F3044">
          <wp:simplePos x="0" y="0"/>
          <wp:positionH relativeFrom="page">
            <wp:posOffset>200025</wp:posOffset>
          </wp:positionH>
          <wp:positionV relativeFrom="page">
            <wp:posOffset>219075</wp:posOffset>
          </wp:positionV>
          <wp:extent cx="1295400" cy="276225"/>
          <wp:effectExtent l="0" t="0" r="0" b="0"/>
          <wp:wrapNone/>
          <wp:docPr id="1" name="Picture 1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276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12F303F" w14:textId="77777777" w:rsidR="004535D3" w:rsidRDefault="004535D3">
    <w:pPr>
      <w:widowControl w:val="0"/>
      <w:spacing w:line="207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50C1"/>
    <w:multiLevelType w:val="hybridMultilevel"/>
    <w:tmpl w:val="2C1EEDC6"/>
    <w:lvl w:ilvl="0" w:tplc="F6D00D36">
      <w:start w:val="1"/>
      <w:numFmt w:val="decimal"/>
      <w:lvlText w:val="%1-"/>
      <w:lvlJc w:val="left"/>
      <w:pPr>
        <w:ind w:left="180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96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12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  <w:rPr>
        <w:rFonts w:cs="Times New Roman"/>
      </w:rPr>
    </w:lvl>
  </w:abstractNum>
  <w:abstractNum w:abstractNumId="1" w15:restartNumberingAfterBreak="0">
    <w:nsid w:val="05344242"/>
    <w:multiLevelType w:val="hybridMultilevel"/>
    <w:tmpl w:val="580AC95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32D84CE9"/>
    <w:multiLevelType w:val="hybridMultilevel"/>
    <w:tmpl w:val="8DAEC8E8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42F3BCC"/>
    <w:multiLevelType w:val="hybridMultilevel"/>
    <w:tmpl w:val="1A662CAE"/>
    <w:lvl w:ilvl="0" w:tplc="993871F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EA359C"/>
    <w:multiLevelType w:val="hybridMultilevel"/>
    <w:tmpl w:val="ADCCDAF4"/>
    <w:lvl w:ilvl="0" w:tplc="0409000F">
      <w:start w:val="1"/>
      <w:numFmt w:val="decimal"/>
      <w:lvlText w:val="%1."/>
      <w:lvlJc w:val="left"/>
      <w:pPr>
        <w:ind w:left="144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num w:numId="1" w16cid:durableId="1587350191">
    <w:abstractNumId w:val="2"/>
  </w:num>
  <w:num w:numId="2" w16cid:durableId="1430659519">
    <w:abstractNumId w:val="0"/>
  </w:num>
  <w:num w:numId="3" w16cid:durableId="600573514">
    <w:abstractNumId w:val="1"/>
  </w:num>
  <w:num w:numId="4" w16cid:durableId="982195078">
    <w:abstractNumId w:val="4"/>
  </w:num>
  <w:num w:numId="5" w16cid:durableId="6334077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1358"/>
    <w:rsid w:val="00021F8F"/>
    <w:rsid w:val="00026CE4"/>
    <w:rsid w:val="0014011C"/>
    <w:rsid w:val="00141358"/>
    <w:rsid w:val="001A7783"/>
    <w:rsid w:val="001B2A38"/>
    <w:rsid w:val="001D17D0"/>
    <w:rsid w:val="001D5CD0"/>
    <w:rsid w:val="001E716D"/>
    <w:rsid w:val="00281537"/>
    <w:rsid w:val="00292A4D"/>
    <w:rsid w:val="002C30F7"/>
    <w:rsid w:val="002C6536"/>
    <w:rsid w:val="003335E1"/>
    <w:rsid w:val="003407CD"/>
    <w:rsid w:val="003E6479"/>
    <w:rsid w:val="004535D3"/>
    <w:rsid w:val="00457C49"/>
    <w:rsid w:val="0048589F"/>
    <w:rsid w:val="004E5B5C"/>
    <w:rsid w:val="005127F0"/>
    <w:rsid w:val="0054499F"/>
    <w:rsid w:val="005C5AA6"/>
    <w:rsid w:val="005C63AA"/>
    <w:rsid w:val="005E1F79"/>
    <w:rsid w:val="00617F7D"/>
    <w:rsid w:val="0062143D"/>
    <w:rsid w:val="00654F87"/>
    <w:rsid w:val="00694D04"/>
    <w:rsid w:val="006A26E2"/>
    <w:rsid w:val="006D60F3"/>
    <w:rsid w:val="006E0CBE"/>
    <w:rsid w:val="00714A48"/>
    <w:rsid w:val="00743974"/>
    <w:rsid w:val="00843ABB"/>
    <w:rsid w:val="00867320"/>
    <w:rsid w:val="008C13F0"/>
    <w:rsid w:val="009245E8"/>
    <w:rsid w:val="009C0FDB"/>
    <w:rsid w:val="009D1A01"/>
    <w:rsid w:val="009F15D3"/>
    <w:rsid w:val="009F41E6"/>
    <w:rsid w:val="00A06A46"/>
    <w:rsid w:val="00A27061"/>
    <w:rsid w:val="00A27164"/>
    <w:rsid w:val="00AC50FB"/>
    <w:rsid w:val="00B068C3"/>
    <w:rsid w:val="00B64070"/>
    <w:rsid w:val="00B67D30"/>
    <w:rsid w:val="00B847E1"/>
    <w:rsid w:val="00BF3475"/>
    <w:rsid w:val="00C142D4"/>
    <w:rsid w:val="00C277E3"/>
    <w:rsid w:val="00C71441"/>
    <w:rsid w:val="00D24589"/>
    <w:rsid w:val="00D60626"/>
    <w:rsid w:val="00DA543B"/>
    <w:rsid w:val="00E02C7C"/>
    <w:rsid w:val="00E1340F"/>
    <w:rsid w:val="00E92B07"/>
    <w:rsid w:val="00F1747C"/>
    <w:rsid w:val="00F223B3"/>
    <w:rsid w:val="00F421A5"/>
    <w:rsid w:val="00F63F29"/>
    <w:rsid w:val="00FC02C3"/>
    <w:rsid w:val="00FF5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12F3030"/>
  <w15:docId w15:val="{9B4EC8FB-8B91-4902-BDCA-7BEA3CEB3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45E8"/>
    <w:pPr>
      <w:autoSpaceDE w:val="0"/>
      <w:autoSpaceDN w:val="0"/>
      <w:adjustRightInd w:val="0"/>
    </w:pPr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5">
    <w:name w:val="Style15"/>
    <w:basedOn w:val="Normal"/>
    <w:uiPriority w:val="99"/>
    <w:rsid w:val="009245E8"/>
    <w:pPr>
      <w:widowControl w:val="0"/>
      <w:tabs>
        <w:tab w:val="left" w:pos="120"/>
      </w:tabs>
    </w:pPr>
  </w:style>
  <w:style w:type="paragraph" w:customStyle="1" w:styleId="Style16">
    <w:name w:val="Style16"/>
    <w:basedOn w:val="Normal"/>
    <w:uiPriority w:val="99"/>
    <w:rsid w:val="009245E8"/>
    <w:pPr>
      <w:widowControl w:val="0"/>
      <w:tabs>
        <w:tab w:val="left" w:pos="120"/>
        <w:tab w:val="left" w:pos="2880"/>
        <w:tab w:val="right" w:pos="11040"/>
      </w:tabs>
    </w:pPr>
  </w:style>
  <w:style w:type="paragraph" w:customStyle="1" w:styleId="Style17">
    <w:name w:val="Style17"/>
    <w:basedOn w:val="Normal"/>
    <w:uiPriority w:val="99"/>
    <w:rsid w:val="009245E8"/>
    <w:pPr>
      <w:widowControl w:val="0"/>
      <w:tabs>
        <w:tab w:val="right" w:pos="11040"/>
      </w:tabs>
    </w:pPr>
  </w:style>
  <w:style w:type="paragraph" w:customStyle="1" w:styleId="Style18">
    <w:name w:val="Style18"/>
    <w:basedOn w:val="Normal"/>
    <w:uiPriority w:val="99"/>
    <w:rsid w:val="009245E8"/>
    <w:pPr>
      <w:widowControl w:val="0"/>
      <w:tabs>
        <w:tab w:val="left" w:pos="2880"/>
      </w:tabs>
    </w:pPr>
  </w:style>
  <w:style w:type="paragraph" w:customStyle="1" w:styleId="Style19">
    <w:name w:val="Style19"/>
    <w:basedOn w:val="Normal"/>
    <w:uiPriority w:val="99"/>
    <w:rsid w:val="009245E8"/>
    <w:pPr>
      <w:widowControl w:val="0"/>
      <w:tabs>
        <w:tab w:val="left" w:pos="120"/>
        <w:tab w:val="right" w:pos="2150"/>
        <w:tab w:val="left" w:pos="2280"/>
        <w:tab w:val="left" w:pos="5521"/>
        <w:tab w:val="right" w:pos="7320"/>
        <w:tab w:val="left" w:pos="7440"/>
      </w:tabs>
    </w:pPr>
  </w:style>
  <w:style w:type="paragraph" w:customStyle="1" w:styleId="Style20">
    <w:name w:val="Style20"/>
    <w:basedOn w:val="Normal"/>
    <w:uiPriority w:val="99"/>
    <w:rsid w:val="009245E8"/>
    <w:pPr>
      <w:widowControl w:val="0"/>
      <w:tabs>
        <w:tab w:val="right" w:pos="2150"/>
        <w:tab w:val="left" w:pos="2280"/>
        <w:tab w:val="right" w:pos="7320"/>
        <w:tab w:val="left" w:pos="7440"/>
      </w:tabs>
    </w:pPr>
  </w:style>
  <w:style w:type="paragraph" w:customStyle="1" w:styleId="Style21">
    <w:name w:val="Style21"/>
    <w:basedOn w:val="Normal"/>
    <w:uiPriority w:val="99"/>
    <w:rsid w:val="009245E8"/>
    <w:pPr>
      <w:widowControl w:val="0"/>
      <w:tabs>
        <w:tab w:val="right" w:pos="2150"/>
        <w:tab w:val="left" w:pos="2280"/>
        <w:tab w:val="right" w:pos="7320"/>
        <w:tab w:val="left" w:pos="7440"/>
        <w:tab w:val="right" w:pos="10200"/>
        <w:tab w:val="left" w:pos="10440"/>
      </w:tabs>
    </w:pPr>
  </w:style>
  <w:style w:type="paragraph" w:customStyle="1" w:styleId="Style22">
    <w:name w:val="Style22"/>
    <w:basedOn w:val="Normal"/>
    <w:uiPriority w:val="99"/>
    <w:rsid w:val="009245E8"/>
    <w:pPr>
      <w:widowControl w:val="0"/>
      <w:tabs>
        <w:tab w:val="left" w:pos="2280"/>
        <w:tab w:val="right" w:pos="7320"/>
        <w:tab w:val="right" w:pos="10200"/>
        <w:tab w:val="left" w:pos="10440"/>
      </w:tabs>
    </w:pPr>
  </w:style>
  <w:style w:type="paragraph" w:customStyle="1" w:styleId="Style23">
    <w:name w:val="Style23"/>
    <w:basedOn w:val="Normal"/>
    <w:uiPriority w:val="99"/>
    <w:rsid w:val="009245E8"/>
    <w:pPr>
      <w:widowControl w:val="0"/>
      <w:tabs>
        <w:tab w:val="right" w:pos="2150"/>
        <w:tab w:val="left" w:pos="7440"/>
      </w:tabs>
    </w:pPr>
  </w:style>
  <w:style w:type="paragraph" w:customStyle="1" w:styleId="Style24">
    <w:name w:val="Style24"/>
    <w:basedOn w:val="Normal"/>
    <w:uiPriority w:val="99"/>
    <w:rsid w:val="009245E8"/>
    <w:pPr>
      <w:widowControl w:val="0"/>
      <w:tabs>
        <w:tab w:val="right" w:pos="7320"/>
        <w:tab w:val="left" w:pos="10440"/>
      </w:tabs>
    </w:pPr>
  </w:style>
  <w:style w:type="paragraph" w:customStyle="1" w:styleId="Style25">
    <w:name w:val="Style25"/>
    <w:basedOn w:val="Normal"/>
    <w:uiPriority w:val="99"/>
    <w:rsid w:val="009245E8"/>
    <w:pPr>
      <w:widowControl w:val="0"/>
      <w:tabs>
        <w:tab w:val="right" w:pos="11400"/>
      </w:tabs>
    </w:pPr>
  </w:style>
  <w:style w:type="paragraph" w:styleId="Header">
    <w:name w:val="header"/>
    <w:basedOn w:val="Normal"/>
    <w:link w:val="HeaderChar"/>
    <w:uiPriority w:val="99"/>
    <w:unhideWhenUsed/>
    <w:rsid w:val="0014135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locked/>
    <w:rsid w:val="00141358"/>
    <w:rPr>
      <w:rFonts w:ascii="Arial" w:hAnsi="Arial"/>
      <w:sz w:val="20"/>
    </w:rPr>
  </w:style>
  <w:style w:type="paragraph" w:styleId="Footer">
    <w:name w:val="footer"/>
    <w:basedOn w:val="Normal"/>
    <w:link w:val="FooterChar"/>
    <w:uiPriority w:val="99"/>
    <w:unhideWhenUsed/>
    <w:rsid w:val="00141358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locked/>
    <w:rsid w:val="00141358"/>
    <w:rPr>
      <w:rFonts w:ascii="Arial" w:hAnsi="Arial"/>
      <w:sz w:val="20"/>
    </w:rPr>
  </w:style>
  <w:style w:type="paragraph" w:styleId="BodyText">
    <w:name w:val="Body Text"/>
    <w:basedOn w:val="Normal"/>
    <w:link w:val="BodyTextChar"/>
    <w:uiPriority w:val="1"/>
    <w:unhideWhenUsed/>
    <w:qFormat/>
    <w:rsid w:val="00AC50FB"/>
    <w:pPr>
      <w:widowControl w:val="0"/>
      <w:adjustRightInd/>
    </w:pPr>
    <w:rPr>
      <w:rFonts w:ascii="Times New Roman" w:hAnsi="Times New Roman" w:cs="Times New Roman"/>
      <w:sz w:val="18"/>
      <w:szCs w:val="18"/>
      <w:lang w:val="es-ES"/>
    </w:rPr>
  </w:style>
  <w:style w:type="character" w:customStyle="1" w:styleId="BodyTextChar">
    <w:name w:val="Body Text Char"/>
    <w:basedOn w:val="DefaultParagraphFont"/>
    <w:link w:val="BodyText"/>
    <w:uiPriority w:val="1"/>
    <w:rsid w:val="00AC50FB"/>
    <w:rPr>
      <w:rFonts w:ascii="Times New Roman" w:hAnsi="Times New Roman" w:cs="Times New Roman"/>
      <w:sz w:val="18"/>
      <w:szCs w:val="18"/>
      <w:lang w:val="es-ES"/>
    </w:rPr>
  </w:style>
  <w:style w:type="table" w:styleId="TableGrid">
    <w:name w:val="Table Grid"/>
    <w:basedOn w:val="TableNormal"/>
    <w:uiPriority w:val="59"/>
    <w:rsid w:val="00AC50FB"/>
    <w:rPr>
      <w:rFonts w:asciiTheme="minorHAnsi" w:eastAsiaTheme="minorEastAsia" w:hAnsiTheme="minorHAnsi" w:cs="Times New Roma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1202</Words>
  <Characters>6854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Jabil</Company>
  <LinksUpToDate>false</LinksUpToDate>
  <CharactersWithSpaces>8040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BRENDA SIGALA</dc:creator>
  <cp:lastModifiedBy>Diego Banuelos</cp:lastModifiedBy>
  <cp:revision>2</cp:revision>
  <dcterms:created xsi:type="dcterms:W3CDTF">2026-08-19T08:27:00Z</dcterms:created>
  <dcterms:modified xsi:type="dcterms:W3CDTF">2026-08-19T08:27:00Z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DOC_STAT">
    <vt:lpwstr>RELEASED</vt:lpwstr>
  </property>
  <property fmtid="{D5CDD505-2E9C-101B-9397-08002B2CF9AE}" pid="3" name="JDOC_NUM">
    <vt:lpwstr>16-AT35-3318-00021</vt:lpwstr>
  </property>
  <property fmtid="{D5CDD505-2E9C-101B-9397-08002B2CF9AE}" pid="4" name="JDOC_REV">
    <vt:lpwstr>A</vt:lpwstr>
  </property>
  <property fmtid="{D5CDD505-2E9C-101B-9397-08002B2CF9AE}" pid="5" name="JDOC_TITLE">
    <vt:lpwstr>MANTENIMIENTO PREVENTIVO MENSUAL PARA EQ</vt:lpwstr>
  </property>
  <property fmtid="{D5CDD505-2E9C-101B-9397-08002B2CF9AE}" pid="6" name="JDOC_NOTES">
    <vt:lpwstr>20250911-171244-2924152-NOTES New     </vt:lpwstr>
  </property>
  <property fmtid="{D5CDD505-2E9C-101B-9397-08002B2CF9AE}" pid="7" name="JDOC_AUTHID">
    <vt:lpwstr>2924152</vt:lpwstr>
  </property>
  <property fmtid="{D5CDD505-2E9C-101B-9397-08002B2CF9AE}" pid="8" name="JDOC_AUTHNAME">
    <vt:lpwstr>Luis,Bustillos</vt:lpwstr>
  </property>
  <property fmtid="{D5CDD505-2E9C-101B-9397-08002B2CF9AE}" pid="9" name="JDOC_OWNID">
    <vt:lpwstr>2924152</vt:lpwstr>
  </property>
  <property fmtid="{D5CDD505-2E9C-101B-9397-08002B2CF9AE}" pid="10" name="JDOC_OWNNAME">
    <vt:lpwstr>Luis,Bustillos</vt:lpwstr>
  </property>
  <property fmtid="{D5CDD505-2E9C-101B-9397-08002B2CF9AE}" pid="11" name="JDOC_FUNC">
    <vt:lpwstr/>
  </property>
  <property fmtid="{D5CDD505-2E9C-101B-9397-08002B2CF9AE}" pid="12" name="JDOC_CR_DT">
    <vt:lpwstr>11 SEP 2025</vt:lpwstr>
  </property>
  <property fmtid="{D5CDD505-2E9C-101B-9397-08002B2CF9AE}" pid="13" name="JDOC_RL_DT">
    <vt:lpwstr>21 OCT 2025</vt:lpwstr>
  </property>
  <property fmtid="{D5CDD505-2E9C-101B-9397-08002B2CF9AE}" pid="14" name="JDOC_EF_DT">
    <vt:lpwstr>21 OCT 2025</vt:lpwstr>
  </property>
  <property fmtid="{D5CDD505-2E9C-101B-9397-08002B2CF9AE}" pid="15" name="JDOC_EX_DT">
    <vt:lpwstr>21 OCT 2025</vt:lpwstr>
  </property>
  <property fmtid="{D5CDD505-2E9C-101B-9397-08002B2CF9AE}" pid="16" name="JDOC_RV_DT">
    <vt:lpwstr>21 OCT 2025</vt:lpwstr>
  </property>
  <property fmtid="{D5CDD505-2E9C-101B-9397-08002B2CF9AE}" pid="17" name="JDOC_CUST">
    <vt:lpwstr>JDES</vt:lpwstr>
  </property>
  <property fmtid="{D5CDD505-2E9C-101B-9397-08002B2CF9AE}" pid="18" name="JDOC_WKCL">
    <vt:lpwstr/>
  </property>
  <property fmtid="{D5CDD505-2E9C-101B-9397-08002B2CF9AE}" pid="19" name="JDOC_FIELD01">
    <vt:lpwstr/>
  </property>
  <property fmtid="{D5CDD505-2E9C-101B-9397-08002B2CF9AE}" pid="20" name="JDOC_FIELD02">
    <vt:lpwstr/>
  </property>
  <property fmtid="{D5CDD505-2E9C-101B-9397-08002B2CF9AE}" pid="21" name="JDOC_FIELD03">
    <vt:lpwstr/>
  </property>
  <property fmtid="{D5CDD505-2E9C-101B-9397-08002B2CF9AE}" pid="22" name="JDOC_FIELD04">
    <vt:lpwstr/>
  </property>
  <property fmtid="{D5CDD505-2E9C-101B-9397-08002B2CF9AE}" pid="23" name="JDOC_FIELD05">
    <vt:lpwstr/>
  </property>
  <property fmtid="{D5CDD505-2E9C-101B-9397-08002B2CF9AE}" pid="24" name="JDOC_FIELD06">
    <vt:lpwstr/>
  </property>
  <property fmtid="{D5CDD505-2E9C-101B-9397-08002B2CF9AE}" pid="25" name="JDOC_FIELD07">
    <vt:lpwstr/>
  </property>
  <property fmtid="{D5CDD505-2E9C-101B-9397-08002B2CF9AE}" pid="26" name="JDOC_FIELD08">
    <vt:lpwstr/>
  </property>
  <property fmtid="{D5CDD505-2E9C-101B-9397-08002B2CF9AE}" pid="27" name="JDOC_FIELD09">
    <vt:lpwstr/>
  </property>
  <property fmtid="{D5CDD505-2E9C-101B-9397-08002B2CF9AE}" pid="28" name="JDOC_FIELD10">
    <vt:lpwstr/>
  </property>
</Properties>
</file>