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8FE7" w14:textId="77777777" w:rsidR="002B19AF" w:rsidRDefault="002B19AF">
      <w:pPr>
        <w:spacing w:before="3000"/>
      </w:pPr>
    </w:p>
    <w:p w14:paraId="4D248FE8" w14:textId="77777777" w:rsidR="002B19AF" w:rsidRDefault="00000000">
      <w:pPr>
        <w:spacing w:after="200"/>
        <w:jc w:val="center"/>
      </w:pPr>
      <w:r>
        <w:rPr>
          <w:color w:val="666666"/>
          <w:sz w:val="28"/>
          <w:szCs w:val="28"/>
        </w:rPr>
        <w:t>Practical Exercise</w:t>
      </w:r>
    </w:p>
    <w:p w14:paraId="4D248FE9" w14:textId="77777777" w:rsidR="002B19AF" w:rsidRDefault="00000000">
      <w:pPr>
        <w:spacing w:after="400"/>
        <w:jc w:val="center"/>
      </w:pPr>
      <w:r>
        <w:rPr>
          <w:b/>
          <w:bCs/>
          <w:color w:val="2B5797"/>
          <w:sz w:val="52"/>
          <w:szCs w:val="52"/>
        </w:rPr>
        <w:t>Introduction to the Kalman Filter</w:t>
      </w:r>
    </w:p>
    <w:p w14:paraId="4D248FEA" w14:textId="77777777" w:rsidR="002B19AF" w:rsidRDefault="00000000">
      <w:pPr>
        <w:spacing w:after="100"/>
        <w:jc w:val="center"/>
      </w:pPr>
      <w:r>
        <w:rPr>
          <w:color w:val="444444"/>
          <w:sz w:val="28"/>
          <w:szCs w:val="28"/>
        </w:rPr>
        <w:t>Estimating the Trajectory of a Falling Object</w:t>
      </w:r>
    </w:p>
    <w:p w14:paraId="4D248FEB" w14:textId="77777777" w:rsidR="002B19AF" w:rsidRDefault="00000000">
      <w:pPr>
        <w:pBdr>
          <w:bottom w:val="single" w:sz="6" w:space="8" w:color="2B5797"/>
        </w:pBdr>
        <w:spacing w:after="80"/>
        <w:jc w:val="center"/>
      </w:pPr>
      <w:r>
        <w:rPr>
          <w:sz w:val="12"/>
          <w:szCs w:val="12"/>
        </w:rPr>
        <w:t xml:space="preserve"> </w:t>
      </w:r>
    </w:p>
    <w:p w14:paraId="4D248FEC" w14:textId="77777777" w:rsidR="002B19AF" w:rsidRDefault="002B19AF">
      <w:pPr>
        <w:spacing w:before="400"/>
      </w:pPr>
    </w:p>
    <w:p w14:paraId="4D248FED" w14:textId="77777777" w:rsidR="002B19AF" w:rsidRDefault="00000000">
      <w:pPr>
        <w:spacing w:after="100"/>
        <w:jc w:val="center"/>
      </w:pPr>
      <w:r>
        <w:rPr>
          <w:color w:val="666666"/>
        </w:rPr>
        <w:t>Tools: Smartphone camera, Tracker (physlets.org), MATLAB, AI assistant</w:t>
      </w:r>
    </w:p>
    <w:p w14:paraId="4D248FEE" w14:textId="77777777" w:rsidR="002B19AF" w:rsidRDefault="00000000">
      <w:pPr>
        <w:spacing w:after="3000"/>
        <w:jc w:val="center"/>
      </w:pPr>
      <w:r>
        <w:rPr>
          <w:color w:val="666666"/>
        </w:rPr>
        <w:t>Estimated time: 4–6 hours</w:t>
      </w:r>
    </w:p>
    <w:p w14:paraId="4D248FEF" w14:textId="77777777" w:rsidR="002B19AF" w:rsidRDefault="00000000">
      <w:pPr>
        <w:sectPr w:rsidR="002B19AF">
          <w:pgSz w:w="11906" w:h="16838"/>
          <w:pgMar w:top="1440" w:right="1440" w:bottom="1440" w:left="1440" w:header="0" w:footer="0" w:gutter="0"/>
          <w:cols w:space="720"/>
          <w:formProt w:val="0"/>
          <w:docGrid w:linePitch="360" w:charSpace="4096"/>
        </w:sectPr>
      </w:pPr>
      <w:r>
        <w:rPr>
          <w:sz w:val="12"/>
          <w:szCs w:val="12"/>
        </w:rPr>
        <w:t xml:space="preserve"> </w:t>
      </w:r>
      <w:r>
        <w:br w:type="page"/>
      </w:r>
    </w:p>
    <w:p w14:paraId="4D248FF0" w14:textId="77777777" w:rsidR="002B19AF" w:rsidRDefault="00000000">
      <w:pPr>
        <w:pStyle w:val="Heading1"/>
        <w:spacing w:before="0" w:after="160"/>
      </w:pPr>
      <w:r>
        <w:lastRenderedPageBreak/>
        <w:t>Introduction</w:t>
      </w:r>
    </w:p>
    <w:p w14:paraId="4D248FF1" w14:textId="77777777" w:rsidR="002B19AF" w:rsidRDefault="00000000">
      <w:pPr>
        <w:spacing w:after="160" w:line="280" w:lineRule="exact"/>
      </w:pPr>
      <w:r>
        <w:t>The Kalman filter is one of the most important algorithms in engineering. It combines noisy measurements with a mathematical model of a system to produce an estimate that is better than either source alone. In this exercise, you will implement a Kalman filter from scratch to estimate the trajectory of a falling object, including a phase where the object is hidden behind a screen and no measurements are available.</w:t>
      </w:r>
    </w:p>
    <w:p w14:paraId="4D248FF2" w14:textId="77777777" w:rsidR="002B19AF" w:rsidRDefault="00000000">
      <w:pPr>
        <w:spacing w:after="160" w:line="280" w:lineRule="exact"/>
      </w:pPr>
      <w:r>
        <w:t xml:space="preserve">You are encouraged to use an AI assistant (such as Claude or ChatGPT) to help generate MATLAB code. However, the written tasks in this exercise require you to demonstrate understanding of the mathematics and reasoning behind the filter. Your report will </w:t>
      </w:r>
      <w:proofErr w:type="gramStart"/>
      <w:r>
        <w:t>be assessed on</w:t>
      </w:r>
      <w:proofErr w:type="gramEnd"/>
      <w:r>
        <w:t xml:space="preserve"> the quality of your explanations, not your code.</w:t>
      </w:r>
    </w:p>
    <w:p w14:paraId="4D248FF3" w14:textId="77777777" w:rsidR="002B19AF" w:rsidRDefault="00000000">
      <w:pPr>
        <w:pStyle w:val="Heading1"/>
        <w:spacing w:after="160"/>
      </w:pPr>
      <w:r>
        <w:t>Learning Objectives</w:t>
      </w:r>
    </w:p>
    <w:p w14:paraId="4D248FF4" w14:textId="77777777" w:rsidR="002B19AF" w:rsidRDefault="00000000">
      <w:pPr>
        <w:spacing w:after="160" w:line="280" w:lineRule="exact"/>
      </w:pPr>
      <w:r>
        <w:t>By completing this exercise, you should be able to:</w:t>
      </w:r>
    </w:p>
    <w:p w14:paraId="4D248FF5" w14:textId="77777777" w:rsidR="002B19AF" w:rsidRDefault="00000000">
      <w:pPr>
        <w:pStyle w:val="ListParagraph"/>
        <w:numPr>
          <w:ilvl w:val="0"/>
          <w:numId w:val="4"/>
        </w:numPr>
        <w:spacing w:after="80" w:line="280" w:lineRule="exact"/>
      </w:pPr>
      <w:r>
        <w:t>Derive the state-space model for a simple dynamic system from first principles.</w:t>
      </w:r>
    </w:p>
    <w:p w14:paraId="4D248FF6" w14:textId="77777777" w:rsidR="002B19AF" w:rsidRDefault="00000000">
      <w:pPr>
        <w:pStyle w:val="ListParagraph"/>
        <w:numPr>
          <w:ilvl w:val="0"/>
          <w:numId w:val="5"/>
        </w:numPr>
        <w:spacing w:after="80" w:line="280" w:lineRule="exact"/>
      </w:pPr>
      <w:r>
        <w:t>Implement a discrete Kalman filter, including handling incomplete measurement data.</w:t>
      </w:r>
    </w:p>
    <w:p w14:paraId="4D248FF7" w14:textId="77777777" w:rsidR="002B19AF" w:rsidRDefault="00000000">
      <w:pPr>
        <w:pStyle w:val="ListParagraph"/>
        <w:numPr>
          <w:ilvl w:val="0"/>
          <w:numId w:val="6"/>
        </w:numPr>
        <w:spacing w:after="80" w:line="280" w:lineRule="exact"/>
      </w:pPr>
      <w:r>
        <w:t>Explain the physical meaning of every matrix and parameter in the filter.</w:t>
      </w:r>
    </w:p>
    <w:p w14:paraId="4D248FF8" w14:textId="77777777" w:rsidR="002B19AF" w:rsidRDefault="00000000">
      <w:pPr>
        <w:pStyle w:val="ListParagraph"/>
        <w:numPr>
          <w:ilvl w:val="0"/>
          <w:numId w:val="7"/>
        </w:numPr>
        <w:spacing w:after="80" w:line="280" w:lineRule="exact"/>
      </w:pPr>
      <w:r>
        <w:t xml:space="preserve">Predict qualitatively how the filter will behave when parameters are </w:t>
      </w:r>
      <w:proofErr w:type="gramStart"/>
      <w:r>
        <w:t>changed, and</w:t>
      </w:r>
      <w:proofErr w:type="gramEnd"/>
      <w:r>
        <w:t xml:space="preserve"> verify those predictions experimentally.</w:t>
      </w:r>
    </w:p>
    <w:p w14:paraId="4D248FF9" w14:textId="77777777" w:rsidR="002B19AF" w:rsidRDefault="00000000">
      <w:pPr>
        <w:pStyle w:val="Heading1"/>
        <w:spacing w:after="160"/>
      </w:pPr>
      <w:r>
        <w:t>Part 1: Data Collection and Extraction</w:t>
      </w:r>
    </w:p>
    <w:p w14:paraId="4D248FFA" w14:textId="77777777" w:rsidR="002B19AF" w:rsidRDefault="00000000">
      <w:pPr>
        <w:pStyle w:val="Heading2"/>
        <w:spacing w:before="240"/>
      </w:pPr>
      <w:r>
        <w:t>1.1 Recording the Experiment</w:t>
      </w:r>
    </w:p>
    <w:p w14:paraId="4D248FFB" w14:textId="77777777" w:rsidR="002B19AF" w:rsidRDefault="00000000">
      <w:pPr>
        <w:spacing w:after="160" w:line="280" w:lineRule="exact"/>
      </w:pPr>
      <w:r>
        <w:t xml:space="preserve">Set up the following experiment. You will drop an object (e.g. a ball, a beanbag, or a set of keys) from a height of at least 2 </w:t>
      </w:r>
      <w:proofErr w:type="spellStart"/>
      <w:r>
        <w:t>metres</w:t>
      </w:r>
      <w:proofErr w:type="spellEnd"/>
      <w:r>
        <w:t>. Place a screen, board, or piece of cardboard partway along the fall path so that the object disappears behind it for a portion of the trajectory. Record the drop using your smartphone camera. Use slow-motion mode (120 fps or 240 fps) if your phone supports it — this will give you significantly more data points.</w:t>
      </w:r>
    </w:p>
    <w:p w14:paraId="4D248FFC" w14:textId="77777777" w:rsidR="002B19AF" w:rsidRDefault="00000000">
      <w:pPr>
        <w:spacing w:after="160" w:line="280" w:lineRule="exact"/>
      </w:pPr>
      <w:r>
        <w:t>Ensure you have a reference object of known length visible in the frame for calibration, a plain contrasting background, a stationary camera, and that the object falls roughly in the plane of the camera.</w:t>
      </w:r>
    </w:p>
    <w:p w14:paraId="4D248FFD" w14:textId="77777777" w:rsidR="002B19AF" w:rsidRDefault="00000000">
      <w:pPr>
        <w:pStyle w:val="Heading2"/>
        <w:spacing w:before="240"/>
      </w:pPr>
      <w:r>
        <w:t>1.2 Extracting the Trajectory with Tracker</w:t>
      </w:r>
    </w:p>
    <w:p w14:paraId="4D248FFE" w14:textId="77777777" w:rsidR="002B19AF" w:rsidRDefault="00000000">
      <w:pPr>
        <w:spacing w:after="160" w:line="280" w:lineRule="exact"/>
      </w:pPr>
      <w:r>
        <w:t>Import your video into Tracker (https://physlets.org/tracker/). Calibrate the length scale using your reference object and set the coordinate origin. Extract the vertical position of the object at each frame. For the frames where the object is behind the screen, do not create data points — leave gaps in the data.</w:t>
      </w:r>
    </w:p>
    <w:p w14:paraId="4D248FFF" w14:textId="77777777" w:rsidR="002B19AF" w:rsidRDefault="00000000">
      <w:pPr>
        <w:spacing w:after="160" w:line="280" w:lineRule="exact"/>
      </w:pPr>
      <w:r>
        <w:t>Export the data as a CSV file with columns for time (s) and vertical position (m).</w:t>
      </w:r>
    </w:p>
    <w:tbl>
      <w:tblPr>
        <w:tblW w:w="9026" w:type="dxa"/>
        <w:tblLayout w:type="fixed"/>
        <w:tblCellMar>
          <w:top w:w="120" w:type="dxa"/>
          <w:left w:w="200" w:type="dxa"/>
          <w:bottom w:w="120" w:type="dxa"/>
          <w:right w:w="200" w:type="dxa"/>
        </w:tblCellMar>
        <w:tblLook w:val="0000" w:firstRow="0" w:lastRow="0" w:firstColumn="0" w:lastColumn="0" w:noHBand="0" w:noVBand="0"/>
      </w:tblPr>
      <w:tblGrid>
        <w:gridCol w:w="9026"/>
      </w:tblGrid>
      <w:tr w:rsidR="002B19AF" w14:paraId="4D249002" w14:textId="77777777">
        <w:tc>
          <w:tcPr>
            <w:tcW w:w="9026" w:type="dxa"/>
            <w:tcBorders>
              <w:top w:val="single" w:sz="6" w:space="0" w:color="2B5797"/>
            </w:tcBorders>
            <w:shd w:val="clear" w:color="auto" w:fill="E8F4FD"/>
          </w:tcPr>
          <w:p w14:paraId="4D249000" w14:textId="77777777" w:rsidR="002B19AF" w:rsidRDefault="00000000">
            <w:pPr>
              <w:spacing w:after="80"/>
            </w:pPr>
            <w:r>
              <w:rPr>
                <w:b/>
                <w:bCs/>
              </w:rPr>
              <w:t>Deliverable</w:t>
            </w:r>
          </w:p>
          <w:p w14:paraId="4D249001" w14:textId="77777777" w:rsidR="002B19AF" w:rsidRDefault="00000000">
            <w:pPr>
              <w:spacing w:after="160" w:line="280" w:lineRule="exact"/>
            </w:pPr>
            <w:r>
              <w:t>Include your CSV data file and a screenshot of your Tracker setup in your report. State the frame rate, drop height, and the duration of the occlusion.</w:t>
            </w:r>
          </w:p>
        </w:tc>
      </w:tr>
    </w:tbl>
    <w:p w14:paraId="4D249003" w14:textId="77777777" w:rsidR="002B19AF" w:rsidRDefault="00000000">
      <w:pPr>
        <w:spacing w:before="200"/>
      </w:pPr>
      <w:r>
        <w:rPr>
          <w:sz w:val="12"/>
          <w:szCs w:val="12"/>
        </w:rPr>
        <w:t xml:space="preserve"> </w:t>
      </w:r>
      <w:r>
        <w:rPr>
          <w:b/>
          <w:bCs/>
          <w:color w:val="2B5797"/>
          <w:sz w:val="32"/>
          <w:szCs w:val="32"/>
        </w:rPr>
        <w:t>Part 2: Deriving the State-Space Model</w:t>
      </w:r>
    </w:p>
    <w:p w14:paraId="4D249004" w14:textId="77777777" w:rsidR="002B19AF" w:rsidRDefault="00000000">
      <w:pPr>
        <w:spacing w:after="160" w:line="280" w:lineRule="exact"/>
      </w:pPr>
      <w:r>
        <w:t>Before writing any code, you must derive the mathematical model that the Kalman filter will use. This section must be completed by hand. You may not use AI-generated derivations.</w:t>
      </w:r>
    </w:p>
    <w:p w14:paraId="4D249005" w14:textId="77777777" w:rsidR="002B19AF" w:rsidRDefault="00000000">
      <w:pPr>
        <w:pStyle w:val="Heading2"/>
        <w:spacing w:before="240"/>
      </w:pPr>
      <w:r>
        <w:t>2.1 State Vector and System Model</w:t>
      </w:r>
    </w:p>
    <w:p w14:paraId="4D249006" w14:textId="77777777" w:rsidR="002B19AF" w:rsidRDefault="00000000">
      <w:pPr>
        <w:spacing w:after="160" w:line="280" w:lineRule="exact"/>
      </w:pPr>
      <w:r>
        <w:rPr>
          <w:b/>
          <w:bCs/>
        </w:rPr>
        <w:t xml:space="preserve">Task A: </w:t>
      </w:r>
      <w:r>
        <w:t>Choose an appropriate state vector for a falling object. Justify your choice. Then, starting from Newton’s second law, derive the discrete-time state transition equation. Clearly define all matrices and vectors in your formulation and state any assumptions you make.</w:t>
      </w:r>
    </w:p>
    <w:p w14:paraId="4D249007" w14:textId="77777777" w:rsidR="002B19AF" w:rsidRDefault="00000000">
      <w:pPr>
        <w:pStyle w:val="Heading2"/>
        <w:spacing w:before="240"/>
      </w:pPr>
      <w:r>
        <w:t>2.2 Measurement Model</w:t>
      </w:r>
    </w:p>
    <w:p w14:paraId="4D249008" w14:textId="77777777" w:rsidR="002B19AF" w:rsidRDefault="00000000">
      <w:pPr>
        <w:spacing w:after="160" w:line="280" w:lineRule="exact"/>
      </w:pPr>
      <w:r>
        <w:rPr>
          <w:b/>
          <w:bCs/>
        </w:rPr>
        <w:t xml:space="preserve">Task B: </w:t>
      </w:r>
      <w:r>
        <w:t>You only measure position. Formulate the measurement equation. Define the measurement matrix and describe the physical source of measurement noise in the context of video-based position tracking.</w:t>
      </w:r>
    </w:p>
    <w:p w14:paraId="4D249009" w14:textId="77777777" w:rsidR="002B19AF" w:rsidRDefault="00000000">
      <w:pPr>
        <w:pStyle w:val="Heading2"/>
        <w:spacing w:before="240"/>
      </w:pPr>
      <w:r>
        <w:t>2.3 Process Noise Covariance</w:t>
      </w:r>
    </w:p>
    <w:p w14:paraId="4D24900A" w14:textId="77777777" w:rsidR="002B19AF" w:rsidRDefault="00000000">
      <w:pPr>
        <w:spacing w:after="160" w:line="280" w:lineRule="exact"/>
      </w:pPr>
      <w:r>
        <w:rPr>
          <w:b/>
          <w:bCs/>
        </w:rPr>
        <w:t xml:space="preserve">Task C: </w:t>
      </w:r>
      <w:r>
        <w:t>Derive the process noise covariance matrix Q from first principles. Consider what physical phenomena cause your motion model to be imperfect, and how those enter the state equations. Choose a numerical value for the noise parameter(s) and justify your choice.</w:t>
      </w:r>
    </w:p>
    <w:p w14:paraId="4D24900B" w14:textId="77777777" w:rsidR="002B19AF" w:rsidRDefault="00000000">
      <w:pPr>
        <w:pStyle w:val="Heading2"/>
        <w:spacing w:before="240"/>
      </w:pPr>
      <w:r>
        <w:t>2.4 Measurement Noise and Initial Conditions</w:t>
      </w:r>
    </w:p>
    <w:p w14:paraId="4D24900C" w14:textId="77777777" w:rsidR="002B19AF" w:rsidRDefault="00000000">
      <w:pPr>
        <w:spacing w:after="160" w:line="280" w:lineRule="exact"/>
      </w:pPr>
      <w:r>
        <w:rPr>
          <w:b/>
          <w:bCs/>
        </w:rPr>
        <w:t xml:space="preserve">Task D: </w:t>
      </w:r>
      <w:r>
        <w:t xml:space="preserve">Estimate the </w:t>
      </w:r>
      <w:proofErr w:type="gramStart"/>
      <w:r>
        <w:t>measurement noise</w:t>
      </w:r>
      <w:proofErr w:type="gramEnd"/>
      <w:r>
        <w:t xml:space="preserve"> variance R. Explain your reasoning. Then choose initial values for the state estimate and the initial covariance P₀. Justify each choice — what do your initial values say about your prior knowledge of the system?</w:t>
      </w:r>
    </w:p>
    <w:tbl>
      <w:tblPr>
        <w:tblW w:w="9026" w:type="dxa"/>
        <w:tblLayout w:type="fixed"/>
        <w:tblCellMar>
          <w:top w:w="120" w:type="dxa"/>
          <w:left w:w="200" w:type="dxa"/>
          <w:bottom w:w="120" w:type="dxa"/>
          <w:right w:w="200" w:type="dxa"/>
        </w:tblCellMar>
        <w:tblLook w:val="0000" w:firstRow="0" w:lastRow="0" w:firstColumn="0" w:lastColumn="0" w:noHBand="0" w:noVBand="0"/>
      </w:tblPr>
      <w:tblGrid>
        <w:gridCol w:w="9026"/>
      </w:tblGrid>
      <w:tr w:rsidR="002B19AF" w14:paraId="4D24900F" w14:textId="77777777">
        <w:tc>
          <w:tcPr>
            <w:tcW w:w="9026" w:type="dxa"/>
            <w:tcBorders>
              <w:top w:val="single" w:sz="6" w:space="0" w:color="2B5797"/>
            </w:tcBorders>
            <w:shd w:val="clear" w:color="auto" w:fill="E8F4FD"/>
          </w:tcPr>
          <w:p w14:paraId="4D24900D" w14:textId="77777777" w:rsidR="002B19AF" w:rsidRDefault="00000000">
            <w:pPr>
              <w:spacing w:after="80"/>
            </w:pPr>
            <w:r>
              <w:rPr>
                <w:b/>
                <w:bCs/>
              </w:rPr>
              <w:t>Deliverable</w:t>
            </w:r>
          </w:p>
          <w:p w14:paraId="4D24900E" w14:textId="77777777" w:rsidR="002B19AF" w:rsidRDefault="00000000">
            <w:pPr>
              <w:spacing w:after="160" w:line="280" w:lineRule="exact"/>
            </w:pPr>
            <w:r>
              <w:t>Submit the full derivation of all matrices with justifications for all numerical choices.</w:t>
            </w:r>
          </w:p>
        </w:tc>
      </w:tr>
    </w:tbl>
    <w:p w14:paraId="4D249010" w14:textId="77777777" w:rsidR="002B19AF" w:rsidRDefault="00000000">
      <w:pPr>
        <w:spacing w:before="200"/>
      </w:pPr>
      <w:r>
        <w:rPr>
          <w:sz w:val="12"/>
          <w:szCs w:val="12"/>
        </w:rPr>
        <w:t xml:space="preserve"> </w:t>
      </w:r>
      <w:r>
        <w:br w:type="page"/>
      </w:r>
    </w:p>
    <w:p w14:paraId="4D249011" w14:textId="77777777" w:rsidR="002B19AF" w:rsidRDefault="00000000">
      <w:pPr>
        <w:pStyle w:val="Heading1"/>
        <w:spacing w:before="0" w:after="160"/>
      </w:pPr>
      <w:r>
        <w:t>Part 3: Hand Calculations</w:t>
      </w:r>
    </w:p>
    <w:p w14:paraId="4D249012" w14:textId="77777777" w:rsidR="002B19AF" w:rsidRDefault="00000000">
      <w:pPr>
        <w:spacing w:after="160" w:line="280" w:lineRule="exact"/>
      </w:pPr>
      <w:r>
        <w:t>Before running your filter in MATLAB, complete 3 iterations of the Kalman filter by hand using your derived matrices and the first few data points from your CSV.</w:t>
      </w:r>
    </w:p>
    <w:p w14:paraId="4D249013" w14:textId="77777777" w:rsidR="002B19AF" w:rsidRDefault="00000000">
      <w:pPr>
        <w:spacing w:after="160" w:line="280" w:lineRule="exact"/>
      </w:pPr>
      <w:r>
        <w:t>Fill in the following table for each step. Show your calculations on a separate sheet.</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601"/>
        <w:gridCol w:w="1500"/>
        <w:gridCol w:w="1499"/>
        <w:gridCol w:w="1500"/>
        <w:gridCol w:w="1500"/>
        <w:gridCol w:w="1500"/>
        <w:gridCol w:w="926"/>
      </w:tblGrid>
      <w:tr w:rsidR="002B19AF" w14:paraId="4D24901B" w14:textId="77777777">
        <w:tc>
          <w:tcPr>
            <w:tcW w:w="600" w:type="dxa"/>
            <w:tcBorders>
              <w:top w:val="single" w:sz="2" w:space="0" w:color="999999"/>
              <w:left w:val="single" w:sz="2" w:space="0" w:color="999999"/>
              <w:bottom w:val="single" w:sz="2" w:space="0" w:color="999999"/>
              <w:right w:val="single" w:sz="2" w:space="0" w:color="999999"/>
            </w:tcBorders>
            <w:shd w:val="clear" w:color="auto" w:fill="2B5797"/>
          </w:tcPr>
          <w:p w14:paraId="4D249014" w14:textId="77777777" w:rsidR="002B19AF" w:rsidRDefault="00000000">
            <w:r>
              <w:rPr>
                <w:b/>
                <w:bCs/>
                <w:color w:val="FFFFFF"/>
                <w:sz w:val="20"/>
                <w:szCs w:val="20"/>
              </w:rPr>
              <w:t>k</w:t>
            </w:r>
          </w:p>
        </w:tc>
        <w:tc>
          <w:tcPr>
            <w:tcW w:w="1500" w:type="dxa"/>
            <w:tcBorders>
              <w:top w:val="single" w:sz="2" w:space="0" w:color="999999"/>
              <w:left w:val="single" w:sz="2" w:space="0" w:color="999999"/>
              <w:bottom w:val="single" w:sz="2" w:space="0" w:color="999999"/>
              <w:right w:val="single" w:sz="2" w:space="0" w:color="999999"/>
            </w:tcBorders>
            <w:shd w:val="clear" w:color="auto" w:fill="2B5797"/>
          </w:tcPr>
          <w:p w14:paraId="4D249015" w14:textId="77777777" w:rsidR="002B19AF" w:rsidRDefault="00000000">
            <w:r>
              <w:rPr>
                <w:b/>
                <w:bCs/>
                <w:color w:val="FFFFFF"/>
                <w:sz w:val="20"/>
                <w:szCs w:val="20"/>
              </w:rPr>
              <w:t>Predicted x̂⁻</w:t>
            </w:r>
          </w:p>
        </w:tc>
        <w:tc>
          <w:tcPr>
            <w:tcW w:w="1499" w:type="dxa"/>
            <w:tcBorders>
              <w:top w:val="single" w:sz="2" w:space="0" w:color="999999"/>
              <w:left w:val="single" w:sz="2" w:space="0" w:color="999999"/>
              <w:bottom w:val="single" w:sz="2" w:space="0" w:color="999999"/>
              <w:right w:val="single" w:sz="2" w:space="0" w:color="999999"/>
            </w:tcBorders>
            <w:shd w:val="clear" w:color="auto" w:fill="2B5797"/>
          </w:tcPr>
          <w:p w14:paraId="4D249016" w14:textId="77777777" w:rsidR="002B19AF" w:rsidRDefault="00000000">
            <w:r>
              <w:rPr>
                <w:b/>
                <w:bCs/>
                <w:color w:val="FFFFFF"/>
                <w:sz w:val="20"/>
                <w:szCs w:val="20"/>
              </w:rPr>
              <w:t>Predicted P⁻</w:t>
            </w:r>
          </w:p>
        </w:tc>
        <w:tc>
          <w:tcPr>
            <w:tcW w:w="1500" w:type="dxa"/>
            <w:tcBorders>
              <w:top w:val="single" w:sz="2" w:space="0" w:color="999999"/>
              <w:left w:val="single" w:sz="2" w:space="0" w:color="999999"/>
              <w:bottom w:val="single" w:sz="2" w:space="0" w:color="999999"/>
              <w:right w:val="single" w:sz="2" w:space="0" w:color="999999"/>
            </w:tcBorders>
            <w:shd w:val="clear" w:color="auto" w:fill="2B5797"/>
          </w:tcPr>
          <w:p w14:paraId="4D249017" w14:textId="77777777" w:rsidR="002B19AF" w:rsidRDefault="00000000">
            <w:r>
              <w:rPr>
                <w:b/>
                <w:bCs/>
                <w:color w:val="FFFFFF"/>
                <w:sz w:val="20"/>
                <w:szCs w:val="20"/>
              </w:rPr>
              <w:t>K</w:t>
            </w:r>
          </w:p>
        </w:tc>
        <w:tc>
          <w:tcPr>
            <w:tcW w:w="1500" w:type="dxa"/>
            <w:tcBorders>
              <w:top w:val="single" w:sz="2" w:space="0" w:color="999999"/>
              <w:left w:val="single" w:sz="2" w:space="0" w:color="999999"/>
              <w:bottom w:val="single" w:sz="2" w:space="0" w:color="999999"/>
              <w:right w:val="single" w:sz="2" w:space="0" w:color="999999"/>
            </w:tcBorders>
            <w:shd w:val="clear" w:color="auto" w:fill="2B5797"/>
          </w:tcPr>
          <w:p w14:paraId="4D249018" w14:textId="77777777" w:rsidR="002B19AF" w:rsidRDefault="00000000">
            <w:r>
              <w:rPr>
                <w:b/>
                <w:bCs/>
                <w:color w:val="FFFFFF"/>
                <w:sz w:val="20"/>
                <w:szCs w:val="20"/>
              </w:rPr>
              <w:t>Measurement z</w:t>
            </w:r>
          </w:p>
        </w:tc>
        <w:tc>
          <w:tcPr>
            <w:tcW w:w="1500" w:type="dxa"/>
            <w:tcBorders>
              <w:top w:val="single" w:sz="2" w:space="0" w:color="999999"/>
              <w:left w:val="single" w:sz="2" w:space="0" w:color="999999"/>
              <w:bottom w:val="single" w:sz="2" w:space="0" w:color="999999"/>
              <w:right w:val="single" w:sz="2" w:space="0" w:color="999999"/>
            </w:tcBorders>
            <w:shd w:val="clear" w:color="auto" w:fill="2B5797"/>
          </w:tcPr>
          <w:p w14:paraId="4D249019" w14:textId="77777777" w:rsidR="002B19AF" w:rsidRDefault="00000000">
            <w:r>
              <w:rPr>
                <w:b/>
                <w:bCs/>
                <w:color w:val="FFFFFF"/>
                <w:sz w:val="20"/>
                <w:szCs w:val="20"/>
              </w:rPr>
              <w:t>Updated x̂⁺</w:t>
            </w:r>
          </w:p>
        </w:tc>
        <w:tc>
          <w:tcPr>
            <w:tcW w:w="926" w:type="dxa"/>
            <w:tcBorders>
              <w:top w:val="single" w:sz="2" w:space="0" w:color="999999"/>
              <w:left w:val="single" w:sz="2" w:space="0" w:color="999999"/>
              <w:bottom w:val="single" w:sz="2" w:space="0" w:color="999999"/>
              <w:right w:val="single" w:sz="2" w:space="0" w:color="999999"/>
            </w:tcBorders>
            <w:shd w:val="clear" w:color="auto" w:fill="2B5797"/>
          </w:tcPr>
          <w:p w14:paraId="4D24901A" w14:textId="77777777" w:rsidR="002B19AF" w:rsidRDefault="00000000">
            <w:r>
              <w:rPr>
                <w:b/>
                <w:bCs/>
                <w:color w:val="FFFFFF"/>
                <w:sz w:val="20"/>
                <w:szCs w:val="20"/>
              </w:rPr>
              <w:t>Updated P⁺</w:t>
            </w:r>
          </w:p>
        </w:tc>
      </w:tr>
      <w:tr w:rsidR="002B19AF" w14:paraId="4D249023" w14:textId="77777777">
        <w:tc>
          <w:tcPr>
            <w:tcW w:w="600" w:type="dxa"/>
            <w:tcBorders>
              <w:top w:val="single" w:sz="2" w:space="0" w:color="999999"/>
              <w:left w:val="single" w:sz="2" w:space="0" w:color="999999"/>
              <w:bottom w:val="single" w:sz="2" w:space="0" w:color="999999"/>
              <w:right w:val="single" w:sz="2" w:space="0" w:color="999999"/>
            </w:tcBorders>
          </w:tcPr>
          <w:p w14:paraId="4D24901C" w14:textId="77777777" w:rsidR="002B19AF" w:rsidRDefault="00000000">
            <w:r>
              <w:rPr>
                <w:sz w:val="20"/>
                <w:szCs w:val="20"/>
              </w:rPr>
              <w:t>0</w:t>
            </w:r>
          </w:p>
        </w:tc>
        <w:tc>
          <w:tcPr>
            <w:tcW w:w="1500" w:type="dxa"/>
            <w:tcBorders>
              <w:top w:val="single" w:sz="2" w:space="0" w:color="999999"/>
              <w:left w:val="single" w:sz="2" w:space="0" w:color="999999"/>
              <w:bottom w:val="single" w:sz="2" w:space="0" w:color="999999"/>
              <w:right w:val="single" w:sz="2" w:space="0" w:color="999999"/>
            </w:tcBorders>
          </w:tcPr>
          <w:p w14:paraId="4D24901D" w14:textId="77777777" w:rsidR="002B19AF" w:rsidRDefault="002B19AF">
            <w:pPr>
              <w:rPr>
                <w:sz w:val="20"/>
                <w:szCs w:val="20"/>
              </w:rPr>
            </w:pPr>
          </w:p>
        </w:tc>
        <w:tc>
          <w:tcPr>
            <w:tcW w:w="1499" w:type="dxa"/>
            <w:tcBorders>
              <w:top w:val="single" w:sz="2" w:space="0" w:color="999999"/>
              <w:left w:val="single" w:sz="2" w:space="0" w:color="999999"/>
              <w:bottom w:val="single" w:sz="2" w:space="0" w:color="999999"/>
              <w:right w:val="single" w:sz="2" w:space="0" w:color="999999"/>
            </w:tcBorders>
          </w:tcPr>
          <w:p w14:paraId="4D24901E"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tcPr>
          <w:p w14:paraId="4D24901F"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tcPr>
          <w:p w14:paraId="4D249020"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tcPr>
          <w:p w14:paraId="4D249021" w14:textId="77777777" w:rsidR="002B19AF" w:rsidRDefault="002B19AF">
            <w:pPr>
              <w:rPr>
                <w:sz w:val="20"/>
                <w:szCs w:val="20"/>
              </w:rPr>
            </w:pPr>
          </w:p>
        </w:tc>
        <w:tc>
          <w:tcPr>
            <w:tcW w:w="926" w:type="dxa"/>
            <w:tcBorders>
              <w:top w:val="single" w:sz="2" w:space="0" w:color="999999"/>
              <w:left w:val="single" w:sz="2" w:space="0" w:color="999999"/>
              <w:bottom w:val="single" w:sz="2" w:space="0" w:color="999999"/>
              <w:right w:val="single" w:sz="2" w:space="0" w:color="999999"/>
            </w:tcBorders>
          </w:tcPr>
          <w:p w14:paraId="4D249022" w14:textId="77777777" w:rsidR="002B19AF" w:rsidRDefault="002B19AF">
            <w:pPr>
              <w:rPr>
                <w:sz w:val="20"/>
                <w:szCs w:val="20"/>
              </w:rPr>
            </w:pPr>
          </w:p>
        </w:tc>
      </w:tr>
      <w:tr w:rsidR="002B19AF" w14:paraId="4D24902B" w14:textId="77777777">
        <w:tc>
          <w:tcPr>
            <w:tcW w:w="600" w:type="dxa"/>
            <w:tcBorders>
              <w:top w:val="single" w:sz="2" w:space="0" w:color="999999"/>
              <w:left w:val="single" w:sz="2" w:space="0" w:color="999999"/>
              <w:bottom w:val="single" w:sz="2" w:space="0" w:color="999999"/>
              <w:right w:val="single" w:sz="2" w:space="0" w:color="999999"/>
            </w:tcBorders>
            <w:shd w:val="clear" w:color="auto" w:fill="F2F2F2"/>
          </w:tcPr>
          <w:p w14:paraId="4D249024" w14:textId="77777777" w:rsidR="002B19AF" w:rsidRDefault="00000000">
            <w:r>
              <w:rPr>
                <w:sz w:val="20"/>
                <w:szCs w:val="20"/>
              </w:rPr>
              <w:t>1</w:t>
            </w:r>
          </w:p>
        </w:tc>
        <w:tc>
          <w:tcPr>
            <w:tcW w:w="1500" w:type="dxa"/>
            <w:tcBorders>
              <w:top w:val="single" w:sz="2" w:space="0" w:color="999999"/>
              <w:left w:val="single" w:sz="2" w:space="0" w:color="999999"/>
              <w:bottom w:val="single" w:sz="2" w:space="0" w:color="999999"/>
              <w:right w:val="single" w:sz="2" w:space="0" w:color="999999"/>
            </w:tcBorders>
            <w:shd w:val="clear" w:color="auto" w:fill="F2F2F2"/>
          </w:tcPr>
          <w:p w14:paraId="4D249025" w14:textId="77777777" w:rsidR="002B19AF" w:rsidRDefault="002B19AF">
            <w:pPr>
              <w:rPr>
                <w:sz w:val="20"/>
                <w:szCs w:val="20"/>
              </w:rPr>
            </w:pPr>
          </w:p>
        </w:tc>
        <w:tc>
          <w:tcPr>
            <w:tcW w:w="1499" w:type="dxa"/>
            <w:tcBorders>
              <w:top w:val="single" w:sz="2" w:space="0" w:color="999999"/>
              <w:left w:val="single" w:sz="2" w:space="0" w:color="999999"/>
              <w:bottom w:val="single" w:sz="2" w:space="0" w:color="999999"/>
              <w:right w:val="single" w:sz="2" w:space="0" w:color="999999"/>
            </w:tcBorders>
            <w:shd w:val="clear" w:color="auto" w:fill="F2F2F2"/>
          </w:tcPr>
          <w:p w14:paraId="4D249026"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shd w:val="clear" w:color="auto" w:fill="F2F2F2"/>
          </w:tcPr>
          <w:p w14:paraId="4D249027"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shd w:val="clear" w:color="auto" w:fill="F2F2F2"/>
          </w:tcPr>
          <w:p w14:paraId="4D249028"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shd w:val="clear" w:color="auto" w:fill="F2F2F2"/>
          </w:tcPr>
          <w:p w14:paraId="4D249029" w14:textId="77777777" w:rsidR="002B19AF" w:rsidRDefault="002B19AF">
            <w:pPr>
              <w:rPr>
                <w:sz w:val="20"/>
                <w:szCs w:val="20"/>
              </w:rPr>
            </w:pPr>
          </w:p>
        </w:tc>
        <w:tc>
          <w:tcPr>
            <w:tcW w:w="926" w:type="dxa"/>
            <w:tcBorders>
              <w:top w:val="single" w:sz="2" w:space="0" w:color="999999"/>
              <w:left w:val="single" w:sz="2" w:space="0" w:color="999999"/>
              <w:bottom w:val="single" w:sz="2" w:space="0" w:color="999999"/>
              <w:right w:val="single" w:sz="2" w:space="0" w:color="999999"/>
            </w:tcBorders>
            <w:shd w:val="clear" w:color="auto" w:fill="F2F2F2"/>
          </w:tcPr>
          <w:p w14:paraId="4D24902A" w14:textId="77777777" w:rsidR="002B19AF" w:rsidRDefault="002B19AF">
            <w:pPr>
              <w:rPr>
                <w:sz w:val="20"/>
                <w:szCs w:val="20"/>
              </w:rPr>
            </w:pPr>
          </w:p>
        </w:tc>
      </w:tr>
      <w:tr w:rsidR="002B19AF" w14:paraId="4D249033" w14:textId="77777777">
        <w:tc>
          <w:tcPr>
            <w:tcW w:w="600" w:type="dxa"/>
            <w:tcBorders>
              <w:top w:val="single" w:sz="2" w:space="0" w:color="999999"/>
              <w:left w:val="single" w:sz="2" w:space="0" w:color="999999"/>
              <w:bottom w:val="single" w:sz="2" w:space="0" w:color="999999"/>
              <w:right w:val="single" w:sz="2" w:space="0" w:color="999999"/>
            </w:tcBorders>
          </w:tcPr>
          <w:p w14:paraId="4D24902C" w14:textId="77777777" w:rsidR="002B19AF" w:rsidRDefault="00000000">
            <w:r>
              <w:rPr>
                <w:sz w:val="20"/>
                <w:szCs w:val="20"/>
              </w:rPr>
              <w:t>2</w:t>
            </w:r>
          </w:p>
        </w:tc>
        <w:tc>
          <w:tcPr>
            <w:tcW w:w="1500" w:type="dxa"/>
            <w:tcBorders>
              <w:top w:val="single" w:sz="2" w:space="0" w:color="999999"/>
              <w:left w:val="single" w:sz="2" w:space="0" w:color="999999"/>
              <w:bottom w:val="single" w:sz="2" w:space="0" w:color="999999"/>
              <w:right w:val="single" w:sz="2" w:space="0" w:color="999999"/>
            </w:tcBorders>
          </w:tcPr>
          <w:p w14:paraId="4D24902D" w14:textId="77777777" w:rsidR="002B19AF" w:rsidRDefault="002B19AF">
            <w:pPr>
              <w:rPr>
                <w:sz w:val="20"/>
                <w:szCs w:val="20"/>
              </w:rPr>
            </w:pPr>
          </w:p>
        </w:tc>
        <w:tc>
          <w:tcPr>
            <w:tcW w:w="1499" w:type="dxa"/>
            <w:tcBorders>
              <w:top w:val="single" w:sz="2" w:space="0" w:color="999999"/>
              <w:left w:val="single" w:sz="2" w:space="0" w:color="999999"/>
              <w:bottom w:val="single" w:sz="2" w:space="0" w:color="999999"/>
              <w:right w:val="single" w:sz="2" w:space="0" w:color="999999"/>
            </w:tcBorders>
          </w:tcPr>
          <w:p w14:paraId="4D24902E"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tcPr>
          <w:p w14:paraId="4D24902F"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tcPr>
          <w:p w14:paraId="4D249030" w14:textId="77777777" w:rsidR="002B19AF" w:rsidRDefault="002B19AF">
            <w:pPr>
              <w:rPr>
                <w:sz w:val="20"/>
                <w:szCs w:val="20"/>
              </w:rPr>
            </w:pPr>
          </w:p>
        </w:tc>
        <w:tc>
          <w:tcPr>
            <w:tcW w:w="1500" w:type="dxa"/>
            <w:tcBorders>
              <w:top w:val="single" w:sz="2" w:space="0" w:color="999999"/>
              <w:left w:val="single" w:sz="2" w:space="0" w:color="999999"/>
              <w:bottom w:val="single" w:sz="2" w:space="0" w:color="999999"/>
              <w:right w:val="single" w:sz="2" w:space="0" w:color="999999"/>
            </w:tcBorders>
          </w:tcPr>
          <w:p w14:paraId="4D249031" w14:textId="77777777" w:rsidR="002B19AF" w:rsidRDefault="002B19AF">
            <w:pPr>
              <w:rPr>
                <w:sz w:val="20"/>
                <w:szCs w:val="20"/>
              </w:rPr>
            </w:pPr>
          </w:p>
        </w:tc>
        <w:tc>
          <w:tcPr>
            <w:tcW w:w="926" w:type="dxa"/>
            <w:tcBorders>
              <w:top w:val="single" w:sz="2" w:space="0" w:color="999999"/>
              <w:left w:val="single" w:sz="2" w:space="0" w:color="999999"/>
              <w:bottom w:val="single" w:sz="2" w:space="0" w:color="999999"/>
              <w:right w:val="single" w:sz="2" w:space="0" w:color="999999"/>
            </w:tcBorders>
          </w:tcPr>
          <w:p w14:paraId="4D249032" w14:textId="77777777" w:rsidR="002B19AF" w:rsidRDefault="002B19AF">
            <w:pPr>
              <w:rPr>
                <w:sz w:val="20"/>
                <w:szCs w:val="20"/>
              </w:rPr>
            </w:pPr>
          </w:p>
        </w:tc>
      </w:tr>
    </w:tbl>
    <w:p w14:paraId="4D249034" w14:textId="77777777" w:rsidR="002B19AF" w:rsidRDefault="002B19AF">
      <w:pPr>
        <w:spacing w:after="200"/>
      </w:pPr>
    </w:p>
    <w:tbl>
      <w:tblPr>
        <w:tblW w:w="9026" w:type="dxa"/>
        <w:tblLayout w:type="fixed"/>
        <w:tblCellMar>
          <w:top w:w="120" w:type="dxa"/>
          <w:left w:w="200" w:type="dxa"/>
          <w:bottom w:w="120" w:type="dxa"/>
          <w:right w:w="200" w:type="dxa"/>
        </w:tblCellMar>
        <w:tblLook w:val="0000" w:firstRow="0" w:lastRow="0" w:firstColumn="0" w:lastColumn="0" w:noHBand="0" w:noVBand="0"/>
      </w:tblPr>
      <w:tblGrid>
        <w:gridCol w:w="9026"/>
      </w:tblGrid>
      <w:tr w:rsidR="002B19AF" w14:paraId="4D249037" w14:textId="77777777">
        <w:tc>
          <w:tcPr>
            <w:tcW w:w="9026" w:type="dxa"/>
            <w:tcBorders>
              <w:top w:val="single" w:sz="6" w:space="0" w:color="2B5797"/>
            </w:tcBorders>
            <w:shd w:val="clear" w:color="auto" w:fill="E8F4FD"/>
          </w:tcPr>
          <w:p w14:paraId="4D249035" w14:textId="77777777" w:rsidR="002B19AF" w:rsidRDefault="00000000">
            <w:pPr>
              <w:spacing w:after="80"/>
            </w:pPr>
            <w:r>
              <w:rPr>
                <w:b/>
                <w:bCs/>
              </w:rPr>
              <w:t>Deliverable</w:t>
            </w:r>
          </w:p>
          <w:p w14:paraId="4D249036" w14:textId="77777777" w:rsidR="002B19AF" w:rsidRDefault="00000000">
            <w:pPr>
              <w:spacing w:after="160" w:line="280" w:lineRule="exact"/>
            </w:pPr>
            <w:r>
              <w:t xml:space="preserve">Submit your completed table and </w:t>
            </w:r>
            <w:proofErr w:type="gramStart"/>
            <w:r>
              <w:t>supporting</w:t>
            </w:r>
            <w:proofErr w:type="gramEnd"/>
            <w:r>
              <w:t xml:space="preserve"> calculations. You will compare these to your MATLAB output in Part 4.</w:t>
            </w:r>
          </w:p>
        </w:tc>
      </w:tr>
    </w:tbl>
    <w:p w14:paraId="4D249038" w14:textId="77777777" w:rsidR="002B19AF" w:rsidRDefault="00000000">
      <w:pPr>
        <w:spacing w:before="200"/>
      </w:pPr>
      <w:r>
        <w:rPr>
          <w:sz w:val="12"/>
          <w:szCs w:val="12"/>
        </w:rPr>
        <w:t xml:space="preserve"> </w:t>
      </w:r>
      <w:r>
        <w:br w:type="page"/>
      </w:r>
    </w:p>
    <w:p w14:paraId="4D249039" w14:textId="77777777" w:rsidR="002B19AF" w:rsidRDefault="00000000">
      <w:pPr>
        <w:pStyle w:val="Heading1"/>
        <w:spacing w:before="0" w:after="160"/>
      </w:pPr>
      <w:r>
        <w:t>Part 4: MATLAB Implementation</w:t>
      </w:r>
    </w:p>
    <w:p w14:paraId="4D24903A" w14:textId="77777777" w:rsidR="002B19AF" w:rsidRDefault="00000000">
      <w:pPr>
        <w:spacing w:after="160" w:line="280" w:lineRule="exact"/>
      </w:pPr>
      <w:r>
        <w:t>Implement the Kalman filter in MATLAB. You may use an AI assistant to help generate the code. Your implementation must handle the fact that measurements are not available at every time step. Think carefully about what the filter should do when a measurement is missing — this is a design decision you need to make and justify.</w:t>
      </w:r>
    </w:p>
    <w:p w14:paraId="4D24903B" w14:textId="77777777" w:rsidR="002B19AF" w:rsidRDefault="00000000">
      <w:pPr>
        <w:pStyle w:val="Heading2"/>
        <w:spacing w:before="240"/>
      </w:pPr>
      <w:r>
        <w:t>4.1 Verification</w:t>
      </w:r>
    </w:p>
    <w:p w14:paraId="4D24903C" w14:textId="77777777" w:rsidR="002B19AF" w:rsidRDefault="00000000">
      <w:pPr>
        <w:spacing w:after="160" w:line="280" w:lineRule="exact"/>
      </w:pPr>
      <w:r>
        <w:rPr>
          <w:b/>
          <w:bCs/>
        </w:rPr>
        <w:t xml:space="preserve">Task E: </w:t>
      </w:r>
      <w:r>
        <w:t>Compare the first 3 iterations of your MATLAB filter output with your hand calculations from Part 3. Do they match? If not, identify and fix the discrepancy.</w:t>
      </w:r>
    </w:p>
    <w:p w14:paraId="4D24903D" w14:textId="77777777" w:rsidR="002B19AF" w:rsidRDefault="00000000">
      <w:pPr>
        <w:pStyle w:val="Heading2"/>
        <w:spacing w:before="240"/>
      </w:pPr>
      <w:r>
        <w:t>4.2 Plots</w:t>
      </w:r>
    </w:p>
    <w:p w14:paraId="4D24903E" w14:textId="77777777" w:rsidR="002B19AF" w:rsidRDefault="00000000">
      <w:pPr>
        <w:spacing w:after="160" w:line="280" w:lineRule="exact"/>
      </w:pPr>
      <w:r>
        <w:rPr>
          <w:b/>
          <w:bCs/>
        </w:rPr>
        <w:t xml:space="preserve">Task F: </w:t>
      </w:r>
      <w:r>
        <w:t>Produce plots that allow you to evaluate the performance of your filter. At minimum, plot the trajectory estimate against the raw measurements and the theoretical trajectory, and mark the occlusion region. Beyond this, choose additional plots that you believe give insight into how the filter is behaving and why. Justify your choice of plots in your report.</w:t>
      </w:r>
    </w:p>
    <w:p w14:paraId="4D24903F" w14:textId="77777777" w:rsidR="002B19AF" w:rsidRDefault="00000000">
      <w:pPr>
        <w:pStyle w:val="Heading2"/>
        <w:spacing w:before="240"/>
      </w:pPr>
      <w:r>
        <w:t>4.3 Analysis</w:t>
      </w:r>
    </w:p>
    <w:p w14:paraId="4D249040" w14:textId="77777777" w:rsidR="002B19AF" w:rsidRDefault="00000000">
      <w:pPr>
        <w:spacing w:after="160" w:line="280" w:lineRule="exact"/>
      </w:pPr>
      <w:r>
        <w:rPr>
          <w:b/>
          <w:bCs/>
        </w:rPr>
        <w:t xml:space="preserve">Task G: </w:t>
      </w:r>
      <w:r>
        <w:t xml:space="preserve">Examine your plots. Describe and explain the </w:t>
      </w:r>
      <w:proofErr w:type="spellStart"/>
      <w:r>
        <w:t>behaviour</w:t>
      </w:r>
      <w:proofErr w:type="spellEnd"/>
      <w:r>
        <w:t xml:space="preserve"> of the filter across the full trajectory, paying particular attention to anything that changes when measurements are unavailable. Relate your observations to the mathematics of the filter.</w:t>
      </w:r>
    </w:p>
    <w:tbl>
      <w:tblPr>
        <w:tblW w:w="9026" w:type="dxa"/>
        <w:tblLayout w:type="fixed"/>
        <w:tblCellMar>
          <w:top w:w="120" w:type="dxa"/>
          <w:left w:w="200" w:type="dxa"/>
          <w:bottom w:w="120" w:type="dxa"/>
          <w:right w:w="200" w:type="dxa"/>
        </w:tblCellMar>
        <w:tblLook w:val="0000" w:firstRow="0" w:lastRow="0" w:firstColumn="0" w:lastColumn="0" w:noHBand="0" w:noVBand="0"/>
      </w:tblPr>
      <w:tblGrid>
        <w:gridCol w:w="9026"/>
      </w:tblGrid>
      <w:tr w:rsidR="002B19AF" w14:paraId="4D249043" w14:textId="77777777">
        <w:tc>
          <w:tcPr>
            <w:tcW w:w="9026" w:type="dxa"/>
            <w:tcBorders>
              <w:top w:val="single" w:sz="6" w:space="0" w:color="2B5797"/>
            </w:tcBorders>
            <w:shd w:val="clear" w:color="auto" w:fill="E8F4FD"/>
          </w:tcPr>
          <w:p w14:paraId="4D249041" w14:textId="77777777" w:rsidR="002B19AF" w:rsidRDefault="00000000">
            <w:pPr>
              <w:spacing w:after="80"/>
            </w:pPr>
            <w:r>
              <w:rPr>
                <w:b/>
                <w:bCs/>
              </w:rPr>
              <w:t>Deliverable</w:t>
            </w:r>
          </w:p>
          <w:p w14:paraId="4D249042" w14:textId="77777777" w:rsidR="002B19AF" w:rsidRDefault="00000000">
            <w:pPr>
              <w:spacing w:after="160" w:line="280" w:lineRule="exact"/>
            </w:pPr>
            <w:r>
              <w:t>Submit your MATLAB code, plots, verification comparison, justification of plot choices, and written analysis.</w:t>
            </w:r>
          </w:p>
        </w:tc>
      </w:tr>
    </w:tbl>
    <w:p w14:paraId="4D249044" w14:textId="77777777" w:rsidR="002B19AF" w:rsidRDefault="00000000">
      <w:pPr>
        <w:spacing w:before="200"/>
      </w:pPr>
      <w:r>
        <w:rPr>
          <w:sz w:val="12"/>
          <w:szCs w:val="12"/>
        </w:rPr>
        <w:t xml:space="preserve"> </w:t>
      </w:r>
      <w:r>
        <w:br w:type="page"/>
      </w:r>
    </w:p>
    <w:p w14:paraId="4D249045" w14:textId="77777777" w:rsidR="002B19AF" w:rsidRDefault="00000000">
      <w:pPr>
        <w:pStyle w:val="Heading1"/>
        <w:spacing w:before="0" w:after="160"/>
      </w:pPr>
      <w:r>
        <w:t>Part 5: Predict, Then Verify</w:t>
      </w:r>
    </w:p>
    <w:p w14:paraId="4D249046" w14:textId="77777777" w:rsidR="002B19AF" w:rsidRDefault="00000000">
      <w:pPr>
        <w:spacing w:after="160" w:line="280" w:lineRule="exact"/>
      </w:pPr>
      <w:r>
        <w:rPr>
          <w:b/>
          <w:bCs/>
        </w:rPr>
        <w:t xml:space="preserve">Important: </w:t>
      </w:r>
      <w:r>
        <w:t>For each experiment below, you must write down your prediction and mathematical reasoning BEFORE running the modified code. Then run it and compare. The value of this section lies in the quality of your reasoning, not in whether your prediction was correct.</w:t>
      </w:r>
    </w:p>
    <w:p w14:paraId="4D249047" w14:textId="77777777" w:rsidR="002B19AF" w:rsidRDefault="00000000">
      <w:pPr>
        <w:pStyle w:val="Heading2"/>
        <w:spacing w:before="240"/>
      </w:pPr>
      <w:r>
        <w:t>5.1 Measurement Noise</w:t>
      </w:r>
    </w:p>
    <w:p w14:paraId="4D249048" w14:textId="77777777" w:rsidR="002B19AF" w:rsidRDefault="00000000">
      <w:pPr>
        <w:spacing w:after="160" w:line="280" w:lineRule="exact"/>
      </w:pPr>
      <w:r>
        <w:rPr>
          <w:b/>
          <w:bCs/>
        </w:rPr>
        <w:t xml:space="preserve">Task H: </w:t>
      </w:r>
      <w:r>
        <w:t>Multiply R by 10. Before running, predict what will change in your plots and why. Support your prediction with the relevant mathematics. Then run the filter and discuss.</w:t>
      </w:r>
    </w:p>
    <w:p w14:paraId="4D249049" w14:textId="77777777" w:rsidR="002B19AF" w:rsidRDefault="00000000">
      <w:pPr>
        <w:pStyle w:val="Heading2"/>
        <w:spacing w:before="240"/>
      </w:pPr>
      <w:r>
        <w:t>5.2 Process Noise</w:t>
      </w:r>
    </w:p>
    <w:p w14:paraId="4D24904A" w14:textId="77777777" w:rsidR="002B19AF" w:rsidRDefault="00000000">
      <w:pPr>
        <w:spacing w:after="160" w:line="280" w:lineRule="exact"/>
      </w:pPr>
      <w:r>
        <w:rPr>
          <w:b/>
          <w:bCs/>
        </w:rPr>
        <w:t xml:space="preserve">Task I: </w:t>
      </w:r>
      <w:r>
        <w:t>Set Q = 0. Before running, state what assumption this makes about your model and predict the consequences. Then run the filter and explain what you observe.</w:t>
      </w:r>
    </w:p>
    <w:p w14:paraId="4D24904B" w14:textId="77777777" w:rsidR="002B19AF" w:rsidRDefault="00000000">
      <w:pPr>
        <w:pStyle w:val="Heading2"/>
        <w:spacing w:before="240"/>
      </w:pPr>
      <w:r>
        <w:t>5.3 Initial Conditions</w:t>
      </w:r>
    </w:p>
    <w:p w14:paraId="4D24904C" w14:textId="77777777" w:rsidR="002B19AF" w:rsidRDefault="00000000">
      <w:pPr>
        <w:spacing w:after="160" w:line="280" w:lineRule="exact"/>
      </w:pPr>
      <w:r>
        <w:rPr>
          <w:b/>
          <w:bCs/>
        </w:rPr>
        <w:t xml:space="preserve">Task J: </w:t>
      </w:r>
      <w:r>
        <w:t xml:space="preserve">Set the initial covariance P₀ to very small values and simultaneously set a deliberately wrong initial velocity. Before running, predict the filter’s </w:t>
      </w:r>
      <w:proofErr w:type="spellStart"/>
      <w:r>
        <w:t>behaviour</w:t>
      </w:r>
      <w:proofErr w:type="spellEnd"/>
      <w:r>
        <w:t>. Then repeat with very large initial covariance values. Compare and explain the difference.</w:t>
      </w:r>
    </w:p>
    <w:p w14:paraId="4D24904D" w14:textId="77777777" w:rsidR="002B19AF" w:rsidRDefault="00000000">
      <w:pPr>
        <w:pStyle w:val="Heading2"/>
        <w:spacing w:before="240"/>
      </w:pPr>
      <w:r>
        <w:t>5.4 Wrong Process Model</w:t>
      </w:r>
    </w:p>
    <w:p w14:paraId="4D24904E" w14:textId="77777777" w:rsidR="002B19AF" w:rsidRDefault="00000000">
      <w:pPr>
        <w:spacing w:after="160" w:line="280" w:lineRule="exact"/>
      </w:pPr>
      <w:r>
        <w:rPr>
          <w:b/>
          <w:bCs/>
        </w:rPr>
        <w:t xml:space="preserve">Task K: </w:t>
      </w:r>
      <w:r>
        <w:t xml:space="preserve">Remove gravitational acceleration from your process model (i.e. assume the object moves at constant velocity). Before running, predict what will happen. Run the </w:t>
      </w:r>
      <w:proofErr w:type="gramStart"/>
      <w:r>
        <w:t>filter, and</w:t>
      </w:r>
      <w:proofErr w:type="gramEnd"/>
      <w:r>
        <w:t xml:space="preserve"> explain what the result tells you about the role of the process model.</w:t>
      </w:r>
    </w:p>
    <w:tbl>
      <w:tblPr>
        <w:tblW w:w="9026" w:type="dxa"/>
        <w:tblLayout w:type="fixed"/>
        <w:tblCellMar>
          <w:top w:w="120" w:type="dxa"/>
          <w:left w:w="200" w:type="dxa"/>
          <w:bottom w:w="120" w:type="dxa"/>
          <w:right w:w="200" w:type="dxa"/>
        </w:tblCellMar>
        <w:tblLook w:val="0000" w:firstRow="0" w:lastRow="0" w:firstColumn="0" w:lastColumn="0" w:noHBand="0" w:noVBand="0"/>
      </w:tblPr>
      <w:tblGrid>
        <w:gridCol w:w="9026"/>
      </w:tblGrid>
      <w:tr w:rsidR="002B19AF" w14:paraId="4D249051" w14:textId="77777777">
        <w:tc>
          <w:tcPr>
            <w:tcW w:w="9026" w:type="dxa"/>
            <w:tcBorders>
              <w:top w:val="single" w:sz="6" w:space="0" w:color="2B5797"/>
            </w:tcBorders>
            <w:shd w:val="clear" w:color="auto" w:fill="E8F4FD"/>
          </w:tcPr>
          <w:p w14:paraId="4D24904F" w14:textId="77777777" w:rsidR="002B19AF" w:rsidRDefault="00000000">
            <w:pPr>
              <w:spacing w:after="80"/>
            </w:pPr>
            <w:r>
              <w:rPr>
                <w:b/>
                <w:bCs/>
              </w:rPr>
              <w:t>Deliverable</w:t>
            </w:r>
          </w:p>
          <w:p w14:paraId="4D249050" w14:textId="77777777" w:rsidR="002B19AF" w:rsidRDefault="00000000">
            <w:pPr>
              <w:spacing w:after="160" w:line="280" w:lineRule="exact"/>
            </w:pPr>
            <w:r>
              <w:t xml:space="preserve">For each of </w:t>
            </w:r>
            <w:proofErr w:type="gramStart"/>
            <w:r>
              <w:t>Tasks</w:t>
            </w:r>
            <w:proofErr w:type="gramEnd"/>
            <w:r>
              <w:t xml:space="preserve"> H–K: submit your written prediction (before running), the resulting plots, and a discussion comparing prediction to outcome. Clearly separate the “before” and “after” sections.</w:t>
            </w:r>
          </w:p>
        </w:tc>
      </w:tr>
    </w:tbl>
    <w:p w14:paraId="4D249052" w14:textId="77777777" w:rsidR="002B19AF" w:rsidRDefault="00000000">
      <w:pPr>
        <w:spacing w:before="200"/>
      </w:pPr>
      <w:r>
        <w:rPr>
          <w:sz w:val="12"/>
          <w:szCs w:val="12"/>
        </w:rPr>
        <w:t xml:space="preserve"> </w:t>
      </w:r>
      <w:r>
        <w:br w:type="page"/>
      </w:r>
    </w:p>
    <w:p w14:paraId="4D249053" w14:textId="77777777" w:rsidR="002B19AF" w:rsidRDefault="00000000">
      <w:pPr>
        <w:pStyle w:val="Heading1"/>
        <w:spacing w:before="0" w:after="160"/>
      </w:pPr>
      <w:r>
        <w:t>Part 6: Conceptual Questions</w:t>
      </w:r>
    </w:p>
    <w:p w14:paraId="4D249054" w14:textId="77777777" w:rsidR="002B19AF" w:rsidRDefault="00000000">
      <w:pPr>
        <w:spacing w:after="160" w:line="280" w:lineRule="exact"/>
      </w:pPr>
      <w:r>
        <w:t>Answer the following in your own words. Each answer should be 3–5 sentences.</w:t>
      </w:r>
    </w:p>
    <w:p w14:paraId="4D249055" w14:textId="77777777" w:rsidR="002B19AF" w:rsidRDefault="00000000">
      <w:pPr>
        <w:spacing w:after="160" w:line="280" w:lineRule="exact"/>
      </w:pPr>
      <w:r>
        <w:rPr>
          <w:b/>
          <w:bCs/>
        </w:rPr>
        <w:t xml:space="preserve">Question 1: </w:t>
      </w:r>
      <w:r>
        <w:t>Explain what the Kalman gain represents physically. Do not write the equation — explain the meaning.</w:t>
      </w:r>
    </w:p>
    <w:p w14:paraId="4D249056" w14:textId="77777777" w:rsidR="002B19AF" w:rsidRDefault="00000000">
      <w:pPr>
        <w:spacing w:after="160" w:line="280" w:lineRule="exact"/>
      </w:pPr>
      <w:r>
        <w:rPr>
          <w:b/>
          <w:bCs/>
        </w:rPr>
        <w:t xml:space="preserve">Question 2: </w:t>
      </w:r>
      <w:r>
        <w:t>Why does the Kalman filter need two separate steps (predict and update)? Why not combine them into a single step?</w:t>
      </w:r>
    </w:p>
    <w:p w14:paraId="4D249057" w14:textId="77777777" w:rsidR="002B19AF" w:rsidRDefault="00000000">
      <w:pPr>
        <w:spacing w:after="160" w:line="280" w:lineRule="exact"/>
      </w:pPr>
      <w:r>
        <w:rPr>
          <w:b/>
          <w:bCs/>
        </w:rPr>
        <w:t xml:space="preserve">Question 3: </w:t>
      </w:r>
      <w:r>
        <w:t>A fellow student says: “The Kalman filter is just a weighted average of the prediction and the measurement.” Is this correct? In what sense is it true, and in what sense is it an oversimplification?</w:t>
      </w:r>
    </w:p>
    <w:p w14:paraId="4D249058" w14:textId="77777777" w:rsidR="002B19AF" w:rsidRDefault="00000000">
      <w:pPr>
        <w:spacing w:after="160" w:line="280" w:lineRule="exact"/>
      </w:pPr>
      <w:r>
        <w:rPr>
          <w:b/>
          <w:bCs/>
        </w:rPr>
        <w:t xml:space="preserve">Question 4: </w:t>
      </w:r>
      <w:r>
        <w:t xml:space="preserve">Your filter assumed constant gravitational acceleration (no air resistance). </w:t>
      </w:r>
      <w:proofErr w:type="gramStart"/>
      <w:r>
        <w:t>In reality, air</w:t>
      </w:r>
      <w:proofErr w:type="gramEnd"/>
      <w:r>
        <w:t xml:space="preserve"> resistance means the acceleration is not constant and depends on velocity. Without switching to a nonlinear filter, what could you do within the linear Kalman framework to partially account for model inaccuracy? What are the trade-offs?</w:t>
      </w:r>
    </w:p>
    <w:p w14:paraId="4D249059" w14:textId="77777777" w:rsidR="002B19AF" w:rsidRDefault="00000000">
      <w:pPr>
        <w:spacing w:after="160" w:line="280" w:lineRule="exact"/>
      </w:pPr>
      <w:r>
        <w:rPr>
          <w:b/>
          <w:bCs/>
        </w:rPr>
        <w:t xml:space="preserve">Question 5: </w:t>
      </w:r>
      <w:r>
        <w:t>Imagine you are designing a Kalman filter for a self-driving car that uses GPS (updated once per second, accurate to ~2 m) and a wheel odometer (updated 100 times per second, accurate to ~0.01 m over short intervals but drifts over time). Describe how you would structure the filter: what states would you track, how would you handle the two sensors with different update rates, and what considerations would drive your choice of Q and R?</w:t>
      </w:r>
    </w:p>
    <w:tbl>
      <w:tblPr>
        <w:tblW w:w="9026" w:type="dxa"/>
        <w:tblLayout w:type="fixed"/>
        <w:tblCellMar>
          <w:top w:w="120" w:type="dxa"/>
          <w:left w:w="200" w:type="dxa"/>
          <w:bottom w:w="120" w:type="dxa"/>
          <w:right w:w="200" w:type="dxa"/>
        </w:tblCellMar>
        <w:tblLook w:val="0000" w:firstRow="0" w:lastRow="0" w:firstColumn="0" w:lastColumn="0" w:noHBand="0" w:noVBand="0"/>
      </w:tblPr>
      <w:tblGrid>
        <w:gridCol w:w="9026"/>
      </w:tblGrid>
      <w:tr w:rsidR="002B19AF" w14:paraId="4D24905C" w14:textId="77777777">
        <w:tc>
          <w:tcPr>
            <w:tcW w:w="9026" w:type="dxa"/>
            <w:tcBorders>
              <w:top w:val="single" w:sz="6" w:space="0" w:color="2B5797"/>
            </w:tcBorders>
            <w:shd w:val="clear" w:color="auto" w:fill="E8F4FD"/>
          </w:tcPr>
          <w:p w14:paraId="4D24905A" w14:textId="77777777" w:rsidR="002B19AF" w:rsidRDefault="00000000">
            <w:pPr>
              <w:spacing w:after="80"/>
            </w:pPr>
            <w:r>
              <w:rPr>
                <w:b/>
                <w:bCs/>
              </w:rPr>
              <w:t>Deliverable</w:t>
            </w:r>
          </w:p>
          <w:p w14:paraId="4D24905B" w14:textId="77777777" w:rsidR="002B19AF" w:rsidRDefault="00000000">
            <w:pPr>
              <w:spacing w:after="160" w:line="280" w:lineRule="exact"/>
            </w:pPr>
            <w:r>
              <w:t>Submit your written answers to all five questions.</w:t>
            </w:r>
          </w:p>
        </w:tc>
      </w:tr>
    </w:tbl>
    <w:p w14:paraId="4D24905D" w14:textId="77777777" w:rsidR="002B19AF" w:rsidRDefault="00000000">
      <w:pPr>
        <w:spacing w:before="200"/>
      </w:pPr>
      <w:r>
        <w:rPr>
          <w:sz w:val="12"/>
          <w:szCs w:val="12"/>
        </w:rPr>
        <w:t xml:space="preserve"> </w:t>
      </w:r>
      <w:r>
        <w:br w:type="page"/>
      </w:r>
    </w:p>
    <w:p w14:paraId="4D24905E" w14:textId="77777777" w:rsidR="002B19AF" w:rsidRDefault="00000000">
      <w:pPr>
        <w:pStyle w:val="Heading1"/>
        <w:spacing w:before="0" w:after="160"/>
      </w:pPr>
      <w:r>
        <w:t>Submission Checklist</w:t>
      </w:r>
    </w:p>
    <w:p w14:paraId="4D24905F" w14:textId="77777777" w:rsidR="002B19AF" w:rsidRDefault="00000000">
      <w:pPr>
        <w:spacing w:after="160" w:line="280" w:lineRule="exact"/>
      </w:pPr>
      <w:r>
        <w:t>Your report should include the following items: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600"/>
        <w:gridCol w:w="5424"/>
        <w:gridCol w:w="3002"/>
      </w:tblGrid>
      <w:tr w:rsidR="002B19AF" w14:paraId="4D249063" w14:textId="77777777">
        <w:tc>
          <w:tcPr>
            <w:tcW w:w="600" w:type="dxa"/>
            <w:tcBorders>
              <w:top w:val="single" w:sz="2" w:space="0" w:color="999999"/>
              <w:left w:val="single" w:sz="2" w:space="0" w:color="999999"/>
              <w:bottom w:val="single" w:sz="2" w:space="0" w:color="999999"/>
              <w:right w:val="single" w:sz="2" w:space="0" w:color="999999"/>
            </w:tcBorders>
            <w:shd w:val="clear" w:color="auto" w:fill="2B5797"/>
          </w:tcPr>
          <w:p w14:paraId="4D249060" w14:textId="77777777" w:rsidR="002B19AF" w:rsidRDefault="00000000">
            <w:r>
              <w:rPr>
                <w:b/>
                <w:bCs/>
                <w:color w:val="FFFFFF"/>
                <w:sz w:val="20"/>
                <w:szCs w:val="20"/>
              </w:rPr>
              <w:t>✓</w:t>
            </w:r>
          </w:p>
        </w:tc>
        <w:tc>
          <w:tcPr>
            <w:tcW w:w="5424" w:type="dxa"/>
            <w:tcBorders>
              <w:top w:val="single" w:sz="2" w:space="0" w:color="999999"/>
              <w:left w:val="single" w:sz="2" w:space="0" w:color="999999"/>
              <w:bottom w:val="single" w:sz="2" w:space="0" w:color="999999"/>
              <w:right w:val="single" w:sz="2" w:space="0" w:color="999999"/>
            </w:tcBorders>
            <w:shd w:val="clear" w:color="auto" w:fill="2B5797"/>
          </w:tcPr>
          <w:p w14:paraId="4D249061" w14:textId="77777777" w:rsidR="002B19AF" w:rsidRDefault="00000000">
            <w:r>
              <w:rPr>
                <w:b/>
                <w:bCs/>
                <w:color w:val="FFFFFF"/>
                <w:sz w:val="20"/>
                <w:szCs w:val="20"/>
              </w:rPr>
              <w:t>Item</w:t>
            </w:r>
          </w:p>
        </w:tc>
        <w:tc>
          <w:tcPr>
            <w:tcW w:w="3002" w:type="dxa"/>
            <w:tcBorders>
              <w:top w:val="single" w:sz="2" w:space="0" w:color="999999"/>
              <w:left w:val="single" w:sz="2" w:space="0" w:color="999999"/>
              <w:bottom w:val="single" w:sz="2" w:space="0" w:color="999999"/>
              <w:right w:val="single" w:sz="2" w:space="0" w:color="999999"/>
            </w:tcBorders>
            <w:shd w:val="clear" w:color="auto" w:fill="2B5797"/>
          </w:tcPr>
          <w:p w14:paraId="4D249062" w14:textId="77777777" w:rsidR="002B19AF" w:rsidRDefault="00000000">
            <w:r>
              <w:rPr>
                <w:b/>
                <w:bCs/>
                <w:color w:val="FFFFFF"/>
                <w:sz w:val="20"/>
                <w:szCs w:val="20"/>
              </w:rPr>
              <w:t>Section</w:t>
            </w:r>
          </w:p>
        </w:tc>
      </w:tr>
      <w:tr w:rsidR="002B19AF" w14:paraId="4D249067" w14:textId="77777777">
        <w:tc>
          <w:tcPr>
            <w:tcW w:w="600" w:type="dxa"/>
            <w:tcBorders>
              <w:top w:val="single" w:sz="2" w:space="0" w:color="999999"/>
              <w:left w:val="single" w:sz="2" w:space="0" w:color="999999"/>
              <w:bottom w:val="single" w:sz="2" w:space="0" w:color="999999"/>
              <w:right w:val="single" w:sz="2" w:space="0" w:color="999999"/>
            </w:tcBorders>
          </w:tcPr>
          <w:p w14:paraId="4D249064"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tcPr>
          <w:p w14:paraId="4D249065" w14:textId="77777777" w:rsidR="002B19AF" w:rsidRDefault="00000000">
            <w:r>
              <w:rPr>
                <w:sz w:val="20"/>
                <w:szCs w:val="20"/>
              </w:rPr>
              <w:t>CSV data file and Tracker screenshot</w:t>
            </w:r>
          </w:p>
        </w:tc>
        <w:tc>
          <w:tcPr>
            <w:tcW w:w="3002" w:type="dxa"/>
            <w:tcBorders>
              <w:top w:val="single" w:sz="2" w:space="0" w:color="999999"/>
              <w:left w:val="single" w:sz="2" w:space="0" w:color="999999"/>
              <w:bottom w:val="single" w:sz="2" w:space="0" w:color="999999"/>
              <w:right w:val="single" w:sz="2" w:space="0" w:color="999999"/>
            </w:tcBorders>
          </w:tcPr>
          <w:p w14:paraId="4D249066" w14:textId="77777777" w:rsidR="002B19AF" w:rsidRDefault="00000000">
            <w:r>
              <w:rPr>
                <w:sz w:val="20"/>
                <w:szCs w:val="20"/>
              </w:rPr>
              <w:t>Part 1</w:t>
            </w:r>
          </w:p>
        </w:tc>
      </w:tr>
      <w:tr w:rsidR="002B19AF" w14:paraId="4D24906B" w14:textId="77777777">
        <w:tc>
          <w:tcPr>
            <w:tcW w:w="600" w:type="dxa"/>
            <w:tcBorders>
              <w:top w:val="single" w:sz="2" w:space="0" w:color="999999"/>
              <w:left w:val="single" w:sz="2" w:space="0" w:color="999999"/>
              <w:bottom w:val="single" w:sz="2" w:space="0" w:color="999999"/>
              <w:right w:val="single" w:sz="2" w:space="0" w:color="999999"/>
            </w:tcBorders>
            <w:shd w:val="clear" w:color="auto" w:fill="F2F2F2"/>
          </w:tcPr>
          <w:p w14:paraId="4D249068"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shd w:val="clear" w:color="auto" w:fill="F2F2F2"/>
          </w:tcPr>
          <w:p w14:paraId="4D249069" w14:textId="77777777" w:rsidR="002B19AF" w:rsidRDefault="00000000">
            <w:r>
              <w:rPr>
                <w:sz w:val="20"/>
                <w:szCs w:val="20"/>
              </w:rPr>
              <w:t>Full derivation of all matrices with justifications</w:t>
            </w:r>
          </w:p>
        </w:tc>
        <w:tc>
          <w:tcPr>
            <w:tcW w:w="3002" w:type="dxa"/>
            <w:tcBorders>
              <w:top w:val="single" w:sz="2" w:space="0" w:color="999999"/>
              <w:left w:val="single" w:sz="2" w:space="0" w:color="999999"/>
              <w:bottom w:val="single" w:sz="2" w:space="0" w:color="999999"/>
              <w:right w:val="single" w:sz="2" w:space="0" w:color="999999"/>
            </w:tcBorders>
            <w:shd w:val="clear" w:color="auto" w:fill="F2F2F2"/>
          </w:tcPr>
          <w:p w14:paraId="4D24906A" w14:textId="77777777" w:rsidR="002B19AF" w:rsidRDefault="00000000">
            <w:r>
              <w:rPr>
                <w:sz w:val="20"/>
                <w:szCs w:val="20"/>
              </w:rPr>
              <w:t>Part 2 (Tasks A–D)</w:t>
            </w:r>
          </w:p>
        </w:tc>
      </w:tr>
      <w:tr w:rsidR="002B19AF" w14:paraId="4D24906F" w14:textId="77777777">
        <w:tc>
          <w:tcPr>
            <w:tcW w:w="600" w:type="dxa"/>
            <w:tcBorders>
              <w:top w:val="single" w:sz="2" w:space="0" w:color="999999"/>
              <w:left w:val="single" w:sz="2" w:space="0" w:color="999999"/>
              <w:bottom w:val="single" w:sz="2" w:space="0" w:color="999999"/>
              <w:right w:val="single" w:sz="2" w:space="0" w:color="999999"/>
            </w:tcBorders>
          </w:tcPr>
          <w:p w14:paraId="4D24906C"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tcPr>
          <w:p w14:paraId="4D24906D" w14:textId="77777777" w:rsidR="002B19AF" w:rsidRDefault="00000000">
            <w:r>
              <w:rPr>
                <w:sz w:val="20"/>
                <w:szCs w:val="20"/>
              </w:rPr>
              <w:t>Hand-calculated table (3 iterations)</w:t>
            </w:r>
          </w:p>
        </w:tc>
        <w:tc>
          <w:tcPr>
            <w:tcW w:w="3002" w:type="dxa"/>
            <w:tcBorders>
              <w:top w:val="single" w:sz="2" w:space="0" w:color="999999"/>
              <w:left w:val="single" w:sz="2" w:space="0" w:color="999999"/>
              <w:bottom w:val="single" w:sz="2" w:space="0" w:color="999999"/>
              <w:right w:val="single" w:sz="2" w:space="0" w:color="999999"/>
            </w:tcBorders>
          </w:tcPr>
          <w:p w14:paraId="4D24906E" w14:textId="77777777" w:rsidR="002B19AF" w:rsidRDefault="00000000">
            <w:r>
              <w:rPr>
                <w:sz w:val="20"/>
                <w:szCs w:val="20"/>
              </w:rPr>
              <w:t>Part 3</w:t>
            </w:r>
          </w:p>
        </w:tc>
      </w:tr>
      <w:tr w:rsidR="002B19AF" w14:paraId="4D249073" w14:textId="77777777">
        <w:tc>
          <w:tcPr>
            <w:tcW w:w="600" w:type="dxa"/>
            <w:tcBorders>
              <w:top w:val="single" w:sz="2" w:space="0" w:color="999999"/>
              <w:left w:val="single" w:sz="2" w:space="0" w:color="999999"/>
              <w:bottom w:val="single" w:sz="2" w:space="0" w:color="999999"/>
              <w:right w:val="single" w:sz="2" w:space="0" w:color="999999"/>
            </w:tcBorders>
            <w:shd w:val="clear" w:color="auto" w:fill="F2F2F2"/>
          </w:tcPr>
          <w:p w14:paraId="4D249070"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shd w:val="clear" w:color="auto" w:fill="F2F2F2"/>
          </w:tcPr>
          <w:p w14:paraId="4D249071" w14:textId="77777777" w:rsidR="002B19AF" w:rsidRDefault="00000000">
            <w:r>
              <w:rPr>
                <w:sz w:val="20"/>
                <w:szCs w:val="20"/>
              </w:rPr>
              <w:t>MATLAB code (complete, commented)</w:t>
            </w:r>
          </w:p>
        </w:tc>
        <w:tc>
          <w:tcPr>
            <w:tcW w:w="3002" w:type="dxa"/>
            <w:tcBorders>
              <w:top w:val="single" w:sz="2" w:space="0" w:color="999999"/>
              <w:left w:val="single" w:sz="2" w:space="0" w:color="999999"/>
              <w:bottom w:val="single" w:sz="2" w:space="0" w:color="999999"/>
              <w:right w:val="single" w:sz="2" w:space="0" w:color="999999"/>
            </w:tcBorders>
            <w:shd w:val="clear" w:color="auto" w:fill="F2F2F2"/>
          </w:tcPr>
          <w:p w14:paraId="4D249072" w14:textId="77777777" w:rsidR="002B19AF" w:rsidRDefault="00000000">
            <w:r>
              <w:rPr>
                <w:sz w:val="20"/>
                <w:szCs w:val="20"/>
              </w:rPr>
              <w:t>Part 4</w:t>
            </w:r>
          </w:p>
        </w:tc>
      </w:tr>
      <w:tr w:rsidR="002B19AF" w14:paraId="4D249077" w14:textId="77777777">
        <w:tc>
          <w:tcPr>
            <w:tcW w:w="600" w:type="dxa"/>
            <w:tcBorders>
              <w:top w:val="single" w:sz="2" w:space="0" w:color="999999"/>
              <w:left w:val="single" w:sz="2" w:space="0" w:color="999999"/>
              <w:bottom w:val="single" w:sz="2" w:space="0" w:color="999999"/>
              <w:right w:val="single" w:sz="2" w:space="0" w:color="999999"/>
            </w:tcBorders>
          </w:tcPr>
          <w:p w14:paraId="4D249074"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tcPr>
          <w:p w14:paraId="4D249075" w14:textId="77777777" w:rsidR="002B19AF" w:rsidRDefault="00000000">
            <w:r>
              <w:rPr>
                <w:sz w:val="20"/>
                <w:szCs w:val="20"/>
              </w:rPr>
              <w:t>Verification: hand vs. MATLAB comparison</w:t>
            </w:r>
          </w:p>
        </w:tc>
        <w:tc>
          <w:tcPr>
            <w:tcW w:w="3002" w:type="dxa"/>
            <w:tcBorders>
              <w:top w:val="single" w:sz="2" w:space="0" w:color="999999"/>
              <w:left w:val="single" w:sz="2" w:space="0" w:color="999999"/>
              <w:bottom w:val="single" w:sz="2" w:space="0" w:color="999999"/>
              <w:right w:val="single" w:sz="2" w:space="0" w:color="999999"/>
            </w:tcBorders>
          </w:tcPr>
          <w:p w14:paraId="4D249076" w14:textId="77777777" w:rsidR="002B19AF" w:rsidRDefault="00000000">
            <w:r>
              <w:rPr>
                <w:sz w:val="20"/>
                <w:szCs w:val="20"/>
              </w:rPr>
              <w:t>Part 4 (Task E)</w:t>
            </w:r>
          </w:p>
        </w:tc>
      </w:tr>
      <w:tr w:rsidR="002B19AF" w14:paraId="4D24907B" w14:textId="77777777">
        <w:tc>
          <w:tcPr>
            <w:tcW w:w="600" w:type="dxa"/>
            <w:tcBorders>
              <w:top w:val="single" w:sz="2" w:space="0" w:color="999999"/>
              <w:left w:val="single" w:sz="2" w:space="0" w:color="999999"/>
              <w:bottom w:val="single" w:sz="2" w:space="0" w:color="999999"/>
              <w:right w:val="single" w:sz="2" w:space="0" w:color="999999"/>
            </w:tcBorders>
            <w:shd w:val="clear" w:color="auto" w:fill="F2F2F2"/>
          </w:tcPr>
          <w:p w14:paraId="4D249078"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shd w:val="clear" w:color="auto" w:fill="F2F2F2"/>
          </w:tcPr>
          <w:p w14:paraId="4D249079" w14:textId="77777777" w:rsidR="002B19AF" w:rsidRDefault="00000000">
            <w:r>
              <w:rPr>
                <w:sz w:val="20"/>
                <w:szCs w:val="20"/>
              </w:rPr>
              <w:t>Plots with justification of plot choices</w:t>
            </w:r>
          </w:p>
        </w:tc>
        <w:tc>
          <w:tcPr>
            <w:tcW w:w="3002" w:type="dxa"/>
            <w:tcBorders>
              <w:top w:val="single" w:sz="2" w:space="0" w:color="999999"/>
              <w:left w:val="single" w:sz="2" w:space="0" w:color="999999"/>
              <w:bottom w:val="single" w:sz="2" w:space="0" w:color="999999"/>
              <w:right w:val="single" w:sz="2" w:space="0" w:color="999999"/>
            </w:tcBorders>
            <w:shd w:val="clear" w:color="auto" w:fill="F2F2F2"/>
          </w:tcPr>
          <w:p w14:paraId="4D24907A" w14:textId="77777777" w:rsidR="002B19AF" w:rsidRDefault="00000000">
            <w:r>
              <w:rPr>
                <w:sz w:val="20"/>
                <w:szCs w:val="20"/>
              </w:rPr>
              <w:t>Part 4 (Task F)</w:t>
            </w:r>
          </w:p>
        </w:tc>
      </w:tr>
      <w:tr w:rsidR="002B19AF" w14:paraId="4D24907F" w14:textId="77777777">
        <w:tc>
          <w:tcPr>
            <w:tcW w:w="600" w:type="dxa"/>
            <w:tcBorders>
              <w:top w:val="single" w:sz="2" w:space="0" w:color="999999"/>
              <w:left w:val="single" w:sz="2" w:space="0" w:color="999999"/>
              <w:bottom w:val="single" w:sz="2" w:space="0" w:color="999999"/>
              <w:right w:val="single" w:sz="2" w:space="0" w:color="999999"/>
            </w:tcBorders>
          </w:tcPr>
          <w:p w14:paraId="4D24907C"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tcPr>
          <w:p w14:paraId="4D24907D" w14:textId="77777777" w:rsidR="002B19AF" w:rsidRDefault="00000000">
            <w:r>
              <w:rPr>
                <w:sz w:val="20"/>
                <w:szCs w:val="20"/>
              </w:rPr>
              <w:t xml:space="preserve">Written analysis of filter </w:t>
            </w:r>
            <w:proofErr w:type="spellStart"/>
            <w:r>
              <w:rPr>
                <w:sz w:val="20"/>
                <w:szCs w:val="20"/>
              </w:rPr>
              <w:t>behaviour</w:t>
            </w:r>
            <w:proofErr w:type="spellEnd"/>
          </w:p>
        </w:tc>
        <w:tc>
          <w:tcPr>
            <w:tcW w:w="3002" w:type="dxa"/>
            <w:tcBorders>
              <w:top w:val="single" w:sz="2" w:space="0" w:color="999999"/>
              <w:left w:val="single" w:sz="2" w:space="0" w:color="999999"/>
              <w:bottom w:val="single" w:sz="2" w:space="0" w:color="999999"/>
              <w:right w:val="single" w:sz="2" w:space="0" w:color="999999"/>
            </w:tcBorders>
          </w:tcPr>
          <w:p w14:paraId="4D24907E" w14:textId="77777777" w:rsidR="002B19AF" w:rsidRDefault="00000000">
            <w:r>
              <w:rPr>
                <w:sz w:val="20"/>
                <w:szCs w:val="20"/>
              </w:rPr>
              <w:t>Part 4 (Task G)</w:t>
            </w:r>
          </w:p>
        </w:tc>
      </w:tr>
      <w:tr w:rsidR="002B19AF" w14:paraId="4D249083" w14:textId="77777777">
        <w:tc>
          <w:tcPr>
            <w:tcW w:w="600" w:type="dxa"/>
            <w:tcBorders>
              <w:top w:val="single" w:sz="2" w:space="0" w:color="999999"/>
              <w:left w:val="single" w:sz="2" w:space="0" w:color="999999"/>
              <w:bottom w:val="single" w:sz="2" w:space="0" w:color="999999"/>
              <w:right w:val="single" w:sz="2" w:space="0" w:color="999999"/>
            </w:tcBorders>
            <w:shd w:val="clear" w:color="auto" w:fill="F2F2F2"/>
          </w:tcPr>
          <w:p w14:paraId="4D249080"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shd w:val="clear" w:color="auto" w:fill="F2F2F2"/>
          </w:tcPr>
          <w:p w14:paraId="4D249081" w14:textId="77777777" w:rsidR="002B19AF" w:rsidRDefault="00000000">
            <w:r>
              <w:rPr>
                <w:sz w:val="20"/>
                <w:szCs w:val="20"/>
              </w:rPr>
              <w:t>Predictions and results for R experiment</w:t>
            </w:r>
          </w:p>
        </w:tc>
        <w:tc>
          <w:tcPr>
            <w:tcW w:w="3002" w:type="dxa"/>
            <w:tcBorders>
              <w:top w:val="single" w:sz="2" w:space="0" w:color="999999"/>
              <w:left w:val="single" w:sz="2" w:space="0" w:color="999999"/>
              <w:bottom w:val="single" w:sz="2" w:space="0" w:color="999999"/>
              <w:right w:val="single" w:sz="2" w:space="0" w:color="999999"/>
            </w:tcBorders>
            <w:shd w:val="clear" w:color="auto" w:fill="F2F2F2"/>
          </w:tcPr>
          <w:p w14:paraId="4D249082" w14:textId="77777777" w:rsidR="002B19AF" w:rsidRDefault="00000000">
            <w:r>
              <w:rPr>
                <w:sz w:val="20"/>
                <w:szCs w:val="20"/>
              </w:rPr>
              <w:t>Part 5 (Task H)</w:t>
            </w:r>
          </w:p>
        </w:tc>
      </w:tr>
      <w:tr w:rsidR="002B19AF" w14:paraId="4D249087" w14:textId="77777777">
        <w:tc>
          <w:tcPr>
            <w:tcW w:w="600" w:type="dxa"/>
            <w:tcBorders>
              <w:top w:val="single" w:sz="2" w:space="0" w:color="999999"/>
              <w:left w:val="single" w:sz="2" w:space="0" w:color="999999"/>
              <w:bottom w:val="single" w:sz="2" w:space="0" w:color="999999"/>
              <w:right w:val="single" w:sz="2" w:space="0" w:color="999999"/>
            </w:tcBorders>
          </w:tcPr>
          <w:p w14:paraId="4D249084"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tcPr>
          <w:p w14:paraId="4D249085" w14:textId="77777777" w:rsidR="002B19AF" w:rsidRDefault="00000000">
            <w:r>
              <w:rPr>
                <w:sz w:val="20"/>
                <w:szCs w:val="20"/>
              </w:rPr>
              <w:t>Predictions and results for Q experiment</w:t>
            </w:r>
          </w:p>
        </w:tc>
        <w:tc>
          <w:tcPr>
            <w:tcW w:w="3002" w:type="dxa"/>
            <w:tcBorders>
              <w:top w:val="single" w:sz="2" w:space="0" w:color="999999"/>
              <w:left w:val="single" w:sz="2" w:space="0" w:color="999999"/>
              <w:bottom w:val="single" w:sz="2" w:space="0" w:color="999999"/>
              <w:right w:val="single" w:sz="2" w:space="0" w:color="999999"/>
            </w:tcBorders>
          </w:tcPr>
          <w:p w14:paraId="4D249086" w14:textId="77777777" w:rsidR="002B19AF" w:rsidRDefault="00000000">
            <w:r>
              <w:rPr>
                <w:sz w:val="20"/>
                <w:szCs w:val="20"/>
              </w:rPr>
              <w:t>Part 5 (Task I)</w:t>
            </w:r>
          </w:p>
        </w:tc>
      </w:tr>
      <w:tr w:rsidR="002B19AF" w14:paraId="4D24908B" w14:textId="77777777">
        <w:tc>
          <w:tcPr>
            <w:tcW w:w="600" w:type="dxa"/>
            <w:tcBorders>
              <w:top w:val="single" w:sz="2" w:space="0" w:color="999999"/>
              <w:left w:val="single" w:sz="2" w:space="0" w:color="999999"/>
              <w:bottom w:val="single" w:sz="2" w:space="0" w:color="999999"/>
              <w:right w:val="single" w:sz="2" w:space="0" w:color="999999"/>
            </w:tcBorders>
            <w:shd w:val="clear" w:color="auto" w:fill="F2F2F2"/>
          </w:tcPr>
          <w:p w14:paraId="4D249088"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shd w:val="clear" w:color="auto" w:fill="F2F2F2"/>
          </w:tcPr>
          <w:p w14:paraId="4D249089" w14:textId="77777777" w:rsidR="002B19AF" w:rsidRDefault="00000000">
            <w:r>
              <w:rPr>
                <w:sz w:val="20"/>
                <w:szCs w:val="20"/>
              </w:rPr>
              <w:t>Predictions and results for P₀ experiment</w:t>
            </w:r>
          </w:p>
        </w:tc>
        <w:tc>
          <w:tcPr>
            <w:tcW w:w="3002" w:type="dxa"/>
            <w:tcBorders>
              <w:top w:val="single" w:sz="2" w:space="0" w:color="999999"/>
              <w:left w:val="single" w:sz="2" w:space="0" w:color="999999"/>
              <w:bottom w:val="single" w:sz="2" w:space="0" w:color="999999"/>
              <w:right w:val="single" w:sz="2" w:space="0" w:color="999999"/>
            </w:tcBorders>
            <w:shd w:val="clear" w:color="auto" w:fill="F2F2F2"/>
          </w:tcPr>
          <w:p w14:paraId="4D24908A" w14:textId="77777777" w:rsidR="002B19AF" w:rsidRDefault="00000000">
            <w:r>
              <w:rPr>
                <w:sz w:val="20"/>
                <w:szCs w:val="20"/>
              </w:rPr>
              <w:t>Part 5 (Task J)</w:t>
            </w:r>
          </w:p>
        </w:tc>
      </w:tr>
      <w:tr w:rsidR="002B19AF" w14:paraId="4D24908F" w14:textId="77777777">
        <w:tc>
          <w:tcPr>
            <w:tcW w:w="600" w:type="dxa"/>
            <w:tcBorders>
              <w:top w:val="single" w:sz="2" w:space="0" w:color="999999"/>
              <w:left w:val="single" w:sz="2" w:space="0" w:color="999999"/>
              <w:bottom w:val="single" w:sz="2" w:space="0" w:color="999999"/>
              <w:right w:val="single" w:sz="2" w:space="0" w:color="999999"/>
            </w:tcBorders>
          </w:tcPr>
          <w:p w14:paraId="4D24908C"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tcPr>
          <w:p w14:paraId="4D24908D" w14:textId="77777777" w:rsidR="002B19AF" w:rsidRDefault="00000000">
            <w:r>
              <w:rPr>
                <w:sz w:val="20"/>
                <w:szCs w:val="20"/>
              </w:rPr>
              <w:t>Predictions and results for model experiment</w:t>
            </w:r>
          </w:p>
        </w:tc>
        <w:tc>
          <w:tcPr>
            <w:tcW w:w="3002" w:type="dxa"/>
            <w:tcBorders>
              <w:top w:val="single" w:sz="2" w:space="0" w:color="999999"/>
              <w:left w:val="single" w:sz="2" w:space="0" w:color="999999"/>
              <w:bottom w:val="single" w:sz="2" w:space="0" w:color="999999"/>
              <w:right w:val="single" w:sz="2" w:space="0" w:color="999999"/>
            </w:tcBorders>
          </w:tcPr>
          <w:p w14:paraId="4D24908E" w14:textId="77777777" w:rsidR="002B19AF" w:rsidRDefault="00000000">
            <w:r>
              <w:rPr>
                <w:sz w:val="20"/>
                <w:szCs w:val="20"/>
              </w:rPr>
              <w:t>Part 5 (Task K)</w:t>
            </w:r>
          </w:p>
        </w:tc>
      </w:tr>
      <w:tr w:rsidR="002B19AF" w14:paraId="4D249093" w14:textId="77777777">
        <w:tc>
          <w:tcPr>
            <w:tcW w:w="600" w:type="dxa"/>
            <w:tcBorders>
              <w:top w:val="single" w:sz="2" w:space="0" w:color="999999"/>
              <w:left w:val="single" w:sz="2" w:space="0" w:color="999999"/>
              <w:bottom w:val="single" w:sz="2" w:space="0" w:color="999999"/>
              <w:right w:val="single" w:sz="2" w:space="0" w:color="999999"/>
            </w:tcBorders>
            <w:shd w:val="clear" w:color="auto" w:fill="F2F2F2"/>
          </w:tcPr>
          <w:p w14:paraId="4D249090" w14:textId="77777777" w:rsidR="002B19AF" w:rsidRDefault="00000000">
            <w:r>
              <w:rPr>
                <w:sz w:val="20"/>
                <w:szCs w:val="20"/>
              </w:rPr>
              <w:t>□</w:t>
            </w:r>
          </w:p>
        </w:tc>
        <w:tc>
          <w:tcPr>
            <w:tcW w:w="5424" w:type="dxa"/>
            <w:tcBorders>
              <w:top w:val="single" w:sz="2" w:space="0" w:color="999999"/>
              <w:left w:val="single" w:sz="2" w:space="0" w:color="999999"/>
              <w:bottom w:val="single" w:sz="2" w:space="0" w:color="999999"/>
              <w:right w:val="single" w:sz="2" w:space="0" w:color="999999"/>
            </w:tcBorders>
            <w:shd w:val="clear" w:color="auto" w:fill="F2F2F2"/>
          </w:tcPr>
          <w:p w14:paraId="4D249091" w14:textId="77777777" w:rsidR="002B19AF" w:rsidRDefault="00000000">
            <w:r>
              <w:rPr>
                <w:sz w:val="20"/>
                <w:szCs w:val="20"/>
              </w:rPr>
              <w:t>Answers to 5 conceptual questions</w:t>
            </w:r>
          </w:p>
        </w:tc>
        <w:tc>
          <w:tcPr>
            <w:tcW w:w="3002" w:type="dxa"/>
            <w:tcBorders>
              <w:top w:val="single" w:sz="2" w:space="0" w:color="999999"/>
              <w:left w:val="single" w:sz="2" w:space="0" w:color="999999"/>
              <w:bottom w:val="single" w:sz="2" w:space="0" w:color="999999"/>
              <w:right w:val="single" w:sz="2" w:space="0" w:color="999999"/>
            </w:tcBorders>
            <w:shd w:val="clear" w:color="auto" w:fill="F2F2F2"/>
          </w:tcPr>
          <w:p w14:paraId="4D249092" w14:textId="77777777" w:rsidR="002B19AF" w:rsidRDefault="00000000">
            <w:r>
              <w:rPr>
                <w:sz w:val="20"/>
                <w:szCs w:val="20"/>
              </w:rPr>
              <w:t>Part 6</w:t>
            </w:r>
          </w:p>
        </w:tc>
      </w:tr>
    </w:tbl>
    <w:p w14:paraId="4D249094" w14:textId="77777777" w:rsidR="002B19AF" w:rsidRDefault="002B19AF">
      <w:pPr>
        <w:spacing w:before="400"/>
        <w:rPr>
          <w:b/>
          <w:bCs/>
        </w:rPr>
      </w:pPr>
    </w:p>
    <w:sectPr w:rsidR="002B19AF">
      <w:headerReference w:type="default" r:id="rId7"/>
      <w:footerReference w:type="default" r:id="rId8"/>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DAD40" w14:textId="77777777" w:rsidR="0058568C" w:rsidRDefault="0058568C">
      <w:r>
        <w:separator/>
      </w:r>
    </w:p>
  </w:endnote>
  <w:endnote w:type="continuationSeparator" w:id="0">
    <w:p w14:paraId="092F177D" w14:textId="77777777" w:rsidR="0058568C" w:rsidRDefault="00585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9096" w14:textId="77777777" w:rsidR="002B19AF" w:rsidRDefault="00000000">
    <w:pPr>
      <w:pBdr>
        <w:top w:val="single" w:sz="2" w:space="4" w:color="CCCCCC"/>
      </w:pBdr>
      <w:jc w:val="center"/>
    </w:pPr>
    <w:r>
      <w:rPr>
        <w:color w:val="999999"/>
        <w:sz w:val="18"/>
        <w:szCs w:val="18"/>
      </w:rPr>
      <w:t xml:space="preserve">Page </w:t>
    </w: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608EA" w14:textId="77777777" w:rsidR="0058568C" w:rsidRDefault="0058568C">
      <w:r>
        <w:separator/>
      </w:r>
    </w:p>
  </w:footnote>
  <w:footnote w:type="continuationSeparator" w:id="0">
    <w:p w14:paraId="399FDA9D" w14:textId="77777777" w:rsidR="0058568C" w:rsidRDefault="00585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9095" w14:textId="77777777" w:rsidR="002B19AF" w:rsidRDefault="00000000">
    <w:pPr>
      <w:pBdr>
        <w:bottom w:val="single" w:sz="4" w:space="4" w:color="2B5797"/>
      </w:pBdr>
      <w:jc w:val="right"/>
    </w:pPr>
    <w:r>
      <w:rPr>
        <w:i/>
        <w:iCs/>
        <w:color w:val="999999"/>
        <w:sz w:val="18"/>
        <w:szCs w:val="18"/>
      </w:rPr>
      <w:t>Kalman Filter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45FF"/>
    <w:multiLevelType w:val="multilevel"/>
    <w:tmpl w:val="3DE6242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5F87D84"/>
    <w:multiLevelType w:val="multilevel"/>
    <w:tmpl w:val="11A665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CDB3267"/>
    <w:multiLevelType w:val="multilevel"/>
    <w:tmpl w:val="887EDA2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86621587">
    <w:abstractNumId w:val="0"/>
  </w:num>
  <w:num w:numId="2" w16cid:durableId="559563852">
    <w:abstractNumId w:val="2"/>
  </w:num>
  <w:num w:numId="3" w16cid:durableId="22289559">
    <w:abstractNumId w:val="1"/>
  </w:num>
  <w:num w:numId="4" w16cid:durableId="619649033">
    <w:abstractNumId w:val="2"/>
    <w:lvlOverride w:ilvl="0">
      <w:startOverride w:val="1"/>
    </w:lvlOverride>
  </w:num>
  <w:num w:numId="5" w16cid:durableId="1137377557">
    <w:abstractNumId w:val="2"/>
  </w:num>
  <w:num w:numId="6" w16cid:durableId="1349406694">
    <w:abstractNumId w:val="2"/>
  </w:num>
  <w:num w:numId="7" w16cid:durableId="1612082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9AF"/>
    <w:rsid w:val="001A6945"/>
    <w:rsid w:val="002B19AF"/>
    <w:rsid w:val="0058568C"/>
    <w:rsid w:val="00663D0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8FE7"/>
  <w15:docId w15:val="{04A50163-7606-4C74-AD63-284116A4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200"/>
      <w:outlineLvl w:val="0"/>
    </w:pPr>
    <w:rPr>
      <w:rFonts w:ascii="Arial" w:eastAsia="Arial" w:hAnsi="Arial" w:cs="Arial"/>
      <w:b/>
      <w:bCs/>
      <w:color w:val="2B5797"/>
      <w:sz w:val="32"/>
      <w:szCs w:val="32"/>
    </w:rPr>
  </w:style>
  <w:style w:type="paragraph" w:styleId="Heading2">
    <w:name w:val="heading 2"/>
    <w:basedOn w:val="Heading"/>
    <w:uiPriority w:val="9"/>
    <w:unhideWhenUsed/>
    <w:qFormat/>
    <w:pPr>
      <w:spacing w:before="280" w:after="160"/>
      <w:outlineLvl w:val="1"/>
    </w:pPr>
    <w:rPr>
      <w:rFonts w:ascii="Arial" w:eastAsia="Arial" w:hAnsi="Arial" w:cs="Arial"/>
      <w:b/>
      <w:bCs/>
      <w:color w:val="2B5797"/>
      <w:sz w:val="26"/>
      <w:szCs w:val="26"/>
    </w:rPr>
  </w:style>
  <w:style w:type="paragraph" w:styleId="Heading3">
    <w:name w:val="heading 3"/>
    <w:basedOn w:val="Heading"/>
    <w:uiPriority w:val="9"/>
    <w:semiHidden/>
    <w:unhideWhenUsed/>
    <w:qFormat/>
    <w:pPr>
      <w:spacing w:before="200"/>
      <w:outlineLvl w:val="2"/>
    </w:pPr>
    <w:rPr>
      <w:rFonts w:ascii="Arial" w:eastAsia="Arial" w:hAnsi="Arial" w:cs="Arial"/>
      <w:b/>
      <w:bCs/>
      <w:color w:val="333333"/>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Blankenberg, D, Mr [26019663@sun.ac.za]</cp:lastModifiedBy>
  <cp:revision>3</cp:revision>
  <dcterms:created xsi:type="dcterms:W3CDTF">2026-04-15T14:44:00Z</dcterms:created>
  <dcterms:modified xsi:type="dcterms:W3CDTF">2026-06-01T12:34:00Z</dcterms:modified>
  <dc:language>en-US</dc:language>
</cp:coreProperties>
</file>