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58C721D" w:rsidP="6B9D72C0" w:rsidRDefault="258C721D" w14:paraId="743A6086" w14:textId="7650EE3B">
      <w:pPr>
        <w:pStyle w:val="NoSpacing"/>
      </w:pPr>
      <w:bookmarkStart w:name="_Int_zX70X4Mj" w:id="1170038060"/>
      <w:r w:rsidR="258C721D">
        <w:drawing>
          <wp:inline wp14:editId="0DF3988E" wp14:anchorId="2D61B2B7">
            <wp:extent cx="5575554" cy="1719129"/>
            <wp:effectExtent l="0" t="0" r="0" b="0"/>
            <wp:docPr id="17055744" name="" title="Horizontal ellipse header image of linear patterns in yellow, orange, and red"/>
            <wp:cNvGraphicFramePr>
              <a:graphicFrameLocks noChangeAspect="1"/>
            </wp:cNvGraphicFramePr>
            <a:graphic>
              <a:graphicData uri="http://schemas.openxmlformats.org/drawingml/2006/picture">
                <pic:pic>
                  <pic:nvPicPr>
                    <pic:cNvPr id="0" name=""/>
                    <pic:cNvPicPr/>
                  </pic:nvPicPr>
                  <pic:blipFill>
                    <a:blip r:embed="R03cad3e99c204c56">
                      <a:extLst>
                        <a:ext xmlns:a="http://schemas.openxmlformats.org/drawingml/2006/main" uri="{28A0092B-C50C-407E-A947-70E740481C1C}">
                          <a14:useLocalDpi val="0"/>
                        </a:ext>
                      </a:extLst>
                    </a:blip>
                    <a:stretch>
                      <a:fillRect/>
                    </a:stretch>
                  </pic:blipFill>
                  <pic:spPr>
                    <a:xfrm>
                      <a:off x="0" y="0"/>
                      <a:ext cx="5575554" cy="1719129"/>
                    </a:xfrm>
                    <a:prstGeom prst="rect">
                      <a:avLst/>
                    </a:prstGeom>
                  </pic:spPr>
                </pic:pic>
              </a:graphicData>
            </a:graphic>
          </wp:inline>
        </w:drawing>
      </w:r>
      <w:bookmarkEnd w:id="1170038060"/>
    </w:p>
    <w:p w:rsidR="1B1DE985" w:rsidP="6B9D72C0" w:rsidRDefault="1B1DE985" w14:paraId="73FB033B" w14:textId="44ACB117">
      <w:pPr>
        <w:pStyle w:val="Normal"/>
        <w:jc w:val="center"/>
        <w:rPr>
          <w:sz w:val="100"/>
          <w:szCs w:val="100"/>
          <w:highlight w:val="yellow"/>
        </w:rPr>
      </w:pPr>
      <w:r w:rsidRPr="6B9D72C0" w:rsidR="1B1DE985">
        <w:rPr>
          <w:sz w:val="100"/>
          <w:szCs w:val="100"/>
          <w:highlight w:val="yellow"/>
        </w:rPr>
        <w:t>MEDFINDER</w:t>
      </w:r>
    </w:p>
    <w:p w:rsidRPr="006B781E" w:rsidR="00C26AF0" w:rsidP="6B9D72C0" w:rsidRDefault="00C26AF0" w14:paraId="5E070933" w14:textId="5A3701A8">
      <w:pPr>
        <w:pStyle w:val="Heading1"/>
        <w:rPr>
          <w:rFonts w:ascii="Arial" w:hAnsi="Arial" w:cs="Arial"/>
          <w:b w:val="1"/>
          <w:bCs w:val="1"/>
          <w:sz w:val="28"/>
          <w:szCs w:val="28"/>
          <w:highlight w:val="red"/>
        </w:rPr>
      </w:pPr>
      <w:r w:rsidRPr="6B9D72C0" w:rsidR="00C26AF0">
        <w:rPr>
          <w:highlight w:val="red"/>
        </w:rPr>
        <w:t>Perfil</w:t>
      </w:r>
    </w:p>
    <w:tbl>
      <w:tblPr>
        <w:tblStyle w:val="TableGrid"/>
        <w:tblW w:w="0" w:type="auto"/>
        <w:tblLayout w:type="fixed"/>
        <w:tblLook w:val="06A0" w:firstRow="1" w:lastRow="0" w:firstColumn="1" w:lastColumn="0" w:noHBand="1" w:noVBand="1"/>
      </w:tblPr>
      <w:tblGrid>
        <w:gridCol w:w="8835"/>
      </w:tblGrid>
      <w:tr w:rsidR="6B9D72C0" w:rsidTr="6B9D72C0" w14:paraId="5D879682">
        <w:trPr>
          <w:trHeight w:val="300"/>
        </w:trPr>
        <w:tc>
          <w:tcPr>
            <w:tcW w:w="8835" w:type="dxa"/>
            <w:tcBorders>
              <w:left w:val="single" w:color="FF0000" w:sz="4"/>
            </w:tcBorders>
            <w:shd w:val="clear" w:color="auto" w:fill="1E8BCD"/>
            <w:tcMar/>
          </w:tcPr>
          <w:p w:rsidR="16090FB8" w:rsidP="6B9D72C0" w:rsidRDefault="16090FB8" w14:paraId="0BE2F141" w14:textId="2E2861F4">
            <w:pPr>
              <w:pStyle w:val="Normal"/>
              <w:rPr>
                <w:rFonts w:ascii="Arial" w:hAnsi="Arial" w:cs="Arial"/>
                <w:sz w:val="28"/>
                <w:szCs w:val="28"/>
              </w:rPr>
            </w:pPr>
            <w:r w:rsidR="16090FB8">
              <w:rPr/>
              <w:t xml:space="preserve">Usuario: Personas que necesiten que el hospital les proporcione alguna medicina </w:t>
            </w:r>
          </w:p>
          <w:p w:rsidR="16090FB8" w:rsidP="6B9D72C0" w:rsidRDefault="16090FB8" w14:paraId="10964617" w14:textId="13924AA1">
            <w:pPr>
              <w:pStyle w:val="Normal"/>
              <w:rPr>
                <w:rFonts w:ascii="Arial" w:hAnsi="Arial" w:cs="Arial"/>
                <w:sz w:val="28"/>
                <w:szCs w:val="28"/>
              </w:rPr>
            </w:pPr>
            <w:r w:rsidR="16090FB8">
              <w:rPr/>
              <w:t>Edad: 15-80</w:t>
            </w:r>
          </w:p>
          <w:p w:rsidR="16090FB8" w:rsidP="6B9D72C0" w:rsidRDefault="16090FB8" w14:paraId="411BE5B3" w14:textId="19091086">
            <w:pPr>
              <w:pStyle w:val="Normal"/>
              <w:rPr>
                <w:rFonts w:ascii="Arial" w:hAnsi="Arial" w:cs="Arial"/>
                <w:sz w:val="28"/>
                <w:szCs w:val="28"/>
              </w:rPr>
            </w:pPr>
            <w:r w:rsidR="16090FB8">
              <w:rPr/>
              <w:t>Ocupación: Cualquiera</w:t>
            </w:r>
          </w:p>
          <w:p w:rsidR="16090FB8" w:rsidP="6B9D72C0" w:rsidRDefault="16090FB8" w14:paraId="47EDC4C7" w14:textId="1355FEF3">
            <w:pPr>
              <w:pStyle w:val="Normal"/>
              <w:rPr>
                <w:rFonts w:ascii="Arial" w:hAnsi="Arial" w:cs="Arial"/>
                <w:sz w:val="28"/>
                <w:szCs w:val="28"/>
              </w:rPr>
            </w:pPr>
            <w:r w:rsidR="16090FB8">
              <w:rPr/>
              <w:t>Ubicación: Cualquier lugar con hospitales en México</w:t>
            </w:r>
          </w:p>
          <w:p w:rsidR="16090FB8" w:rsidP="6B9D72C0" w:rsidRDefault="16090FB8" w14:paraId="1BB7A84C" w14:textId="1A522910">
            <w:pPr>
              <w:pStyle w:val="Normal"/>
              <w:rPr>
                <w:rFonts w:ascii="Arial" w:hAnsi="Arial" w:cs="Arial"/>
                <w:sz w:val="28"/>
                <w:szCs w:val="28"/>
              </w:rPr>
            </w:pPr>
            <w:r w:rsidR="16090FB8">
              <w:rPr/>
              <w:t>Tecnología: Acceso a internet, teléfono celular.</w:t>
            </w:r>
          </w:p>
          <w:p w:rsidR="16090FB8" w:rsidP="6B9D72C0" w:rsidRDefault="16090FB8" w14:paraId="64AD6FFD" w14:textId="30A52615">
            <w:pPr>
              <w:pStyle w:val="Normal"/>
              <w:rPr>
                <w:rFonts w:ascii="Arial" w:hAnsi="Arial" w:cs="Arial"/>
                <w:sz w:val="28"/>
                <w:szCs w:val="28"/>
              </w:rPr>
            </w:pPr>
            <w:r w:rsidR="16090FB8">
              <w:rPr/>
              <w:t>Estado socioeconómico: Clase baja- Clase media</w:t>
            </w:r>
          </w:p>
          <w:p w:rsidR="6B9D72C0" w:rsidP="6B9D72C0" w:rsidRDefault="6B9D72C0" w14:paraId="7A6EE362" w14:textId="16277834">
            <w:pPr>
              <w:pStyle w:val="Normal"/>
              <w:rPr>
                <w:highlight w:val="red"/>
              </w:rPr>
            </w:pPr>
          </w:p>
        </w:tc>
      </w:tr>
    </w:tbl>
    <w:p w:rsidRPr="006B781E" w:rsidR="00C26AF0" w:rsidP="6B9D72C0" w:rsidRDefault="00C26AF0" w14:paraId="67924739" w14:textId="71C34FC3">
      <w:pPr>
        <w:pStyle w:val="Normal"/>
      </w:pPr>
    </w:p>
    <w:p w:rsidRPr="006B781E" w:rsidR="00C26AF0" w:rsidP="6B9D72C0" w:rsidRDefault="00C26AF0" w14:paraId="6CD7E7EB" w14:textId="61A946F0">
      <w:pPr>
        <w:pStyle w:val="Heading1"/>
        <w:rPr>
          <w:rFonts w:ascii="Arial" w:hAnsi="Arial" w:cs="Arial"/>
          <w:b w:val="1"/>
          <w:bCs w:val="1"/>
          <w:sz w:val="28"/>
          <w:szCs w:val="28"/>
          <w:highlight w:val="red"/>
        </w:rPr>
      </w:pPr>
      <w:r w:rsidRPr="6B9D72C0" w:rsidR="00C26AF0">
        <w:rPr>
          <w:highlight w:val="red"/>
        </w:rPr>
        <w:t>Persona</w:t>
      </w:r>
    </w:p>
    <w:tbl>
      <w:tblPr>
        <w:tblStyle w:val="TableGrid"/>
        <w:tblW w:w="0" w:type="auto"/>
        <w:tblLayout w:type="fixed"/>
        <w:tblLook w:val="06A0" w:firstRow="1" w:lastRow="0" w:firstColumn="1" w:lastColumn="0" w:noHBand="1" w:noVBand="1"/>
      </w:tblPr>
      <w:tblGrid>
        <w:gridCol w:w="8835"/>
      </w:tblGrid>
      <w:tr w:rsidR="6B9D72C0" w:rsidTr="6B9D72C0" w14:paraId="65CE2861">
        <w:trPr>
          <w:trHeight w:val="300"/>
        </w:trPr>
        <w:tc>
          <w:tcPr>
            <w:tcW w:w="8835" w:type="dxa"/>
            <w:tcBorders>
              <w:left w:val="single" w:color="FF0000" w:sz="4"/>
            </w:tcBorders>
            <w:shd w:val="clear" w:color="auto" w:fill="1E8BCD"/>
            <w:tcMar/>
          </w:tcPr>
          <w:p w:rsidR="22D63C80" w:rsidP="6B9D72C0" w:rsidRDefault="22D63C80" w14:paraId="225AC136" w14:textId="6CD485C9">
            <w:pPr>
              <w:pStyle w:val="Normal"/>
              <w:rPr>
                <w:rFonts w:ascii="Arial" w:hAnsi="Arial" w:cs="Arial"/>
                <w:color w:val="auto"/>
                <w:sz w:val="28"/>
                <w:szCs w:val="28"/>
              </w:rPr>
            </w:pPr>
            <w:r w:rsidRPr="6B9D72C0" w:rsidR="22D63C80">
              <w:rPr>
                <w:color w:val="auto"/>
              </w:rPr>
              <w:t xml:space="preserve">Nombre: Juan Gabriel Martínez Chi </w:t>
            </w:r>
          </w:p>
          <w:p w:rsidR="22D63C80" w:rsidP="6B9D72C0" w:rsidRDefault="22D63C80" w14:paraId="6D31837C" w14:textId="1A07FE6C">
            <w:pPr>
              <w:pStyle w:val="Normal"/>
            </w:pPr>
            <w:r w:rsidRPr="6B9D72C0" w:rsidR="22D63C80">
              <w:rPr>
                <w:color w:val="auto"/>
              </w:rPr>
              <w:t xml:space="preserve"> </w:t>
            </w:r>
          </w:p>
          <w:p w:rsidR="22D63C80" w:rsidP="6B9D72C0" w:rsidRDefault="22D63C80" w14:paraId="159DE25C" w14:textId="7376297F">
            <w:pPr>
              <w:pStyle w:val="Normal"/>
            </w:pPr>
            <w:r w:rsidRPr="6B9D72C0" w:rsidR="22D63C80">
              <w:rPr>
                <w:color w:val="auto"/>
              </w:rPr>
              <w:t xml:space="preserve">Edad: 35 </w:t>
            </w:r>
          </w:p>
          <w:p w:rsidR="22D63C80" w:rsidP="6B9D72C0" w:rsidRDefault="22D63C80" w14:paraId="3CB83B9C" w14:textId="3F7C450E">
            <w:pPr>
              <w:pStyle w:val="Normal"/>
            </w:pPr>
            <w:r w:rsidRPr="6B9D72C0" w:rsidR="22D63C80">
              <w:rPr>
                <w:color w:val="auto"/>
              </w:rPr>
              <w:t xml:space="preserve"> </w:t>
            </w:r>
          </w:p>
          <w:p w:rsidR="22D63C80" w:rsidP="6B9D72C0" w:rsidRDefault="22D63C80" w14:paraId="772777EF" w14:textId="285EB978">
            <w:pPr>
              <w:pStyle w:val="Normal"/>
            </w:pPr>
            <w:r w:rsidRPr="6B9D72C0" w:rsidR="22D63C80">
              <w:rPr>
                <w:color w:val="auto"/>
              </w:rPr>
              <w:t xml:space="preserve">Ocupación: Trabaja en Burguer King </w:t>
            </w:r>
          </w:p>
          <w:p w:rsidR="22D63C80" w:rsidP="6B9D72C0" w:rsidRDefault="22D63C80" w14:paraId="25C9BDCD" w14:textId="084D22CB">
            <w:pPr>
              <w:pStyle w:val="Normal"/>
            </w:pPr>
            <w:r w:rsidRPr="6B9D72C0" w:rsidR="22D63C80">
              <w:rPr>
                <w:color w:val="auto"/>
              </w:rPr>
              <w:t xml:space="preserve"> </w:t>
            </w:r>
          </w:p>
          <w:p w:rsidR="22D63C80" w:rsidP="6B9D72C0" w:rsidRDefault="22D63C80" w14:paraId="100725FB" w14:textId="1282FFE2">
            <w:pPr>
              <w:pStyle w:val="Normal"/>
            </w:pPr>
            <w:r w:rsidRPr="6B9D72C0" w:rsidR="22D63C80">
              <w:rPr>
                <w:color w:val="auto"/>
              </w:rPr>
              <w:t xml:space="preserve">Ubicación: Mérida, Yucatán, México. </w:t>
            </w:r>
          </w:p>
          <w:p w:rsidR="22D63C80" w:rsidP="6B9D72C0" w:rsidRDefault="22D63C80" w14:paraId="6EAC6F2D" w14:textId="4AECDE24">
            <w:pPr>
              <w:pStyle w:val="Normal"/>
            </w:pPr>
            <w:r w:rsidRPr="6B9D72C0" w:rsidR="22D63C80">
              <w:rPr>
                <w:color w:val="auto"/>
              </w:rPr>
              <w:t xml:space="preserve"> </w:t>
            </w:r>
          </w:p>
          <w:p w:rsidR="22D63C80" w:rsidP="6B9D72C0" w:rsidRDefault="22D63C80" w14:paraId="7AC6B131" w14:textId="15978347">
            <w:pPr>
              <w:pStyle w:val="Normal"/>
            </w:pPr>
            <w:r w:rsidRPr="6B9D72C0" w:rsidR="22D63C80">
              <w:rPr>
                <w:color w:val="auto"/>
              </w:rPr>
              <w:t xml:space="preserve">Tecnología: Teléfono celular y acceso internet </w:t>
            </w:r>
          </w:p>
          <w:p w:rsidR="22D63C80" w:rsidP="6B9D72C0" w:rsidRDefault="22D63C80" w14:paraId="6D6F2C02" w14:textId="26874301">
            <w:pPr>
              <w:pStyle w:val="Normal"/>
            </w:pPr>
            <w:r w:rsidRPr="6B9D72C0" w:rsidR="22D63C80">
              <w:rPr>
                <w:color w:val="auto"/>
              </w:rPr>
              <w:t xml:space="preserve"> </w:t>
            </w:r>
          </w:p>
          <w:p w:rsidR="22D63C80" w:rsidP="6B9D72C0" w:rsidRDefault="22D63C80" w14:paraId="7C852765" w14:textId="26B7B0E9">
            <w:pPr>
              <w:pStyle w:val="Normal"/>
            </w:pPr>
            <w:r w:rsidRPr="6B9D72C0" w:rsidR="22D63C80">
              <w:rPr>
                <w:color w:val="auto"/>
              </w:rPr>
              <w:t>Estado socioeconómico: Clase baja</w:t>
            </w:r>
          </w:p>
        </w:tc>
      </w:tr>
    </w:tbl>
    <w:p w:rsidR="00C26AF0" w:rsidP="6B9D72C0" w:rsidRDefault="00BF14BC" w14:paraId="6C12C54E" w14:textId="78881A10">
      <w:pPr>
        <w:pStyle w:val="Normal"/>
      </w:pPr>
    </w:p>
    <w:p w:rsidR="00C26AF0" w:rsidP="6B9D72C0" w:rsidRDefault="00BF14BC" w14:paraId="2AFE80E9" w14:textId="2CC58FEF">
      <w:pPr>
        <w:pStyle w:val="Normal"/>
        <w:jc w:val="center"/>
        <w:rPr>
          <w:rFonts w:ascii="Arial" w:hAnsi="Arial" w:cs="Arial"/>
          <w:sz w:val="28"/>
          <w:szCs w:val="28"/>
        </w:rPr>
      </w:pPr>
      <w:r w:rsidR="66DF74C2">
        <w:drawing>
          <wp:inline wp14:editId="49031F62" wp14:anchorId="743EED3A">
            <wp:extent cx="2994561" cy="5262530"/>
            <wp:effectExtent l="190500" t="152400" r="168275" b="147955"/>
            <wp:docPr id="1" name="Picture 1" descr="A cuál clase social perteneces? • Forbes México" title=""/>
            <wp:cNvGraphicFramePr>
              <a:graphicFrameLocks noChangeAspect="1"/>
            </wp:cNvGraphicFramePr>
            <a:graphic>
              <a:graphicData uri="http://schemas.openxmlformats.org/drawingml/2006/picture">
                <pic:pic>
                  <pic:nvPicPr>
                    <pic:cNvPr id="0" name="Picture 1"/>
                    <pic:cNvPicPr/>
                  </pic:nvPicPr>
                  <pic:blipFill>
                    <a:blip r:embed="Rbac4fd70fc13467e">
                      <a:extLst xmlns:a="http://schemas.openxmlformats.org/drawingml/2006/main">
                        <a:ext uri="{28A0092B-C50C-407E-A947-70E740481C1C}">
                          <a14:useLocalDpi xmlns:a14="http://schemas.microsoft.com/office/drawing/2010/main" val="0"/>
                        </a:ext>
                      </a:extLst>
                    </a:blip>
                    <a:srcRect l="58437" t="35081" r="228" b="4"/>
                    <a:stretch>
                      <a:fillRect/>
                    </a:stretch>
                  </pic:blipFill>
                  <pic:spPr xmlns:pic="http://schemas.openxmlformats.org/drawingml/2006/picture" bwMode="auto">
                    <a:xfrm xmlns:a="http://schemas.openxmlformats.org/drawingml/2006/main" rot="0" flipH="0" flipV="0">
                      <a:off x="0" y="0"/>
                      <a:ext cx="2994561" cy="5262530"/>
                    </a:xfrm>
                    <a:prstGeom xmlns:a="http://schemas.openxmlformats.org/drawingml/2006/main" prst="ellipse">
                      <a:avLst/>
                    </a:prstGeom>
                    <a:ln xmlns:a="http://schemas.openxmlformats.org/drawingml/2006/main" w="190500" cap="rnd">
                      <a:solidFill>
                        <a:srgbClr val="C8C6BD"/>
                      </a:solidFill>
                      <a:prstDash val="solid"/>
                    </a:ln>
                    <a:effectLst xmlns:a="http://schemas.openxmlformats.org/drawingml/2006/main">
                      <a:outerShdw blurRad="127000" algn="bl" rotWithShape="0">
                        <a:srgbClr val="000000"/>
                      </a:outerShdw>
                    </a:effectLst>
                    <a:scene3d xmlns:a="http://schemas.openxmlformats.org/drawingml/2006/main">
                      <a:camera prst="perspectiveFront" fov="5400000"/>
                      <a:lightRig rig="threePt" dir="t">
                        <a:rot lat="0" lon="0" rev="19200000"/>
                      </a:lightRig>
                    </a:scene3d>
                    <a:sp3d xmlns:a="http://schemas.openxmlformats.org/drawingml/2006/main" extrusionH="25400">
                      <a:bevelT w="304800" h="152400" prst="hardEdge"/>
                      <a:extrusionClr>
                        <a:srgbClr val="000000"/>
                      </a:extrusionClr>
                    </a:sp3d>
                    <a:extLst xmlns:a="http://schemas.openxmlformats.org/drawingml/2006/main">
                      <a:ext uri="{53640926-AAD7-44D8-BBD7-CCE9431645EC}">
                        <a14:shadowObscured xmlns:a14="http://schemas.microsoft.com/office/drawing/2010/main"/>
                      </a:ext>
                    </a:extLst>
                  </pic:spPr>
                </pic:pic>
              </a:graphicData>
            </a:graphic>
          </wp:inline>
        </w:drawing>
      </w:r>
    </w:p>
    <w:tbl>
      <w:tblPr>
        <w:tblStyle w:val="TableGrid"/>
        <w:tblW w:w="0" w:type="auto"/>
        <w:tblLayout w:type="fixed"/>
        <w:tblLook w:val="06A0" w:firstRow="1" w:lastRow="0" w:firstColumn="1" w:lastColumn="0" w:noHBand="1" w:noVBand="1"/>
      </w:tblPr>
      <w:tblGrid>
        <w:gridCol w:w="8835"/>
      </w:tblGrid>
      <w:tr w:rsidR="6B9D72C0" w:rsidTr="6B9D72C0" w14:paraId="4E64A2C3">
        <w:trPr>
          <w:trHeight w:val="300"/>
        </w:trPr>
        <w:tc>
          <w:tcPr>
            <w:tcW w:w="8835" w:type="dxa"/>
            <w:tcBorders>
              <w:left w:val="single" w:color="FF0000" w:sz="4"/>
            </w:tcBorders>
            <w:shd w:val="clear" w:color="auto" w:fill="1E8BCD"/>
            <w:tcMar/>
          </w:tcPr>
          <w:p w:rsidR="369F3AEC" w:rsidP="6B9D72C0" w:rsidRDefault="369F3AEC" w14:paraId="08C2BC15" w14:textId="601AB87A">
            <w:pPr>
              <w:pStyle w:val="Normal"/>
              <w:rPr>
                <w:sz w:val="28"/>
                <w:szCs w:val="28"/>
              </w:rPr>
            </w:pPr>
            <w:r w:rsidR="369F3AEC">
              <w:rPr/>
              <w:t>Juan es un hombre soltero de 35 años. Tiene que trabajar 10 horas al día todos los días y su método de transporte es el transporte público. Juan padece de diabetes y necesita medicamentos cada cierto tiempo, además de citas médicas periódicas. Juan tiene otros problemas de salud que a veces pueden crearle ataques de glucosa inesperados y necesita medicina urgente.</w:t>
            </w:r>
          </w:p>
          <w:p w:rsidR="369F3AEC" w:rsidP="6B9D72C0" w:rsidRDefault="369F3AEC" w14:paraId="5989F0C7" w14:textId="70E41F2F">
            <w:pPr>
              <w:pStyle w:val="Normal"/>
              <w:rPr>
                <w:rFonts w:ascii="Arial" w:hAnsi="Arial" w:cs="Arial"/>
                <w:sz w:val="28"/>
                <w:szCs w:val="28"/>
              </w:rPr>
            </w:pPr>
            <w:r w:rsidR="369F3AEC">
              <w:rPr/>
              <w:t>Juan acude a un hospital para ir a recoger su medicamento mensual después de muchas horas de camino acude urgentemente a un hospital ya que representa una forma de mantener su salud.</w:t>
            </w:r>
          </w:p>
          <w:p w:rsidR="369F3AEC" w:rsidP="6B9D72C0" w:rsidRDefault="369F3AEC" w14:noSpellErr="1" w14:paraId="383E46F9" w14:textId="6F7EF787">
            <w:pPr>
              <w:pStyle w:val="Normal"/>
              <w:rPr>
                <w:rFonts w:ascii="Arial" w:hAnsi="Arial" w:cs="Arial"/>
                <w:sz w:val="28"/>
                <w:szCs w:val="28"/>
              </w:rPr>
            </w:pPr>
            <w:r w:rsidR="369F3AEC">
              <w:rPr/>
              <w:t>Esta persona no encuentra su medicamento disponible en ese hospital después de viajar tantos kilómetros de distancia, se le indica que no hay unidades de ese medicamento disponibles.</w:t>
            </w:r>
          </w:p>
          <w:p w:rsidR="369F3AEC" w:rsidP="6B9D72C0" w:rsidRDefault="369F3AEC" w14:paraId="43FDF668" w14:textId="42278070">
            <w:pPr>
              <w:pStyle w:val="Normal"/>
              <w:rPr>
                <w:rFonts w:ascii="Arial" w:hAnsi="Arial" w:cs="Arial"/>
                <w:sz w:val="28"/>
                <w:szCs w:val="28"/>
              </w:rPr>
            </w:pPr>
            <w:r w:rsidR="369F3AEC">
              <w:rPr/>
              <w:t>Juan acude por ayuda a módulos de atención en el hospital para indicar que se puede hacer, preguntar por la disponibilidad del medicamento o donde puede encontrarlo.</w:t>
            </w:r>
          </w:p>
          <w:p w:rsidR="369F3AEC" w:rsidP="6B9D72C0" w:rsidRDefault="369F3AEC" w14:paraId="3FD10F39" w14:textId="26E13F74">
            <w:pPr>
              <w:pStyle w:val="Normal"/>
              <w:rPr>
                <w:rFonts w:ascii="Arial" w:hAnsi="Arial" w:cs="Arial"/>
                <w:sz w:val="28"/>
                <w:szCs w:val="28"/>
              </w:rPr>
            </w:pPr>
            <w:r w:rsidR="369F3AEC">
              <w:rPr/>
              <w:t>Se le indica a esta persona que el hospital no tiene un sistema de información acerca de cuáles hospitales tienen el medicamento disponible pero que existía una aplicación hecha para los ciudadanos para monitorear la disponibilidad del medicamento, se le indicó que llegó un cargamento de medicamento a la ciudad hace una semana y podría existir disponibilidad de este medicamento en otros hospitales, pero el hospital al que acudió no tenía conocimiento de cuales hospitales lo tienen.</w:t>
            </w:r>
          </w:p>
          <w:p w:rsidR="6B9D72C0" w:rsidP="6B9D72C0" w:rsidRDefault="6B9D72C0" w14:paraId="2F1FC1B3" w14:textId="1E0A5A22">
            <w:pPr>
              <w:pStyle w:val="Normal"/>
            </w:pPr>
          </w:p>
        </w:tc>
      </w:tr>
    </w:tbl>
    <w:p w:rsidRPr="006B781E" w:rsidR="00C26AF0" w:rsidP="6B9D72C0" w:rsidRDefault="00C26AF0" w14:paraId="1A2A6388" w14:textId="626302D2">
      <w:pPr>
        <w:pStyle w:val="Heading1"/>
        <w:rPr>
          <w:rFonts w:ascii="Arial" w:hAnsi="Arial" w:cs="Arial"/>
          <w:b w:val="1"/>
          <w:bCs w:val="1"/>
          <w:sz w:val="28"/>
          <w:szCs w:val="28"/>
          <w:highlight w:val="red"/>
        </w:rPr>
      </w:pPr>
      <w:r w:rsidRPr="6B9D72C0" w:rsidR="00C26AF0">
        <w:rPr>
          <w:highlight w:val="red"/>
        </w:rPr>
        <w:t>Escenario</w:t>
      </w:r>
    </w:p>
    <w:tbl>
      <w:tblPr>
        <w:tblStyle w:val="TableGrid"/>
        <w:tblW w:w="0" w:type="auto"/>
        <w:tblLayout w:type="fixed"/>
        <w:tblLook w:val="06A0" w:firstRow="1" w:lastRow="0" w:firstColumn="1" w:lastColumn="0" w:noHBand="1" w:noVBand="1"/>
      </w:tblPr>
      <w:tblGrid>
        <w:gridCol w:w="8835"/>
      </w:tblGrid>
      <w:tr w:rsidR="6B9D72C0" w:rsidTr="6B9D72C0" w14:paraId="7D3C107C">
        <w:trPr>
          <w:trHeight w:val="300"/>
        </w:trPr>
        <w:tc>
          <w:tcPr>
            <w:cnfStyle w:val="001000000100" w:firstRow="0" w:lastRow="0" w:firstColumn="1" w:lastColumn="0" w:oddVBand="0" w:evenVBand="0" w:oddHBand="0" w:evenHBand="0" w:firstRowFirstColumn="1" w:firstRowLastColumn="0" w:lastRowFirstColumn="0" w:lastRowLastColumn="0"/>
            <w:tcW w:w="8835" w:type="dxa"/>
            <w:tcBorders>
              <w:left w:val="single" w:color="FF0000" w:sz="4"/>
            </w:tcBorders>
            <w:shd w:val="clear" w:color="auto" w:fill="1E8BCD"/>
            <w:tcMar/>
          </w:tcPr>
          <w:p w:rsidR="78509AB7" w:rsidP="6B9D72C0" w:rsidRDefault="78509AB7" w14:paraId="7EB258EA" w14:textId="7148E4EB">
            <w:pPr>
              <w:pStyle w:val="Normal"/>
              <w:rPr>
                <w:rFonts w:ascii="Arial" w:hAnsi="Arial" w:cs="Arial"/>
                <w:color w:val="auto"/>
                <w:sz w:val="28"/>
                <w:szCs w:val="28"/>
              </w:rPr>
            </w:pPr>
            <w:r w:rsidRPr="6B9D72C0" w:rsidR="78509AB7">
              <w:rPr>
                <w:rFonts w:ascii="Arial" w:hAnsi="Arial" w:cs="Arial"/>
                <w:color w:val="auto"/>
                <w:sz w:val="24"/>
                <w:szCs w:val="24"/>
              </w:rPr>
              <w:t>Primero se le despliega una lista de los medicamentos más buscados. Pero el busca el que necesita en el buscador. Al elegir el medicamento se le pide permiso para acceder a su ubicación si aún no ha concedido este permiso. Después ve los hospitales más cercanos con ese medicamento, si no se encuentra uno cerca, se le da la opción de aumentar el rango de búsqueda.</w:t>
            </w:r>
          </w:p>
          <w:p w:rsidR="6B9D72C0" w:rsidP="6B9D72C0" w:rsidRDefault="6B9D72C0" w14:paraId="40303630" w14:textId="7A41506D">
            <w:pPr>
              <w:pStyle w:val="Normal"/>
            </w:pPr>
          </w:p>
        </w:tc>
      </w:tr>
    </w:tbl>
    <w:p w:rsidR="69B6DB64" w:rsidP="6B9D72C0" w:rsidRDefault="69B6DB64" w14:paraId="5F9BD329" w14:textId="352FEDEA">
      <w:pPr>
        <w:pStyle w:val="Normal"/>
      </w:pPr>
    </w:p>
    <w:p w:rsidR="002D51B8" w:rsidP="6B9D72C0" w:rsidRDefault="002D51B8" w14:paraId="5DBB0828" w14:textId="77777777">
      <w:pPr>
        <w:pStyle w:val="Normal"/>
      </w:pPr>
    </w:p>
    <w:sectPr w:rsidR="002D51B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zX70X4Mj" int2:invalidationBookmarkName="" int2:hashCode="ja6QQs7tE7uC44" int2:id="eoelAMAm">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108"/>
    <w:multiLevelType w:val="hybridMultilevel"/>
    <w:tmpl w:val="B0B473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1241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F0"/>
    <w:rsid w:val="00024E9D"/>
    <w:rsid w:val="00032B7F"/>
    <w:rsid w:val="0008109B"/>
    <w:rsid w:val="000A1DD9"/>
    <w:rsid w:val="00123FA3"/>
    <w:rsid w:val="00143683"/>
    <w:rsid w:val="00173596"/>
    <w:rsid w:val="001822B5"/>
    <w:rsid w:val="001B1612"/>
    <w:rsid w:val="001F509F"/>
    <w:rsid w:val="00206C77"/>
    <w:rsid w:val="00281755"/>
    <w:rsid w:val="00296347"/>
    <w:rsid w:val="002C3C47"/>
    <w:rsid w:val="002D2FA8"/>
    <w:rsid w:val="002D51B8"/>
    <w:rsid w:val="00332F5B"/>
    <w:rsid w:val="003541A5"/>
    <w:rsid w:val="00416F72"/>
    <w:rsid w:val="004A0D57"/>
    <w:rsid w:val="004B07A1"/>
    <w:rsid w:val="00521410"/>
    <w:rsid w:val="005548CD"/>
    <w:rsid w:val="005B3618"/>
    <w:rsid w:val="005D64D1"/>
    <w:rsid w:val="00637112"/>
    <w:rsid w:val="00640C3D"/>
    <w:rsid w:val="00654B52"/>
    <w:rsid w:val="006638DE"/>
    <w:rsid w:val="006B781E"/>
    <w:rsid w:val="006C6C63"/>
    <w:rsid w:val="006C7B5E"/>
    <w:rsid w:val="006D1958"/>
    <w:rsid w:val="006D40F7"/>
    <w:rsid w:val="006E2D9D"/>
    <w:rsid w:val="00713BA0"/>
    <w:rsid w:val="00722D8D"/>
    <w:rsid w:val="00726A15"/>
    <w:rsid w:val="007A74F3"/>
    <w:rsid w:val="007B653E"/>
    <w:rsid w:val="007D01EB"/>
    <w:rsid w:val="007D5E7A"/>
    <w:rsid w:val="008100F6"/>
    <w:rsid w:val="00812A54"/>
    <w:rsid w:val="0082409C"/>
    <w:rsid w:val="008D3D7F"/>
    <w:rsid w:val="008F3328"/>
    <w:rsid w:val="009116DA"/>
    <w:rsid w:val="0099532A"/>
    <w:rsid w:val="00A62561"/>
    <w:rsid w:val="00A67583"/>
    <w:rsid w:val="00A8342E"/>
    <w:rsid w:val="00AA6F00"/>
    <w:rsid w:val="00AB61B0"/>
    <w:rsid w:val="00AE0FD6"/>
    <w:rsid w:val="00AF2CE1"/>
    <w:rsid w:val="00B03445"/>
    <w:rsid w:val="00B2456D"/>
    <w:rsid w:val="00B927AA"/>
    <w:rsid w:val="00BA0CC8"/>
    <w:rsid w:val="00BF14BC"/>
    <w:rsid w:val="00C26AF0"/>
    <w:rsid w:val="00CA20D6"/>
    <w:rsid w:val="00CA443A"/>
    <w:rsid w:val="00CC3F0E"/>
    <w:rsid w:val="00D441F5"/>
    <w:rsid w:val="00D95A3D"/>
    <w:rsid w:val="00DA0DC6"/>
    <w:rsid w:val="00DA7C7B"/>
    <w:rsid w:val="00DE6114"/>
    <w:rsid w:val="00E143F1"/>
    <w:rsid w:val="00E45D29"/>
    <w:rsid w:val="00E61A07"/>
    <w:rsid w:val="00EB7B15"/>
    <w:rsid w:val="00ED5119"/>
    <w:rsid w:val="00F13052"/>
    <w:rsid w:val="00F63B43"/>
    <w:rsid w:val="00F73059"/>
    <w:rsid w:val="00F7681C"/>
    <w:rsid w:val="00F90AF8"/>
    <w:rsid w:val="03AD7818"/>
    <w:rsid w:val="16090FB8"/>
    <w:rsid w:val="161748D2"/>
    <w:rsid w:val="18D8B5BF"/>
    <w:rsid w:val="193331F2"/>
    <w:rsid w:val="1A62CF5E"/>
    <w:rsid w:val="1B1DE985"/>
    <w:rsid w:val="22D63C80"/>
    <w:rsid w:val="2415452F"/>
    <w:rsid w:val="258C721D"/>
    <w:rsid w:val="266132B7"/>
    <w:rsid w:val="26FF8E1F"/>
    <w:rsid w:val="2842A7BA"/>
    <w:rsid w:val="29EA0E17"/>
    <w:rsid w:val="3040273E"/>
    <w:rsid w:val="30594F9B"/>
    <w:rsid w:val="32C7CD0C"/>
    <w:rsid w:val="3377C800"/>
    <w:rsid w:val="369F3AEC"/>
    <w:rsid w:val="373D4D54"/>
    <w:rsid w:val="397C4A2E"/>
    <w:rsid w:val="3BC2D7D1"/>
    <w:rsid w:val="44688660"/>
    <w:rsid w:val="4A61F74D"/>
    <w:rsid w:val="4AD7C7E4"/>
    <w:rsid w:val="4C222CBE"/>
    <w:rsid w:val="51470968"/>
    <w:rsid w:val="518419B9"/>
    <w:rsid w:val="5519A109"/>
    <w:rsid w:val="56CA757F"/>
    <w:rsid w:val="60C79505"/>
    <w:rsid w:val="661F637E"/>
    <w:rsid w:val="66DF74C2"/>
    <w:rsid w:val="69B6DB64"/>
    <w:rsid w:val="6B9D72C0"/>
    <w:rsid w:val="6CA24933"/>
    <w:rsid w:val="742FEFE2"/>
    <w:rsid w:val="758D79DA"/>
    <w:rsid w:val="768C6FE1"/>
    <w:rsid w:val="76E8B4E4"/>
    <w:rsid w:val="77D9452F"/>
    <w:rsid w:val="78509AB7"/>
    <w:rsid w:val="7895EA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A7F3"/>
  <w15:chartTrackingRefBased/>
  <w15:docId w15:val="{69D9ECCD-9232-4A62-B71E-52E172A5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9D72C0"/>
    <w:rPr>
      <w:rFonts w:ascii="Univers"/>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B9D72C0"/>
    <w:pPr>
      <w:spacing/>
      <w:ind w:left="0" w:hanging="360"/>
      <w:contextualSpacing/>
    </w:pPr>
  </w:style>
  <w:style w:type="table" w:styleId="TableGrid">
    <w:name w:val="Table Grid"/>
    <w:basedOn w:val="TableNormal"/>
    <w:uiPriority w:val="39"/>
    <w:rsid w:val="001F50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6B9D72C0"/>
    <w:rPr>
      <w:rFonts w:ascii="Univers Condensed Light" w:hAnsi="" w:eastAsia="" w:cs=""/>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6B9D72C0"/>
    <w:rPr>
      <w:rFonts w:ascii="Univers Condensed Light" w:hAnsi="" w:eastAsia="" w:cs=""/>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6B9D72C0"/>
    <w:rPr>
      <w:rFonts w:ascii="Univers Condensed Light" w:hAnsi="" w:eastAsia="" w:cs=""/>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6B9D72C0"/>
    <w:rPr>
      <w:rFonts w:ascii="Univers Condensed Light" w:hAnsi="" w:eastAsia="" w:cs=""/>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6B9D72C0"/>
    <w:rPr>
      <w:rFonts w:ascii="Univers Condensed Light" w:hAnsi="" w:eastAsia="" w:cs=""/>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6B9D72C0"/>
    <w:rPr>
      <w:rFonts w:ascii="Univers Condensed Light" w:hAnsi="" w:eastAsia="" w:cs=""/>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6B9D72C0"/>
    <w:rPr>
      <w:rFonts w:ascii="Univers Condensed Light" w:hAnsi="" w:eastAsia="" w:cs=""/>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6B9D72C0"/>
    <w:rPr>
      <w:rFonts w:ascii="Univers Condensed Light" w:hAnsi="" w:eastAsia="" w:cs=""/>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6B9D72C0"/>
    <w:rPr>
      <w:rFonts w:ascii="Univers Condensed Light" w:hAnsi="" w:eastAsia="" w:cs=""/>
    </w:rPr>
    <w:pPr>
      <w:keepNext w:val="1"/>
      <w:keepLines w:val="1"/>
      <w:spacing w:before="240" w:after="80"/>
      <w:outlineLvl w:val="8"/>
    </w:pPr>
  </w:style>
  <w:style w:type="paragraph" w:styleId="Title">
    <w:uiPriority w:val="10"/>
    <w:name w:val="Title"/>
    <w:basedOn w:val="Normal"/>
    <w:next w:val="Normal"/>
    <w:link w:val="TitleChar"/>
    <w:qFormat/>
    <w:rsid w:val="6B9D72C0"/>
    <w:rPr>
      <w:rFonts w:ascii="Univers Condensed Light" w:hAnsi="" w:eastAsia="" w:cs=""/>
      <w:color w:val="EA6B14"/>
      <w:sz w:val="76"/>
      <w:szCs w:val="76"/>
    </w:rPr>
    <w:pPr>
      <w:spacing w:after="160"/>
    </w:pPr>
  </w:style>
  <w:style w:type="paragraph" w:styleId="Subtitle">
    <w:uiPriority w:val="11"/>
    <w:name w:val="Subtitle"/>
    <w:basedOn w:val="Normal"/>
    <w:next w:val="Normal"/>
    <w:link w:val="SubtitleChar"/>
    <w:qFormat/>
    <w:rsid w:val="6B9D72C0"/>
    <w:rPr>
      <w:rFonts w:ascii="Univers Condensed Light" w:hAnsi="" w:eastAsia="" w:cs=""/>
      <w:sz w:val="46"/>
      <w:szCs w:val="46"/>
    </w:rPr>
    <w:pPr>
      <w:spacing w:after="480"/>
    </w:pPr>
  </w:style>
  <w:style w:type="paragraph" w:styleId="Quote">
    <w:uiPriority w:val="29"/>
    <w:name w:val="Quote"/>
    <w:basedOn w:val="Normal"/>
    <w:next w:val="Normal"/>
    <w:link w:val="QuoteChar"/>
    <w:qFormat/>
    <w:rsid w:val="6B9D72C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9D72C0"/>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6B9D72C0"/>
    <w:rPr>
      <w:rFonts w:ascii="Univers Condensed Light" w:hAnsi="" w:eastAsia="" w:cs=""/>
      <w:b w:val="0"/>
      <w:bCs w:val="0"/>
      <w:i w:val="0"/>
      <w:iCs w:val="0"/>
      <w:color w:val="auto"/>
      <w:sz w:val="48"/>
      <w:szCs w:val="48"/>
      <w:u w:val="none"/>
    </w:rPr>
  </w:style>
  <w:style w:type="character" w:styleId="Heading2Char" w:customStyle="true">
    <w:uiPriority w:val="9"/>
    <w:name w:val="Heading 2 Char"/>
    <w:basedOn w:val="DefaultParagraphFont"/>
    <w:link w:val="Heading2"/>
    <w:rsid w:val="6B9D72C0"/>
    <w:rPr>
      <w:rFonts w:ascii="Univers Condensed Light" w:hAnsi="" w:eastAsia="" w:cs=""/>
      <w:b w:val="0"/>
      <w:bCs w:val="0"/>
      <w:i w:val="0"/>
      <w:iCs w:val="0"/>
      <w:color w:val="auto"/>
      <w:sz w:val="34"/>
      <w:szCs w:val="34"/>
      <w:u w:val="none"/>
    </w:rPr>
  </w:style>
  <w:style w:type="character" w:styleId="Heading3Char" w:customStyle="true">
    <w:uiPriority w:val="9"/>
    <w:name w:val="Heading 3 Char"/>
    <w:basedOn w:val="DefaultParagraphFont"/>
    <w:link w:val="Heading3"/>
    <w:rsid w:val="6B9D72C0"/>
    <w:rPr>
      <w:rFonts w:ascii="Univers Condensed Light" w:hAnsi="" w:eastAsia="" w:cs=""/>
      <w:b w:val="0"/>
      <w:bCs w:val="0"/>
      <w:i w:val="0"/>
      <w:iCs w:val="0"/>
      <w:color w:val="auto"/>
      <w:sz w:val="32"/>
      <w:szCs w:val="32"/>
      <w:u w:val="none"/>
    </w:rPr>
  </w:style>
  <w:style w:type="character" w:styleId="Heading4Char" w:customStyle="true">
    <w:uiPriority w:val="9"/>
    <w:name w:val="Heading 4 Char"/>
    <w:basedOn w:val="DefaultParagraphFont"/>
    <w:link w:val="Heading4"/>
    <w:rsid w:val="6B9D72C0"/>
    <w:rPr>
      <w:rFonts w:ascii="Univers Condensed Light" w:hAnsi="" w:eastAsia="" w:cs=""/>
      <w:b w:val="0"/>
      <w:bCs w:val="0"/>
      <w:i w:val="0"/>
      <w:iCs w:val="0"/>
      <w:color w:val="auto"/>
      <w:sz w:val="30"/>
      <w:szCs w:val="30"/>
      <w:u w:val="none"/>
    </w:rPr>
  </w:style>
  <w:style w:type="character" w:styleId="Heading5Char" w:customStyle="true">
    <w:uiPriority w:val="9"/>
    <w:name w:val="Heading 5 Char"/>
    <w:basedOn w:val="DefaultParagraphFont"/>
    <w:link w:val="Heading5"/>
    <w:rsid w:val="6B9D72C0"/>
    <w:rPr>
      <w:rFonts w:ascii="Univers Condensed Light" w:hAnsi="" w:eastAsia="" w:cs=""/>
      <w:b w:val="0"/>
      <w:bCs w:val="0"/>
      <w:i w:val="0"/>
      <w:iCs w:val="0"/>
      <w:color w:val="auto"/>
      <w:sz w:val="29"/>
      <w:szCs w:val="29"/>
      <w:u w:val="none"/>
    </w:rPr>
  </w:style>
  <w:style w:type="character" w:styleId="Heading6Char" w:customStyle="true">
    <w:uiPriority w:val="9"/>
    <w:name w:val="Heading 6 Char"/>
    <w:basedOn w:val="DefaultParagraphFont"/>
    <w:link w:val="Heading6"/>
    <w:rsid w:val="6B9D72C0"/>
    <w:rPr>
      <w:rFonts w:ascii="Univers Condensed Light" w:hAnsi="" w:eastAsia="" w:cs=""/>
      <w:b w:val="0"/>
      <w:bCs w:val="0"/>
      <w:i w:val="0"/>
      <w:iCs w:val="0"/>
      <w:color w:val="auto"/>
      <w:sz w:val="28"/>
      <w:szCs w:val="28"/>
      <w:u w:val="none"/>
    </w:rPr>
  </w:style>
  <w:style w:type="character" w:styleId="Heading7Char" w:customStyle="true">
    <w:uiPriority w:val="9"/>
    <w:name w:val="Heading 7 Char"/>
    <w:basedOn w:val="DefaultParagraphFont"/>
    <w:link w:val="Heading7"/>
    <w:rsid w:val="6B9D72C0"/>
    <w:rPr>
      <w:rFonts w:ascii="Univers Condensed Light" w:hAnsi="" w:eastAsia="" w:cs=""/>
      <w:b w:val="0"/>
      <w:bCs w:val="0"/>
      <w:i w:val="0"/>
      <w:iCs w:val="0"/>
      <w:color w:val="auto"/>
      <w:sz w:val="27"/>
      <w:szCs w:val="27"/>
      <w:u w:val="none"/>
    </w:rPr>
  </w:style>
  <w:style w:type="character" w:styleId="Heading8Char" w:customStyle="true">
    <w:uiPriority w:val="9"/>
    <w:name w:val="Heading 8 Char"/>
    <w:basedOn w:val="DefaultParagraphFont"/>
    <w:link w:val="Heading8"/>
    <w:rsid w:val="6B9D72C0"/>
    <w:rPr>
      <w:rFonts w:ascii="Univers Condensed Light" w:hAnsi="" w:eastAsia="" w:cs=""/>
      <w:b w:val="0"/>
      <w:bCs w:val="0"/>
      <w:i w:val="0"/>
      <w:iCs w:val="0"/>
      <w:color w:val="auto"/>
      <w:sz w:val="25"/>
      <w:szCs w:val="25"/>
      <w:u w:val="none"/>
    </w:rPr>
  </w:style>
  <w:style w:type="character" w:styleId="Heading9Char" w:customStyle="true">
    <w:uiPriority w:val="9"/>
    <w:name w:val="Heading 9 Char"/>
    <w:basedOn w:val="DefaultParagraphFont"/>
    <w:link w:val="Heading9"/>
    <w:rsid w:val="6B9D72C0"/>
    <w:rPr>
      <w:rFonts w:ascii="Univers Condensed Light" w:hAnsi="" w:eastAsia="" w:cs=""/>
      <w:b w:val="0"/>
      <w:bCs w:val="0"/>
      <w:i w:val="0"/>
      <w:iCs w:val="0"/>
      <w:color w:val="auto"/>
      <w:sz w:val="24"/>
      <w:szCs w:val="24"/>
      <w:u w:val="none"/>
    </w:rPr>
  </w:style>
  <w:style w:type="character" w:styleId="TitleChar" w:customStyle="true">
    <w:uiPriority w:val="10"/>
    <w:name w:val="Title Char"/>
    <w:basedOn w:val="DefaultParagraphFont"/>
    <w:link w:val="Title"/>
    <w:rsid w:val="6B9D72C0"/>
    <w:rPr>
      <w:rFonts w:ascii="Univers Condensed Light" w:hAnsi="" w:eastAsia="" w:cs=""/>
      <w:b w:val="0"/>
      <w:bCs w:val="0"/>
      <w:i w:val="0"/>
      <w:iCs w:val="0"/>
      <w:color w:val="EA6B14"/>
      <w:sz w:val="76"/>
      <w:szCs w:val="76"/>
      <w:u w:val="none"/>
    </w:rPr>
  </w:style>
  <w:style w:type="character" w:styleId="SubtitleChar" w:customStyle="true">
    <w:uiPriority w:val="11"/>
    <w:name w:val="Subtitle Char"/>
    <w:basedOn w:val="DefaultParagraphFont"/>
    <w:link w:val="Subtitle"/>
    <w:rsid w:val="6B9D72C0"/>
    <w:rPr>
      <w:rFonts w:ascii="Univers Condensed Light" w:hAnsi="" w:eastAsia="" w:cs=""/>
      <w:b w:val="0"/>
      <w:bCs w:val="0"/>
      <w:i w:val="0"/>
      <w:iCs w:val="0"/>
      <w:color w:val="auto"/>
      <w:sz w:val="46"/>
      <w:szCs w:val="46"/>
      <w:u w:val="none"/>
    </w:rPr>
  </w:style>
  <w:style w:type="character" w:styleId="QuoteChar" w:customStyle="true">
    <w:uiPriority w:val="29"/>
    <w:name w:val="Quote Char"/>
    <w:basedOn w:val="DefaultParagraphFont"/>
    <w:link w:val="Quote"/>
    <w:rsid w:val="6B9D72C0"/>
    <w:rPr>
      <w:rFonts w:ascii="Univers"/>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B9D72C0"/>
    <w:rPr>
      <w:rFonts w:ascii="Univers"/>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B9D72C0"/>
    <w:pPr>
      <w:spacing w:after="100"/>
    </w:pPr>
  </w:style>
  <w:style w:type="paragraph" w:styleId="TOC2">
    <w:uiPriority w:val="39"/>
    <w:name w:val="toc 2"/>
    <w:basedOn w:val="Normal"/>
    <w:next w:val="Normal"/>
    <w:unhideWhenUsed/>
    <w:rsid w:val="6B9D72C0"/>
    <w:pPr>
      <w:spacing w:after="100"/>
      <w:ind w:left="220"/>
    </w:pPr>
  </w:style>
  <w:style w:type="paragraph" w:styleId="TOC3">
    <w:uiPriority w:val="39"/>
    <w:name w:val="toc 3"/>
    <w:basedOn w:val="Normal"/>
    <w:next w:val="Normal"/>
    <w:unhideWhenUsed/>
    <w:rsid w:val="6B9D72C0"/>
    <w:pPr>
      <w:spacing w:after="100"/>
      <w:ind w:left="440"/>
    </w:pPr>
  </w:style>
  <w:style w:type="paragraph" w:styleId="TOC4">
    <w:uiPriority w:val="39"/>
    <w:name w:val="toc 4"/>
    <w:basedOn w:val="Normal"/>
    <w:next w:val="Normal"/>
    <w:unhideWhenUsed/>
    <w:rsid w:val="6B9D72C0"/>
    <w:pPr>
      <w:spacing w:after="100"/>
      <w:ind w:left="660"/>
    </w:pPr>
  </w:style>
  <w:style w:type="paragraph" w:styleId="TOC5">
    <w:uiPriority w:val="39"/>
    <w:name w:val="toc 5"/>
    <w:basedOn w:val="Normal"/>
    <w:next w:val="Normal"/>
    <w:unhideWhenUsed/>
    <w:rsid w:val="6B9D72C0"/>
    <w:pPr>
      <w:spacing w:after="100"/>
      <w:ind w:left="880"/>
    </w:pPr>
  </w:style>
  <w:style w:type="paragraph" w:styleId="TOC6">
    <w:uiPriority w:val="39"/>
    <w:name w:val="toc 6"/>
    <w:basedOn w:val="Normal"/>
    <w:next w:val="Normal"/>
    <w:unhideWhenUsed/>
    <w:rsid w:val="6B9D72C0"/>
    <w:pPr>
      <w:spacing w:after="100"/>
      <w:ind w:left="1100"/>
    </w:pPr>
  </w:style>
  <w:style w:type="paragraph" w:styleId="TOC7">
    <w:uiPriority w:val="39"/>
    <w:name w:val="toc 7"/>
    <w:basedOn w:val="Normal"/>
    <w:next w:val="Normal"/>
    <w:unhideWhenUsed/>
    <w:rsid w:val="6B9D72C0"/>
    <w:pPr>
      <w:spacing w:after="100"/>
      <w:ind w:left="1320"/>
    </w:pPr>
  </w:style>
  <w:style w:type="paragraph" w:styleId="TOC8">
    <w:uiPriority w:val="39"/>
    <w:name w:val="toc 8"/>
    <w:basedOn w:val="Normal"/>
    <w:next w:val="Normal"/>
    <w:unhideWhenUsed/>
    <w:rsid w:val="6B9D72C0"/>
    <w:pPr>
      <w:spacing w:after="100"/>
      <w:ind w:left="1540"/>
    </w:pPr>
  </w:style>
  <w:style w:type="paragraph" w:styleId="TOC9">
    <w:uiPriority w:val="39"/>
    <w:name w:val="toc 9"/>
    <w:basedOn w:val="Normal"/>
    <w:next w:val="Normal"/>
    <w:unhideWhenUsed/>
    <w:rsid w:val="6B9D72C0"/>
    <w:pPr>
      <w:spacing w:after="100"/>
      <w:ind w:left="1760"/>
    </w:pPr>
  </w:style>
  <w:style w:type="paragraph" w:styleId="EndnoteText">
    <w:uiPriority w:val="99"/>
    <w:name w:val="endnote text"/>
    <w:basedOn w:val="Normal"/>
    <w:semiHidden/>
    <w:unhideWhenUsed/>
    <w:link w:val="EndnoteTextChar"/>
    <w:rsid w:val="6B9D72C0"/>
    <w:rPr>
      <w:sz w:val="20"/>
      <w:szCs w:val="20"/>
    </w:rPr>
    <w:pPr>
      <w:spacing w:after="0"/>
    </w:pPr>
  </w:style>
  <w:style w:type="character" w:styleId="EndnoteTextChar" w:customStyle="true">
    <w:uiPriority w:val="99"/>
    <w:name w:val="Endnote Text Char"/>
    <w:basedOn w:val="DefaultParagraphFont"/>
    <w:semiHidden/>
    <w:link w:val="EndnoteText"/>
    <w:rsid w:val="6B9D72C0"/>
    <w:rPr>
      <w:rFonts w:ascii="Univers"/>
      <w:b w:val="0"/>
      <w:bCs w:val="0"/>
      <w:i w:val="0"/>
      <w:iCs w:val="0"/>
      <w:color w:val="auto"/>
      <w:sz w:val="20"/>
      <w:szCs w:val="20"/>
      <w:u w:val="none"/>
    </w:rPr>
  </w:style>
  <w:style w:type="paragraph" w:styleId="Footer">
    <w:uiPriority w:val="99"/>
    <w:name w:val="footer"/>
    <w:basedOn w:val="Normal"/>
    <w:unhideWhenUsed/>
    <w:link w:val="FooterChar"/>
    <w:rsid w:val="6B9D72C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B9D72C0"/>
    <w:rPr>
      <w:rFonts w:ascii="Univers"/>
      <w:b w:val="0"/>
      <w:bCs w:val="0"/>
      <w:i w:val="0"/>
      <w:iCs w:val="0"/>
      <w:color w:val="auto"/>
      <w:sz w:val="24"/>
      <w:szCs w:val="24"/>
      <w:u w:val="none"/>
    </w:rPr>
  </w:style>
  <w:style w:type="paragraph" w:styleId="FootnoteText">
    <w:uiPriority w:val="99"/>
    <w:name w:val="footnote text"/>
    <w:basedOn w:val="Normal"/>
    <w:semiHidden/>
    <w:unhideWhenUsed/>
    <w:link w:val="FootnoteTextChar"/>
    <w:rsid w:val="6B9D72C0"/>
    <w:rPr>
      <w:sz w:val="20"/>
      <w:szCs w:val="20"/>
    </w:rPr>
    <w:pPr>
      <w:spacing w:after="0"/>
    </w:pPr>
  </w:style>
  <w:style w:type="character" w:styleId="FootnoteTextChar" w:customStyle="true">
    <w:uiPriority w:val="99"/>
    <w:name w:val="Footnote Text Char"/>
    <w:basedOn w:val="DefaultParagraphFont"/>
    <w:semiHidden/>
    <w:link w:val="FootnoteText"/>
    <w:rsid w:val="6B9D72C0"/>
    <w:rPr>
      <w:rFonts w:ascii="Univers"/>
      <w:b w:val="0"/>
      <w:bCs w:val="0"/>
      <w:i w:val="0"/>
      <w:iCs w:val="0"/>
      <w:color w:val="auto"/>
      <w:sz w:val="20"/>
      <w:szCs w:val="20"/>
      <w:u w:val="none"/>
    </w:rPr>
  </w:style>
  <w:style w:type="paragraph" w:styleId="Header">
    <w:uiPriority w:val="99"/>
    <w:name w:val="header"/>
    <w:basedOn w:val="Normal"/>
    <w:unhideWhenUsed/>
    <w:link w:val="HeaderChar"/>
    <w:rsid w:val="6B9D72C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B9D72C0"/>
    <w:rPr>
      <w:rFonts w:ascii="Univers"/>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png" Id="R03cad3e99c204c56" /><Relationship Type="http://schemas.openxmlformats.org/officeDocument/2006/relationships/image" Target="/media/image2.jpg" Id="Rbac4fd70fc13467e" /><Relationship Type="http://schemas.microsoft.com/office/2020/10/relationships/intelligence" Target="intelligence2.xml" Id="Rb315a23dcf94481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FBFCBC3F21F4693D1766CCCF89753" ma:contentTypeVersion="12" ma:contentTypeDescription="Create a new document." ma:contentTypeScope="" ma:versionID="d4457e6c1d838b3d626e76e3d1138fa6">
  <xsd:schema xmlns:xsd="http://www.w3.org/2001/XMLSchema" xmlns:xs="http://www.w3.org/2001/XMLSchema" xmlns:p="http://schemas.microsoft.com/office/2006/metadata/properties" xmlns:ns3="680ddd41-bd66-4069-b5b1-bdbdc33fe4c8" xmlns:ns4="94189fc9-1086-49e6-a8be-64963715b21e" targetNamespace="http://schemas.microsoft.com/office/2006/metadata/properties" ma:root="true" ma:fieldsID="1556b15a834c632ea38a77feafde61cd" ns3:_="" ns4:_="">
    <xsd:import namespace="680ddd41-bd66-4069-b5b1-bdbdc33fe4c8"/>
    <xsd:import namespace="94189fc9-1086-49e6-a8be-64963715b2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ddd41-bd66-4069-b5b1-bdbdc33f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189fc9-1086-49e6-a8be-64963715b2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80ddd41-bd66-4069-b5b1-bdbdc33fe4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3A426A-CDC4-4E27-B90F-F8367B673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ddd41-bd66-4069-b5b1-bdbdc33fe4c8"/>
    <ds:schemaRef ds:uri="94189fc9-1086-49e6-a8be-64963715b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822D6E-3EC7-4871-BB6D-C1420D7BAE33}">
  <ds:schemaRefs>
    <ds:schemaRef ds:uri="http://schemas.microsoft.com/office/2006/metadata/properties"/>
    <ds:schemaRef ds:uri="http://schemas.microsoft.com/office/infopath/2007/PartnerControls"/>
    <ds:schemaRef ds:uri="680ddd41-bd66-4069-b5b1-bdbdc33fe4c8"/>
  </ds:schemaRefs>
</ds:datastoreItem>
</file>

<file path=customXml/itemProps3.xml><?xml version="1.0" encoding="utf-8"?>
<ds:datastoreItem xmlns:ds="http://schemas.openxmlformats.org/officeDocument/2006/customXml" ds:itemID="{E18FCC1F-7C6D-4FD8-9C83-B6652A4A883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Chan Palomo</dc:creator>
  <keywords/>
  <dc:description/>
  <lastModifiedBy>JULIAN ENRIQUE CHAN PALOMO</lastModifiedBy>
  <revision>69</revision>
  <dcterms:created xsi:type="dcterms:W3CDTF">2023-03-17T22:13:00.0000000Z</dcterms:created>
  <dcterms:modified xsi:type="dcterms:W3CDTF">2023-04-17T17:58:21.3872276Z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0x01010011FFBFCBC3F21F4693D1766CCCF89753</vt:lpwstr>
  </property>
</Properties>
</file>