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74515" w14:textId="2561F50C" w:rsidR="003E4C9E" w:rsidRPr="003E4C9E" w:rsidRDefault="003E4C9E" w:rsidP="003E4C9E">
      <w:pPr>
        <w:jc w:val="center"/>
        <w:rPr>
          <w:b/>
          <w:bCs/>
          <w:color w:val="5B9BD5" w:themeColor="accent5"/>
          <w:sz w:val="36"/>
          <w:szCs w:val="36"/>
          <w:lang w:val="es-MX"/>
        </w:rPr>
      </w:pPr>
      <w:r w:rsidRPr="003E4C9E">
        <w:rPr>
          <w:b/>
          <w:bCs/>
          <w:color w:val="5B9BD5" w:themeColor="accent5"/>
          <w:sz w:val="36"/>
          <w:szCs w:val="36"/>
          <w:lang w:val="es-MX"/>
        </w:rPr>
        <w:t>Explicación solución</w:t>
      </w:r>
    </w:p>
    <w:p w14:paraId="45CD078E" w14:textId="13D5EB9C" w:rsidR="003E4C9E" w:rsidRDefault="003E4C9E" w:rsidP="003E4C9E">
      <w:pPr>
        <w:rPr>
          <w:sz w:val="24"/>
          <w:szCs w:val="24"/>
        </w:rPr>
      </w:pPr>
      <w:r w:rsidRPr="003E4C9E">
        <w:rPr>
          <w:sz w:val="24"/>
          <w:szCs w:val="24"/>
        </w:rPr>
        <w:t xml:space="preserve">El proyecto usa </w:t>
      </w:r>
      <w:r w:rsidRPr="003E4C9E">
        <w:rPr>
          <w:b/>
          <w:bCs/>
          <w:sz w:val="24"/>
          <w:szCs w:val="24"/>
        </w:rPr>
        <w:t xml:space="preserve">Spring </w:t>
      </w:r>
      <w:proofErr w:type="spellStart"/>
      <w:r w:rsidRPr="003E4C9E">
        <w:rPr>
          <w:b/>
          <w:bCs/>
          <w:sz w:val="24"/>
          <w:szCs w:val="24"/>
        </w:rPr>
        <w:t>Boot</w:t>
      </w:r>
      <w:proofErr w:type="spellEnd"/>
      <w:r w:rsidRPr="003E4C9E">
        <w:rPr>
          <w:b/>
          <w:bCs/>
          <w:sz w:val="24"/>
          <w:szCs w:val="24"/>
        </w:rPr>
        <w:t xml:space="preserve"> + Spring Security + </w:t>
      </w:r>
      <w:proofErr w:type="spellStart"/>
      <w:r w:rsidRPr="003E4C9E">
        <w:rPr>
          <w:b/>
          <w:bCs/>
          <w:sz w:val="24"/>
          <w:szCs w:val="24"/>
        </w:rPr>
        <w:t>Thymeleaf</w:t>
      </w:r>
      <w:proofErr w:type="spellEnd"/>
      <w:r w:rsidRPr="003E4C9E">
        <w:rPr>
          <w:b/>
          <w:bCs/>
          <w:sz w:val="24"/>
          <w:szCs w:val="24"/>
        </w:rPr>
        <w:t xml:space="preserve"> + JPA</w:t>
      </w:r>
      <w:r w:rsidRPr="003E4C9E">
        <w:rPr>
          <w:sz w:val="24"/>
          <w:szCs w:val="24"/>
        </w:rPr>
        <w:t xml:space="preserve"> con una base de datos relacional. El flujo de autenticación sigue el patrón estándar de Spring Security con formulario personalizado.</w:t>
      </w:r>
    </w:p>
    <w:p w14:paraId="26793C57" w14:textId="77777777" w:rsidR="003E4C9E" w:rsidRPr="003E4C9E" w:rsidRDefault="003E4C9E" w:rsidP="003E4C9E">
      <w:pPr>
        <w:rPr>
          <w:b/>
          <w:bCs/>
          <w:sz w:val="24"/>
          <w:szCs w:val="24"/>
        </w:rPr>
      </w:pPr>
      <w:r w:rsidRPr="003E4C9E">
        <w:rPr>
          <w:b/>
          <w:bCs/>
          <w:sz w:val="24"/>
          <w:szCs w:val="24"/>
        </w:rPr>
        <w:t>Cómo funciona el Registro</w:t>
      </w:r>
    </w:p>
    <w:p w14:paraId="140C9FCA" w14:textId="77777777" w:rsidR="003E4C9E" w:rsidRPr="003E4C9E" w:rsidRDefault="003E4C9E" w:rsidP="003E4C9E">
      <w:pPr>
        <w:rPr>
          <w:sz w:val="24"/>
          <w:szCs w:val="24"/>
        </w:rPr>
      </w:pPr>
      <w:r w:rsidRPr="003E4C9E">
        <w:rPr>
          <w:b/>
          <w:bCs/>
          <w:sz w:val="24"/>
          <w:szCs w:val="24"/>
        </w:rPr>
        <w:t>Flujo:</w:t>
      </w:r>
    </w:p>
    <w:p w14:paraId="435AB51D" w14:textId="77777777" w:rsidR="003E4C9E" w:rsidRPr="003E4C9E" w:rsidRDefault="003E4C9E" w:rsidP="003E4C9E">
      <w:pPr>
        <w:numPr>
          <w:ilvl w:val="0"/>
          <w:numId w:val="1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El usuario accede a /registro → </w:t>
      </w:r>
      <w:proofErr w:type="spellStart"/>
      <w:r w:rsidRPr="003E4C9E">
        <w:rPr>
          <w:sz w:val="24"/>
          <w:szCs w:val="24"/>
        </w:rPr>
        <w:t>AuthController</w:t>
      </w:r>
      <w:proofErr w:type="spellEnd"/>
      <w:r w:rsidRPr="003E4C9E">
        <w:rPr>
          <w:sz w:val="24"/>
          <w:szCs w:val="24"/>
        </w:rPr>
        <w:t xml:space="preserve"> responde con el método @GetMapping("/registro"), que crea un objeto Usuario vacío y lo pasa al </w:t>
      </w:r>
      <w:proofErr w:type="spellStart"/>
      <w:r w:rsidRPr="003E4C9E">
        <w:rPr>
          <w:sz w:val="24"/>
          <w:szCs w:val="24"/>
        </w:rPr>
        <w:t>template</w:t>
      </w:r>
      <w:proofErr w:type="spellEnd"/>
      <w:r w:rsidRPr="003E4C9E">
        <w:rPr>
          <w:sz w:val="24"/>
          <w:szCs w:val="24"/>
        </w:rPr>
        <w:t xml:space="preserve"> con </w:t>
      </w:r>
      <w:proofErr w:type="spellStart"/>
      <w:proofErr w:type="gramStart"/>
      <w:r w:rsidRPr="003E4C9E">
        <w:rPr>
          <w:sz w:val="24"/>
          <w:szCs w:val="24"/>
        </w:rPr>
        <w:t>model.addAttribute</w:t>
      </w:r>
      <w:proofErr w:type="spellEnd"/>
      <w:proofErr w:type="gramEnd"/>
      <w:r w:rsidRPr="003E4C9E">
        <w:rPr>
          <w:sz w:val="24"/>
          <w:szCs w:val="24"/>
        </w:rPr>
        <w:t>("usuario", new Usuario()).</w:t>
      </w:r>
    </w:p>
    <w:p w14:paraId="09E3043D" w14:textId="77777777" w:rsidR="003E4C9E" w:rsidRPr="003E4C9E" w:rsidRDefault="003E4C9E" w:rsidP="003E4C9E">
      <w:pPr>
        <w:numPr>
          <w:ilvl w:val="0"/>
          <w:numId w:val="1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El </w:t>
      </w:r>
      <w:proofErr w:type="spellStart"/>
      <w:r w:rsidRPr="003E4C9E">
        <w:rPr>
          <w:sz w:val="24"/>
          <w:szCs w:val="24"/>
        </w:rPr>
        <w:t>template</w:t>
      </w:r>
      <w:proofErr w:type="spellEnd"/>
      <w:r w:rsidRPr="003E4C9E">
        <w:rPr>
          <w:sz w:val="24"/>
          <w:szCs w:val="24"/>
        </w:rPr>
        <w:t xml:space="preserve"> registro.html usa </w:t>
      </w:r>
      <w:proofErr w:type="spellStart"/>
      <w:r w:rsidRPr="003E4C9E">
        <w:rPr>
          <w:sz w:val="24"/>
          <w:szCs w:val="24"/>
        </w:rPr>
        <w:t>Thymeleaf</w:t>
      </w:r>
      <w:proofErr w:type="spellEnd"/>
      <w:r w:rsidRPr="003E4C9E">
        <w:rPr>
          <w:sz w:val="24"/>
          <w:szCs w:val="24"/>
        </w:rPr>
        <w:t xml:space="preserve"> (</w:t>
      </w:r>
      <w:proofErr w:type="spellStart"/>
      <w:proofErr w:type="gramStart"/>
      <w:r w:rsidRPr="003E4C9E">
        <w:rPr>
          <w:sz w:val="24"/>
          <w:szCs w:val="24"/>
        </w:rPr>
        <w:t>th:object</w:t>
      </w:r>
      <w:proofErr w:type="spellEnd"/>
      <w:proofErr w:type="gramEnd"/>
      <w:r w:rsidRPr="003E4C9E">
        <w:rPr>
          <w:sz w:val="24"/>
          <w:szCs w:val="24"/>
        </w:rPr>
        <w:t xml:space="preserve">, </w:t>
      </w:r>
      <w:proofErr w:type="spellStart"/>
      <w:r w:rsidRPr="003E4C9E">
        <w:rPr>
          <w:sz w:val="24"/>
          <w:szCs w:val="24"/>
        </w:rPr>
        <w:t>th:field</w:t>
      </w:r>
      <w:proofErr w:type="spellEnd"/>
      <w:r w:rsidRPr="003E4C9E">
        <w:rPr>
          <w:sz w:val="24"/>
          <w:szCs w:val="24"/>
        </w:rPr>
        <w:t>) para enlazar los campos del formulario con ese objeto.</w:t>
      </w:r>
    </w:p>
    <w:p w14:paraId="65263E72" w14:textId="77777777" w:rsidR="003E4C9E" w:rsidRPr="003E4C9E" w:rsidRDefault="003E4C9E" w:rsidP="003E4C9E">
      <w:pPr>
        <w:numPr>
          <w:ilvl w:val="0"/>
          <w:numId w:val="1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Al enviar, el @PostMapping("/registro") recibe el objeto ya poblado como @ModelAttribute. Hace dos cosas clave: </w:t>
      </w:r>
    </w:p>
    <w:p w14:paraId="073694A7" w14:textId="77777777" w:rsidR="003E4C9E" w:rsidRPr="003E4C9E" w:rsidRDefault="003E4C9E" w:rsidP="003E4C9E">
      <w:pPr>
        <w:numPr>
          <w:ilvl w:val="1"/>
          <w:numId w:val="1"/>
        </w:numPr>
        <w:rPr>
          <w:sz w:val="24"/>
          <w:szCs w:val="24"/>
        </w:rPr>
      </w:pPr>
      <w:r w:rsidRPr="003E4C9E">
        <w:rPr>
          <w:b/>
          <w:bCs/>
          <w:sz w:val="24"/>
          <w:szCs w:val="24"/>
        </w:rPr>
        <w:t>Verifica duplicados</w:t>
      </w:r>
      <w:r w:rsidRPr="003E4C9E">
        <w:rPr>
          <w:sz w:val="24"/>
          <w:szCs w:val="24"/>
        </w:rPr>
        <w:t xml:space="preserve">: llama a </w:t>
      </w:r>
      <w:proofErr w:type="spellStart"/>
      <w:r w:rsidRPr="003E4C9E">
        <w:rPr>
          <w:sz w:val="24"/>
          <w:szCs w:val="24"/>
        </w:rPr>
        <w:t>usuarioRepository.findByCorreo</w:t>
      </w:r>
      <w:proofErr w:type="spellEnd"/>
      <w:r w:rsidRPr="003E4C9E">
        <w:rPr>
          <w:sz w:val="24"/>
          <w:szCs w:val="24"/>
        </w:rPr>
        <w:t>(...) para evitar correos repetidos.</w:t>
      </w:r>
    </w:p>
    <w:p w14:paraId="53F17A19" w14:textId="77777777" w:rsidR="003E4C9E" w:rsidRPr="003E4C9E" w:rsidRDefault="003E4C9E" w:rsidP="003E4C9E">
      <w:pPr>
        <w:numPr>
          <w:ilvl w:val="1"/>
          <w:numId w:val="1"/>
        </w:numPr>
        <w:rPr>
          <w:sz w:val="24"/>
          <w:szCs w:val="24"/>
        </w:rPr>
      </w:pPr>
      <w:proofErr w:type="spellStart"/>
      <w:r w:rsidRPr="003E4C9E">
        <w:rPr>
          <w:b/>
          <w:bCs/>
          <w:sz w:val="24"/>
          <w:szCs w:val="24"/>
        </w:rPr>
        <w:t>Hashea</w:t>
      </w:r>
      <w:proofErr w:type="spellEnd"/>
      <w:r w:rsidRPr="003E4C9E">
        <w:rPr>
          <w:b/>
          <w:bCs/>
          <w:sz w:val="24"/>
          <w:szCs w:val="24"/>
        </w:rPr>
        <w:t xml:space="preserve"> la contraseña</w:t>
      </w:r>
      <w:r w:rsidRPr="003E4C9E">
        <w:rPr>
          <w:sz w:val="24"/>
          <w:szCs w:val="24"/>
        </w:rPr>
        <w:t xml:space="preserve">: antes de guardar, invoca </w:t>
      </w:r>
      <w:proofErr w:type="spellStart"/>
      <w:r w:rsidRPr="003E4C9E">
        <w:rPr>
          <w:sz w:val="24"/>
          <w:szCs w:val="24"/>
        </w:rPr>
        <w:t>passwordEncoder.encode</w:t>
      </w:r>
      <w:proofErr w:type="spellEnd"/>
      <w:r w:rsidRPr="003E4C9E">
        <w:rPr>
          <w:sz w:val="24"/>
          <w:szCs w:val="24"/>
        </w:rPr>
        <w:t>(</w:t>
      </w:r>
      <w:proofErr w:type="spellStart"/>
      <w:proofErr w:type="gramStart"/>
      <w:r w:rsidRPr="003E4C9E">
        <w:rPr>
          <w:sz w:val="24"/>
          <w:szCs w:val="24"/>
        </w:rPr>
        <w:t>usuario.getContrasena</w:t>
      </w:r>
      <w:proofErr w:type="spellEnd"/>
      <w:proofErr w:type="gramEnd"/>
      <w:r w:rsidRPr="003E4C9E">
        <w:rPr>
          <w:sz w:val="24"/>
          <w:szCs w:val="24"/>
        </w:rPr>
        <w:t xml:space="preserve">()). El </w:t>
      </w:r>
      <w:proofErr w:type="spellStart"/>
      <w:r w:rsidRPr="003E4C9E">
        <w:rPr>
          <w:sz w:val="24"/>
          <w:szCs w:val="24"/>
        </w:rPr>
        <w:t>encoder</w:t>
      </w:r>
      <w:proofErr w:type="spellEnd"/>
      <w:r w:rsidRPr="003E4C9E">
        <w:rPr>
          <w:sz w:val="24"/>
          <w:szCs w:val="24"/>
        </w:rPr>
        <w:t xml:space="preserve"> es un </w:t>
      </w:r>
      <w:proofErr w:type="spellStart"/>
      <w:r w:rsidRPr="003E4C9E">
        <w:rPr>
          <w:sz w:val="24"/>
          <w:szCs w:val="24"/>
        </w:rPr>
        <w:t>BCryptPasswordEncoder</w:t>
      </w:r>
      <w:proofErr w:type="spellEnd"/>
      <w:r w:rsidRPr="003E4C9E">
        <w:rPr>
          <w:sz w:val="24"/>
          <w:szCs w:val="24"/>
        </w:rPr>
        <w:t xml:space="preserve">, definido como @Bean en </w:t>
      </w:r>
      <w:proofErr w:type="spellStart"/>
      <w:r w:rsidRPr="003E4C9E">
        <w:rPr>
          <w:sz w:val="24"/>
          <w:szCs w:val="24"/>
        </w:rPr>
        <w:t>SecurityConfig</w:t>
      </w:r>
      <w:proofErr w:type="spellEnd"/>
      <w:r w:rsidRPr="003E4C9E">
        <w:rPr>
          <w:sz w:val="24"/>
          <w:szCs w:val="24"/>
        </w:rPr>
        <w:t>, que genera un hash irreversible con sal aleatoria.</w:t>
      </w:r>
    </w:p>
    <w:p w14:paraId="71E5EA18" w14:textId="77777777" w:rsidR="003E4C9E" w:rsidRPr="003E4C9E" w:rsidRDefault="003E4C9E" w:rsidP="003E4C9E">
      <w:pPr>
        <w:numPr>
          <w:ilvl w:val="0"/>
          <w:numId w:val="1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Guarda con </w:t>
      </w:r>
      <w:proofErr w:type="spellStart"/>
      <w:r w:rsidRPr="003E4C9E">
        <w:rPr>
          <w:sz w:val="24"/>
          <w:szCs w:val="24"/>
        </w:rPr>
        <w:t>usuarioRepository.save</w:t>
      </w:r>
      <w:proofErr w:type="spellEnd"/>
      <w:r w:rsidRPr="003E4C9E">
        <w:rPr>
          <w:sz w:val="24"/>
          <w:szCs w:val="24"/>
        </w:rPr>
        <w:t>(usuario) (JPA/</w:t>
      </w:r>
      <w:proofErr w:type="spellStart"/>
      <w:r w:rsidRPr="003E4C9E">
        <w:rPr>
          <w:sz w:val="24"/>
          <w:szCs w:val="24"/>
        </w:rPr>
        <w:t>Hibernate</w:t>
      </w:r>
      <w:proofErr w:type="spellEnd"/>
      <w:r w:rsidRPr="003E4C9E">
        <w:rPr>
          <w:sz w:val="24"/>
          <w:szCs w:val="24"/>
        </w:rPr>
        <w:t xml:space="preserve"> genera el INSERT automáticamente).</w:t>
      </w:r>
    </w:p>
    <w:p w14:paraId="1C5292D5" w14:textId="77777777" w:rsidR="003E4C9E" w:rsidRPr="003E4C9E" w:rsidRDefault="003E4C9E" w:rsidP="003E4C9E">
      <w:pPr>
        <w:numPr>
          <w:ilvl w:val="0"/>
          <w:numId w:val="1"/>
        </w:numPr>
        <w:rPr>
          <w:sz w:val="24"/>
          <w:szCs w:val="24"/>
        </w:rPr>
      </w:pPr>
      <w:r w:rsidRPr="003E4C9E">
        <w:rPr>
          <w:sz w:val="24"/>
          <w:szCs w:val="24"/>
        </w:rPr>
        <w:t>Redirige a /</w:t>
      </w:r>
      <w:proofErr w:type="spellStart"/>
      <w:r w:rsidRPr="003E4C9E">
        <w:rPr>
          <w:sz w:val="24"/>
          <w:szCs w:val="24"/>
        </w:rPr>
        <w:t>login?registrado</w:t>
      </w:r>
      <w:proofErr w:type="spellEnd"/>
      <w:r w:rsidRPr="003E4C9E">
        <w:rPr>
          <w:sz w:val="24"/>
          <w:szCs w:val="24"/>
        </w:rPr>
        <w:t>=true.</w:t>
      </w:r>
    </w:p>
    <w:p w14:paraId="26D7AF73" w14:textId="77777777" w:rsidR="003E4C9E" w:rsidRPr="003E4C9E" w:rsidRDefault="003E4C9E" w:rsidP="003E4C9E">
      <w:pPr>
        <w:rPr>
          <w:sz w:val="24"/>
          <w:szCs w:val="24"/>
        </w:rPr>
      </w:pPr>
      <w:r w:rsidRPr="003E4C9E">
        <w:rPr>
          <w:b/>
          <w:bCs/>
          <w:sz w:val="24"/>
          <w:szCs w:val="24"/>
        </w:rPr>
        <w:t>La entidad Usuario</w:t>
      </w:r>
      <w:r w:rsidRPr="003E4C9E">
        <w:rPr>
          <w:sz w:val="24"/>
          <w:szCs w:val="24"/>
        </w:rPr>
        <w:t xml:space="preserve"> tiene tres campos mapeados a la tabla usuario: id (</w:t>
      </w:r>
      <w:proofErr w:type="spellStart"/>
      <w:r w:rsidRPr="003E4C9E">
        <w:rPr>
          <w:sz w:val="24"/>
          <w:szCs w:val="24"/>
        </w:rPr>
        <w:t>autoincremental</w:t>
      </w:r>
      <w:proofErr w:type="spellEnd"/>
      <w:r w:rsidRPr="003E4C9E">
        <w:rPr>
          <w:sz w:val="24"/>
          <w:szCs w:val="24"/>
        </w:rPr>
        <w:t xml:space="preserve">), nombre, correo (único), y </w:t>
      </w:r>
      <w:proofErr w:type="spellStart"/>
      <w:r w:rsidRPr="003E4C9E">
        <w:rPr>
          <w:sz w:val="24"/>
          <w:szCs w:val="24"/>
        </w:rPr>
        <w:t>contrasena</w:t>
      </w:r>
      <w:proofErr w:type="spellEnd"/>
      <w:r w:rsidRPr="003E4C9E">
        <w:rPr>
          <w:sz w:val="24"/>
          <w:szCs w:val="24"/>
        </w:rPr>
        <w:t xml:space="preserve"> (que se guarda </w:t>
      </w:r>
      <w:proofErr w:type="spellStart"/>
      <w:r w:rsidRPr="003E4C9E">
        <w:rPr>
          <w:sz w:val="24"/>
          <w:szCs w:val="24"/>
        </w:rPr>
        <w:t>hasheada</w:t>
      </w:r>
      <w:proofErr w:type="spellEnd"/>
      <w:r w:rsidRPr="003E4C9E">
        <w:rPr>
          <w:sz w:val="24"/>
          <w:szCs w:val="24"/>
        </w:rPr>
        <w:t>).</w:t>
      </w:r>
    </w:p>
    <w:p w14:paraId="6366AFFA" w14:textId="77777777" w:rsidR="003E4C9E" w:rsidRPr="003E4C9E" w:rsidRDefault="003E4C9E" w:rsidP="003E4C9E">
      <w:pPr>
        <w:rPr>
          <w:b/>
          <w:bCs/>
          <w:sz w:val="24"/>
          <w:szCs w:val="24"/>
        </w:rPr>
      </w:pPr>
      <w:r w:rsidRPr="003E4C9E">
        <w:rPr>
          <w:b/>
          <w:bCs/>
          <w:sz w:val="24"/>
          <w:szCs w:val="24"/>
        </w:rPr>
        <w:t xml:space="preserve">Cómo funciona el </w:t>
      </w:r>
      <w:proofErr w:type="spellStart"/>
      <w:r w:rsidRPr="003E4C9E">
        <w:rPr>
          <w:b/>
          <w:bCs/>
          <w:sz w:val="24"/>
          <w:szCs w:val="24"/>
        </w:rPr>
        <w:t>Login</w:t>
      </w:r>
      <w:proofErr w:type="spellEnd"/>
    </w:p>
    <w:p w14:paraId="7579F351" w14:textId="77777777" w:rsidR="003E4C9E" w:rsidRPr="003E4C9E" w:rsidRDefault="003E4C9E" w:rsidP="003E4C9E">
      <w:pPr>
        <w:rPr>
          <w:sz w:val="24"/>
          <w:szCs w:val="24"/>
        </w:rPr>
      </w:pPr>
      <w:r w:rsidRPr="003E4C9E">
        <w:rPr>
          <w:sz w:val="24"/>
          <w:szCs w:val="24"/>
        </w:rPr>
        <w:t xml:space="preserve">El </w:t>
      </w:r>
      <w:proofErr w:type="spellStart"/>
      <w:r w:rsidRPr="003E4C9E">
        <w:rPr>
          <w:sz w:val="24"/>
          <w:szCs w:val="24"/>
        </w:rPr>
        <w:t>login</w:t>
      </w:r>
      <w:proofErr w:type="spellEnd"/>
      <w:r w:rsidRPr="003E4C9E">
        <w:rPr>
          <w:sz w:val="24"/>
          <w:szCs w:val="24"/>
        </w:rPr>
        <w:t xml:space="preserve"> lo gestiona casi completamente </w:t>
      </w:r>
      <w:r w:rsidRPr="003E4C9E">
        <w:rPr>
          <w:b/>
          <w:bCs/>
          <w:sz w:val="24"/>
          <w:szCs w:val="24"/>
        </w:rPr>
        <w:t>Spring Security</w:t>
      </w:r>
      <w:r w:rsidRPr="003E4C9E">
        <w:rPr>
          <w:sz w:val="24"/>
          <w:szCs w:val="24"/>
        </w:rPr>
        <w:t>, no el controlador.</w:t>
      </w:r>
    </w:p>
    <w:p w14:paraId="62786109" w14:textId="77777777" w:rsidR="003E4C9E" w:rsidRPr="003E4C9E" w:rsidRDefault="003E4C9E" w:rsidP="003E4C9E">
      <w:pPr>
        <w:numPr>
          <w:ilvl w:val="0"/>
          <w:numId w:val="2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El </w:t>
      </w:r>
      <w:proofErr w:type="spellStart"/>
      <w:r w:rsidRPr="003E4C9E">
        <w:rPr>
          <w:sz w:val="24"/>
          <w:szCs w:val="24"/>
        </w:rPr>
        <w:t>AuthController</w:t>
      </w:r>
      <w:proofErr w:type="spellEnd"/>
      <w:r w:rsidRPr="003E4C9E">
        <w:rPr>
          <w:sz w:val="24"/>
          <w:szCs w:val="24"/>
        </w:rPr>
        <w:t xml:space="preserve"> solo maneja el @GetMapping("/login") para renderizar la vista y pasar mensajes de error/éxito al modelo. El POST /</w:t>
      </w:r>
      <w:proofErr w:type="spellStart"/>
      <w:r w:rsidRPr="003E4C9E">
        <w:rPr>
          <w:sz w:val="24"/>
          <w:szCs w:val="24"/>
        </w:rPr>
        <w:t>login</w:t>
      </w:r>
      <w:proofErr w:type="spellEnd"/>
      <w:r w:rsidRPr="003E4C9E">
        <w:rPr>
          <w:sz w:val="24"/>
          <w:szCs w:val="24"/>
        </w:rPr>
        <w:t xml:space="preserve"> lo intercepta directamente Spring Security.</w:t>
      </w:r>
    </w:p>
    <w:p w14:paraId="3F2F84CA" w14:textId="77777777" w:rsidR="003E4C9E" w:rsidRPr="003E4C9E" w:rsidRDefault="003E4C9E" w:rsidP="003E4C9E">
      <w:pPr>
        <w:numPr>
          <w:ilvl w:val="0"/>
          <w:numId w:val="2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En </w:t>
      </w:r>
      <w:proofErr w:type="spellStart"/>
      <w:r w:rsidRPr="003E4C9E">
        <w:rPr>
          <w:sz w:val="24"/>
          <w:szCs w:val="24"/>
        </w:rPr>
        <w:t>SecurityConfig</w:t>
      </w:r>
      <w:proofErr w:type="spellEnd"/>
      <w:r w:rsidRPr="003E4C9E">
        <w:rPr>
          <w:sz w:val="24"/>
          <w:szCs w:val="24"/>
        </w:rPr>
        <w:t xml:space="preserve">, se configura la cadena de filtros </w:t>
      </w:r>
      <w:proofErr w:type="gramStart"/>
      <w:r w:rsidRPr="003E4C9E">
        <w:rPr>
          <w:sz w:val="24"/>
          <w:szCs w:val="24"/>
        </w:rPr>
        <w:t>con .</w:t>
      </w:r>
      <w:proofErr w:type="spellStart"/>
      <w:r w:rsidRPr="003E4C9E">
        <w:rPr>
          <w:sz w:val="24"/>
          <w:szCs w:val="24"/>
        </w:rPr>
        <w:t>formLogin</w:t>
      </w:r>
      <w:proofErr w:type="spellEnd"/>
      <w:proofErr w:type="gramEnd"/>
      <w:r w:rsidRPr="003E4C9E">
        <w:rPr>
          <w:sz w:val="24"/>
          <w:szCs w:val="24"/>
        </w:rPr>
        <w:t xml:space="preserve">(...): </w:t>
      </w:r>
    </w:p>
    <w:p w14:paraId="1D061027" w14:textId="77777777" w:rsidR="003E4C9E" w:rsidRPr="003E4C9E" w:rsidRDefault="003E4C9E" w:rsidP="003E4C9E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3E4C9E">
        <w:rPr>
          <w:sz w:val="24"/>
          <w:szCs w:val="24"/>
        </w:rPr>
        <w:t>loginPage</w:t>
      </w:r>
      <w:proofErr w:type="spellEnd"/>
      <w:r w:rsidRPr="003E4C9E">
        <w:rPr>
          <w:sz w:val="24"/>
          <w:szCs w:val="24"/>
        </w:rPr>
        <w:t>("/</w:t>
      </w:r>
      <w:proofErr w:type="spellStart"/>
      <w:r w:rsidRPr="003E4C9E">
        <w:rPr>
          <w:sz w:val="24"/>
          <w:szCs w:val="24"/>
        </w:rPr>
        <w:t>login</w:t>
      </w:r>
      <w:proofErr w:type="spellEnd"/>
      <w:r w:rsidRPr="003E4C9E">
        <w:rPr>
          <w:sz w:val="24"/>
          <w:szCs w:val="24"/>
        </w:rPr>
        <w:t>") indica la URL de la vista personalizada.</w:t>
      </w:r>
    </w:p>
    <w:p w14:paraId="0CA668AF" w14:textId="77777777" w:rsidR="003E4C9E" w:rsidRPr="003E4C9E" w:rsidRDefault="003E4C9E" w:rsidP="003E4C9E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3E4C9E">
        <w:rPr>
          <w:sz w:val="24"/>
          <w:szCs w:val="24"/>
        </w:rPr>
        <w:lastRenderedPageBreak/>
        <w:t>usernameParameter</w:t>
      </w:r>
      <w:proofErr w:type="spellEnd"/>
      <w:r w:rsidRPr="003E4C9E">
        <w:rPr>
          <w:sz w:val="24"/>
          <w:szCs w:val="24"/>
        </w:rPr>
        <w:t xml:space="preserve">("correo") y </w:t>
      </w:r>
      <w:proofErr w:type="spellStart"/>
      <w:r w:rsidRPr="003E4C9E">
        <w:rPr>
          <w:sz w:val="24"/>
          <w:szCs w:val="24"/>
        </w:rPr>
        <w:t>passwordParameter</w:t>
      </w:r>
      <w:proofErr w:type="spellEnd"/>
      <w:r w:rsidRPr="003E4C9E">
        <w:rPr>
          <w:sz w:val="24"/>
          <w:szCs w:val="24"/>
        </w:rPr>
        <w:t>("</w:t>
      </w:r>
      <w:proofErr w:type="spellStart"/>
      <w:r w:rsidRPr="003E4C9E">
        <w:rPr>
          <w:sz w:val="24"/>
          <w:szCs w:val="24"/>
        </w:rPr>
        <w:t>contrasena</w:t>
      </w:r>
      <w:proofErr w:type="spellEnd"/>
      <w:r w:rsidRPr="003E4C9E">
        <w:rPr>
          <w:sz w:val="24"/>
          <w:szCs w:val="24"/>
        </w:rPr>
        <w:t xml:space="preserve">") le dicen a Spring Security cómo se llaman los campos del formulario (no usa los nombres por defecto </w:t>
      </w:r>
      <w:proofErr w:type="spellStart"/>
      <w:r w:rsidRPr="003E4C9E">
        <w:rPr>
          <w:sz w:val="24"/>
          <w:szCs w:val="24"/>
        </w:rPr>
        <w:t>username</w:t>
      </w:r>
      <w:proofErr w:type="spellEnd"/>
      <w:r w:rsidRPr="003E4C9E">
        <w:rPr>
          <w:sz w:val="24"/>
          <w:szCs w:val="24"/>
        </w:rPr>
        <w:t>/</w:t>
      </w:r>
      <w:proofErr w:type="spellStart"/>
      <w:r w:rsidRPr="003E4C9E">
        <w:rPr>
          <w:sz w:val="24"/>
          <w:szCs w:val="24"/>
        </w:rPr>
        <w:t>password</w:t>
      </w:r>
      <w:proofErr w:type="spellEnd"/>
      <w:r w:rsidRPr="003E4C9E">
        <w:rPr>
          <w:sz w:val="24"/>
          <w:szCs w:val="24"/>
        </w:rPr>
        <w:t>).</w:t>
      </w:r>
    </w:p>
    <w:p w14:paraId="670AC41C" w14:textId="77777777" w:rsidR="003E4C9E" w:rsidRPr="003E4C9E" w:rsidRDefault="003E4C9E" w:rsidP="003E4C9E">
      <w:pPr>
        <w:numPr>
          <w:ilvl w:val="1"/>
          <w:numId w:val="2"/>
        </w:numPr>
        <w:rPr>
          <w:sz w:val="24"/>
          <w:szCs w:val="24"/>
        </w:rPr>
      </w:pPr>
      <w:proofErr w:type="spellStart"/>
      <w:proofErr w:type="gramStart"/>
      <w:r w:rsidRPr="003E4C9E">
        <w:rPr>
          <w:sz w:val="24"/>
          <w:szCs w:val="24"/>
        </w:rPr>
        <w:t>defaultSuccessUrl</w:t>
      </w:r>
      <w:proofErr w:type="spellEnd"/>
      <w:r w:rsidRPr="003E4C9E">
        <w:rPr>
          <w:sz w:val="24"/>
          <w:szCs w:val="24"/>
        </w:rPr>
        <w:t>(</w:t>
      </w:r>
      <w:proofErr w:type="gramEnd"/>
      <w:r w:rsidRPr="003E4C9E">
        <w:rPr>
          <w:sz w:val="24"/>
          <w:szCs w:val="24"/>
        </w:rPr>
        <w:t>"/</w:t>
      </w:r>
      <w:proofErr w:type="spellStart"/>
      <w:r w:rsidRPr="003E4C9E">
        <w:rPr>
          <w:sz w:val="24"/>
          <w:szCs w:val="24"/>
        </w:rPr>
        <w:t>dashboard</w:t>
      </w:r>
      <w:proofErr w:type="spellEnd"/>
      <w:r w:rsidRPr="003E4C9E">
        <w:rPr>
          <w:sz w:val="24"/>
          <w:szCs w:val="24"/>
        </w:rPr>
        <w:t xml:space="preserve">", true) redirige siempre al </w:t>
      </w:r>
      <w:proofErr w:type="spellStart"/>
      <w:r w:rsidRPr="003E4C9E">
        <w:rPr>
          <w:sz w:val="24"/>
          <w:szCs w:val="24"/>
        </w:rPr>
        <w:t>dashboard</w:t>
      </w:r>
      <w:proofErr w:type="spellEnd"/>
      <w:r w:rsidRPr="003E4C9E">
        <w:rPr>
          <w:sz w:val="24"/>
          <w:szCs w:val="24"/>
        </w:rPr>
        <w:t xml:space="preserve"> si el </w:t>
      </w:r>
      <w:proofErr w:type="spellStart"/>
      <w:r w:rsidRPr="003E4C9E">
        <w:rPr>
          <w:sz w:val="24"/>
          <w:szCs w:val="24"/>
        </w:rPr>
        <w:t>login</w:t>
      </w:r>
      <w:proofErr w:type="spellEnd"/>
      <w:r w:rsidRPr="003E4C9E">
        <w:rPr>
          <w:sz w:val="24"/>
          <w:szCs w:val="24"/>
        </w:rPr>
        <w:t xml:space="preserve"> es exitoso.</w:t>
      </w:r>
    </w:p>
    <w:p w14:paraId="23124B67" w14:textId="77777777" w:rsidR="003E4C9E" w:rsidRPr="003E4C9E" w:rsidRDefault="003E4C9E" w:rsidP="003E4C9E">
      <w:pPr>
        <w:numPr>
          <w:ilvl w:val="1"/>
          <w:numId w:val="2"/>
        </w:numPr>
        <w:rPr>
          <w:sz w:val="24"/>
          <w:szCs w:val="24"/>
        </w:rPr>
      </w:pPr>
      <w:proofErr w:type="spellStart"/>
      <w:r w:rsidRPr="003E4C9E">
        <w:rPr>
          <w:sz w:val="24"/>
          <w:szCs w:val="24"/>
        </w:rPr>
        <w:t>failureUrl</w:t>
      </w:r>
      <w:proofErr w:type="spellEnd"/>
      <w:r w:rsidRPr="003E4C9E">
        <w:rPr>
          <w:sz w:val="24"/>
          <w:szCs w:val="24"/>
        </w:rPr>
        <w:t>("/</w:t>
      </w:r>
      <w:proofErr w:type="spellStart"/>
      <w:r w:rsidRPr="003E4C9E">
        <w:rPr>
          <w:sz w:val="24"/>
          <w:szCs w:val="24"/>
        </w:rPr>
        <w:t>login?error</w:t>
      </w:r>
      <w:proofErr w:type="spellEnd"/>
      <w:r w:rsidRPr="003E4C9E">
        <w:rPr>
          <w:sz w:val="24"/>
          <w:szCs w:val="24"/>
        </w:rPr>
        <w:t>=true") redirige de vuelta con el parámetro error si falla.</w:t>
      </w:r>
    </w:p>
    <w:p w14:paraId="0FE3711B" w14:textId="77777777" w:rsidR="003E4C9E" w:rsidRPr="003E4C9E" w:rsidRDefault="003E4C9E" w:rsidP="003E4C9E">
      <w:pPr>
        <w:numPr>
          <w:ilvl w:val="0"/>
          <w:numId w:val="2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Spring Security llama internamente a </w:t>
      </w:r>
      <w:proofErr w:type="spellStart"/>
      <w:r w:rsidRPr="003E4C9E">
        <w:rPr>
          <w:sz w:val="24"/>
          <w:szCs w:val="24"/>
        </w:rPr>
        <w:t>UsuarioDetailsService.loadUserByUsername</w:t>
      </w:r>
      <w:proofErr w:type="spellEnd"/>
      <w:r w:rsidRPr="003E4C9E">
        <w:rPr>
          <w:sz w:val="24"/>
          <w:szCs w:val="24"/>
        </w:rPr>
        <w:t xml:space="preserve">(correo), que busca el usuario en BD por correo y retorna un </w:t>
      </w:r>
      <w:proofErr w:type="spellStart"/>
      <w:r w:rsidRPr="003E4C9E">
        <w:rPr>
          <w:sz w:val="24"/>
          <w:szCs w:val="24"/>
        </w:rPr>
        <w:t>UserDetails</w:t>
      </w:r>
      <w:proofErr w:type="spellEnd"/>
      <w:r w:rsidRPr="003E4C9E">
        <w:rPr>
          <w:sz w:val="24"/>
          <w:szCs w:val="24"/>
        </w:rPr>
        <w:t xml:space="preserve"> con la contraseña </w:t>
      </w:r>
      <w:proofErr w:type="spellStart"/>
      <w:r w:rsidRPr="003E4C9E">
        <w:rPr>
          <w:sz w:val="24"/>
          <w:szCs w:val="24"/>
        </w:rPr>
        <w:t>hasheada</w:t>
      </w:r>
      <w:proofErr w:type="spellEnd"/>
      <w:r w:rsidRPr="003E4C9E">
        <w:rPr>
          <w:sz w:val="24"/>
          <w:szCs w:val="24"/>
        </w:rPr>
        <w:t xml:space="preserve">. Spring Security compara el hash con lo que el usuario escribió usando </w:t>
      </w:r>
      <w:proofErr w:type="spellStart"/>
      <w:r w:rsidRPr="003E4C9E">
        <w:rPr>
          <w:sz w:val="24"/>
          <w:szCs w:val="24"/>
        </w:rPr>
        <w:t>BCrypt</w:t>
      </w:r>
      <w:proofErr w:type="spellEnd"/>
      <w:r w:rsidRPr="003E4C9E">
        <w:rPr>
          <w:sz w:val="24"/>
          <w:szCs w:val="24"/>
        </w:rPr>
        <w:t xml:space="preserve">. Si no coincide, lanza la excepción que activa el </w:t>
      </w:r>
      <w:proofErr w:type="spellStart"/>
      <w:r w:rsidRPr="003E4C9E">
        <w:rPr>
          <w:sz w:val="24"/>
          <w:szCs w:val="24"/>
        </w:rPr>
        <w:t>failureUrl</w:t>
      </w:r>
      <w:proofErr w:type="spellEnd"/>
      <w:r w:rsidRPr="003E4C9E">
        <w:rPr>
          <w:sz w:val="24"/>
          <w:szCs w:val="24"/>
        </w:rPr>
        <w:t>.</w:t>
      </w:r>
    </w:p>
    <w:p w14:paraId="2376E59D" w14:textId="77777777" w:rsidR="003E4C9E" w:rsidRPr="003E4C9E" w:rsidRDefault="003E4C9E" w:rsidP="003E4C9E">
      <w:pPr>
        <w:numPr>
          <w:ilvl w:val="0"/>
          <w:numId w:val="2"/>
        </w:numPr>
        <w:rPr>
          <w:sz w:val="24"/>
          <w:szCs w:val="24"/>
        </w:rPr>
      </w:pPr>
      <w:r w:rsidRPr="003E4C9E">
        <w:rPr>
          <w:sz w:val="24"/>
          <w:szCs w:val="24"/>
        </w:rPr>
        <w:t>Las rutas públicas (/</w:t>
      </w:r>
      <w:proofErr w:type="spellStart"/>
      <w:r w:rsidRPr="003E4C9E">
        <w:rPr>
          <w:sz w:val="24"/>
          <w:szCs w:val="24"/>
        </w:rPr>
        <w:t>login</w:t>
      </w:r>
      <w:proofErr w:type="spellEnd"/>
      <w:r w:rsidRPr="003E4C9E">
        <w:rPr>
          <w:sz w:val="24"/>
          <w:szCs w:val="24"/>
        </w:rPr>
        <w:t>, /registro, /</w:t>
      </w:r>
      <w:proofErr w:type="spellStart"/>
      <w:r w:rsidRPr="003E4C9E">
        <w:rPr>
          <w:sz w:val="24"/>
          <w:szCs w:val="24"/>
        </w:rPr>
        <w:t>css</w:t>
      </w:r>
      <w:proofErr w:type="spellEnd"/>
      <w:r w:rsidRPr="003E4C9E">
        <w:rPr>
          <w:sz w:val="24"/>
          <w:szCs w:val="24"/>
        </w:rPr>
        <w:t>/**, /</w:t>
      </w:r>
      <w:proofErr w:type="spellStart"/>
      <w:r w:rsidRPr="003E4C9E">
        <w:rPr>
          <w:sz w:val="24"/>
          <w:szCs w:val="24"/>
        </w:rPr>
        <w:t>js</w:t>
      </w:r>
      <w:proofErr w:type="spellEnd"/>
      <w:r w:rsidRPr="003E4C9E">
        <w:rPr>
          <w:sz w:val="24"/>
          <w:szCs w:val="24"/>
        </w:rPr>
        <w:t xml:space="preserve">/**) están </w:t>
      </w:r>
      <w:proofErr w:type="gramStart"/>
      <w:r w:rsidRPr="003E4C9E">
        <w:rPr>
          <w:sz w:val="24"/>
          <w:szCs w:val="24"/>
        </w:rPr>
        <w:t>en .</w:t>
      </w:r>
      <w:proofErr w:type="spellStart"/>
      <w:r w:rsidRPr="003E4C9E">
        <w:rPr>
          <w:sz w:val="24"/>
          <w:szCs w:val="24"/>
        </w:rPr>
        <w:t>permitAll</w:t>
      </w:r>
      <w:proofErr w:type="spellEnd"/>
      <w:proofErr w:type="gramEnd"/>
      <w:r w:rsidRPr="003E4C9E">
        <w:rPr>
          <w:sz w:val="24"/>
          <w:szCs w:val="24"/>
        </w:rPr>
        <w:t>() y cualquier otra requiere autenticación.</w:t>
      </w:r>
    </w:p>
    <w:p w14:paraId="2353727B" w14:textId="77777777" w:rsidR="003E4C9E" w:rsidRPr="003E4C9E" w:rsidRDefault="003E4C9E" w:rsidP="003E4C9E">
      <w:pPr>
        <w:numPr>
          <w:ilvl w:val="0"/>
          <w:numId w:val="2"/>
        </w:numPr>
        <w:rPr>
          <w:sz w:val="24"/>
          <w:szCs w:val="24"/>
        </w:rPr>
      </w:pPr>
      <w:r w:rsidRPr="003E4C9E">
        <w:rPr>
          <w:sz w:val="24"/>
          <w:szCs w:val="24"/>
        </w:rPr>
        <w:t xml:space="preserve">El </w:t>
      </w:r>
      <w:proofErr w:type="spellStart"/>
      <w:r w:rsidRPr="003E4C9E">
        <w:rPr>
          <w:sz w:val="24"/>
          <w:szCs w:val="24"/>
        </w:rPr>
        <w:t>logout</w:t>
      </w:r>
      <w:proofErr w:type="spellEnd"/>
      <w:r w:rsidRPr="003E4C9E">
        <w:rPr>
          <w:sz w:val="24"/>
          <w:szCs w:val="24"/>
        </w:rPr>
        <w:t xml:space="preserve"> está en /</w:t>
      </w:r>
      <w:proofErr w:type="spellStart"/>
      <w:r w:rsidRPr="003E4C9E">
        <w:rPr>
          <w:sz w:val="24"/>
          <w:szCs w:val="24"/>
        </w:rPr>
        <w:t>logout</w:t>
      </w:r>
      <w:proofErr w:type="spellEnd"/>
      <w:r w:rsidRPr="003E4C9E">
        <w:rPr>
          <w:sz w:val="24"/>
          <w:szCs w:val="24"/>
        </w:rPr>
        <w:t xml:space="preserve"> vía POST con token CSRF, y redirige a /</w:t>
      </w:r>
      <w:proofErr w:type="spellStart"/>
      <w:r w:rsidRPr="003E4C9E">
        <w:rPr>
          <w:sz w:val="24"/>
          <w:szCs w:val="24"/>
        </w:rPr>
        <w:t>login</w:t>
      </w:r>
      <w:proofErr w:type="spellEnd"/>
      <w:r w:rsidRPr="003E4C9E">
        <w:rPr>
          <w:sz w:val="24"/>
          <w:szCs w:val="24"/>
        </w:rPr>
        <w:t>.</w:t>
      </w:r>
    </w:p>
    <w:p w14:paraId="1730697D" w14:textId="77777777" w:rsidR="003E4C9E" w:rsidRPr="003E4C9E" w:rsidRDefault="003E4C9E" w:rsidP="003E4C9E">
      <w:pPr>
        <w:rPr>
          <w:sz w:val="24"/>
          <w:szCs w:val="24"/>
          <w:lang w:val="es-MX"/>
        </w:rPr>
      </w:pPr>
    </w:p>
    <w:sectPr w:rsidR="003E4C9E" w:rsidRPr="003E4C9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B508F1"/>
    <w:multiLevelType w:val="multilevel"/>
    <w:tmpl w:val="63C4B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F077CF"/>
    <w:multiLevelType w:val="multilevel"/>
    <w:tmpl w:val="1618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5415281">
    <w:abstractNumId w:val="1"/>
  </w:num>
  <w:num w:numId="2" w16cid:durableId="18652474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9E"/>
    <w:rsid w:val="003E4C9E"/>
    <w:rsid w:val="006C0586"/>
    <w:rsid w:val="007D19B2"/>
    <w:rsid w:val="009421A5"/>
    <w:rsid w:val="00D910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324171"/>
  <w15:chartTrackingRefBased/>
  <w15:docId w15:val="{B5AD4805-99D0-41E7-9ED8-013AD610D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4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4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4C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4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4C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4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4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4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4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C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4C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4C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4C9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4C9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4C9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4C9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4C9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4C9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4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4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4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4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4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4C9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4C9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4C9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4C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4C9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4C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275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12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1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395</Words>
  <Characters>2173</Characters>
  <Application>Microsoft Office Word</Application>
  <DocSecurity>0</DocSecurity>
  <Lines>18</Lines>
  <Paragraphs>5</Paragraphs>
  <ScaleCrop>false</ScaleCrop>
  <Company/>
  <LinksUpToDate>false</LinksUpToDate>
  <CharactersWithSpaces>2563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Andriu Fonseca</dc:creator>
  <cp:keywords/>
  <dc:description/>
  <cp:lastModifiedBy>Andriu Fonseca</cp:lastModifiedBy>
  <cp:revision>1</cp:revision>
  <dcterms:created xsi:type="dcterms:W3CDTF">2026-05-22T00:32:00Z</dcterms:created>
  <dcterms:modified xsi:type="dcterms:W3CDTF">2026-05-22T00:34:00Z</dcterms:modified>
</cp:coreProperties>
</file>