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0A56" w14:textId="77777777" w:rsidR="0053061D" w:rsidRDefault="00A323EA">
      <w:pPr>
        <w:pStyle w:val="Ttulo"/>
        <w:spacing w:before="240" w:after="120"/>
      </w:pPr>
      <w:r>
        <w:t>Proyecto de Supermercado para DB 2022</w:t>
      </w:r>
    </w:p>
    <w:p w14:paraId="57E163A7" w14:textId="77777777" w:rsidR="0053061D" w:rsidRDefault="0053061D">
      <w:pPr>
        <w:pStyle w:val="Textoindependiente"/>
      </w:pPr>
    </w:p>
    <w:p w14:paraId="7CB8D269" w14:textId="77777777" w:rsidR="0053061D" w:rsidRDefault="00A323EA">
      <w:pPr>
        <w:pStyle w:val="Ttulo3"/>
        <w:numPr>
          <w:ilvl w:val="2"/>
          <w:numId w:val="2"/>
        </w:numPr>
      </w:pPr>
      <w:r>
        <w:t>1 – Descripcion General de la Empresa:</w:t>
      </w:r>
    </w:p>
    <w:p w14:paraId="596CF0B1" w14:textId="240BE0D9" w:rsidR="0053061D" w:rsidRDefault="00A323EA">
      <w:pPr>
        <w:pStyle w:val="Textoindependiente"/>
        <w:ind w:left="567" w:firstLine="709"/>
      </w:pPr>
      <w:r>
        <w:t xml:space="preserve">Supermercado, que vende productos de todo tipo aunque este en particular solo tiene 2 clases de producto los cuales pueden ser identificados por codigos de barras y los que no </w:t>
      </w:r>
      <w:r>
        <w:t>tiene esa identificacion.</w:t>
      </w:r>
    </w:p>
    <w:p w14:paraId="76BDAA4A" w14:textId="77777777" w:rsidR="00C76978" w:rsidRDefault="00C76978">
      <w:pPr>
        <w:pStyle w:val="Textoindependiente"/>
        <w:ind w:left="567" w:firstLine="709"/>
      </w:pPr>
    </w:p>
    <w:p w14:paraId="435A9B87" w14:textId="77777777" w:rsidR="0053061D" w:rsidRDefault="00A323EA">
      <w:pPr>
        <w:pStyle w:val="Ttulo3"/>
        <w:numPr>
          <w:ilvl w:val="2"/>
          <w:numId w:val="2"/>
        </w:numPr>
      </w:pPr>
      <w:r>
        <w:t>2 – Objetivos:</w:t>
      </w:r>
    </w:p>
    <w:p w14:paraId="060D7319" w14:textId="25DD15C4" w:rsidR="0053061D" w:rsidRDefault="00A323EA">
      <w:pPr>
        <w:pStyle w:val="Textoindependiente"/>
        <w:ind w:left="567" w:firstLine="709"/>
      </w:pPr>
      <w:r>
        <w:t>Los objetivos serán agilizar la venta de productos, ya que con una DB y una UI la venta podría ser mediante la lectura del código de barras o tecleando el tipo de producto, sin necesidad de recordar ni el precio, ni</w:t>
      </w:r>
      <w:r>
        <w:t xml:space="preserve"> se a echo algún cambio de precios ,aplicación realizaría los cambios en la DB</w:t>
      </w:r>
      <w:r>
        <w:t>.</w:t>
      </w:r>
    </w:p>
    <w:p w14:paraId="4D052C85" w14:textId="21274824" w:rsidR="0053061D" w:rsidRDefault="00A323EA">
      <w:pPr>
        <w:pStyle w:val="Textoindependiente"/>
        <w:ind w:left="567" w:firstLine="709"/>
      </w:pPr>
      <w:r>
        <w:t>Obtener información de las ventas realizadas, esto nos puede servir para generar ofertas, reponer los artículos, saber a que hora y que dia viene mas gente a la tienda.</w:t>
      </w:r>
    </w:p>
    <w:p w14:paraId="302C06C1" w14:textId="77777777" w:rsidR="00C76978" w:rsidRDefault="00C76978">
      <w:pPr>
        <w:pStyle w:val="Textoindependiente"/>
        <w:ind w:left="567" w:firstLine="709"/>
      </w:pPr>
    </w:p>
    <w:p w14:paraId="5A89CB1F" w14:textId="77777777" w:rsidR="0053061D" w:rsidRDefault="00A323EA">
      <w:pPr>
        <w:pStyle w:val="Ttulo3"/>
        <w:numPr>
          <w:ilvl w:val="2"/>
          <w:numId w:val="2"/>
        </w:numPr>
      </w:pPr>
      <w:r>
        <w:t>3 – Parametros, Indicadores para objetivos:</w:t>
      </w:r>
    </w:p>
    <w:p w14:paraId="7342582C" w14:textId="33F9C868" w:rsidR="0053061D" w:rsidRDefault="00A323EA" w:rsidP="00C76978">
      <w:pPr>
        <w:pStyle w:val="Ttulo4"/>
        <w:spacing w:before="0" w:after="0"/>
        <w:ind w:left="567"/>
        <w:jc w:val="left"/>
      </w:pPr>
      <w:r>
        <w:t>Agilizar venta</w:t>
      </w:r>
      <w:r>
        <w:t xml:space="preserve"> de productos:</w:t>
      </w:r>
    </w:p>
    <w:p w14:paraId="2436220C" w14:textId="77777777" w:rsidR="002D7A67" w:rsidRDefault="00C76978" w:rsidP="00C76978">
      <w:pPr>
        <w:pStyle w:val="Textoindependiente"/>
        <w:ind w:left="1134" w:firstLine="709"/>
      </w:pPr>
      <w:r>
        <w:t xml:space="preserve">Nombre y Precio del producto , Codigo de barras si este lo </w:t>
      </w:r>
      <w:r w:rsidR="002D7A67">
        <w:t>contiene.</w:t>
      </w:r>
    </w:p>
    <w:p w14:paraId="27DB9F1F" w14:textId="39D46CB4" w:rsidR="002D7A67" w:rsidRDefault="002D7A67" w:rsidP="002D7A67">
      <w:pPr>
        <w:pStyle w:val="Ttulo4"/>
        <w:spacing w:before="0" w:after="0"/>
        <w:ind w:left="567"/>
        <w:jc w:val="left"/>
      </w:pPr>
      <w:r>
        <w:t>Informacion sobre ventas realizadas</w:t>
      </w:r>
      <w:r>
        <w:t>:</w:t>
      </w:r>
    </w:p>
    <w:p w14:paraId="7B0F8C00" w14:textId="3A00B328" w:rsidR="002D7A67" w:rsidRDefault="002D7A67" w:rsidP="002D7A67">
      <w:pPr>
        <w:pStyle w:val="Textoindependiente"/>
        <w:ind w:left="1134" w:firstLine="709"/>
      </w:pPr>
      <w:r>
        <w:t>Fecha de la venta , Producto Vendido , Precio de Venta</w:t>
      </w:r>
      <w:r w:rsidR="00A323EA">
        <w:t xml:space="preserve"> </w:t>
      </w:r>
    </w:p>
    <w:p w14:paraId="533D901C" w14:textId="2F742747" w:rsidR="0053061D" w:rsidRDefault="0053061D" w:rsidP="002D7A67">
      <w:pPr>
        <w:pStyle w:val="Textoindependiente"/>
        <w:ind w:left="709"/>
      </w:pPr>
    </w:p>
    <w:p w14:paraId="18AAC52A" w14:textId="77777777" w:rsidR="00C76978" w:rsidRDefault="00C76978" w:rsidP="00C76978">
      <w:pPr>
        <w:pStyle w:val="Ttulo3"/>
        <w:numPr>
          <w:ilvl w:val="0"/>
          <w:numId w:val="0"/>
        </w:numPr>
      </w:pPr>
    </w:p>
    <w:p w14:paraId="7BCE7363" w14:textId="4826EEFA" w:rsidR="0053061D" w:rsidRDefault="00A323EA" w:rsidP="00C76978">
      <w:pPr>
        <w:pStyle w:val="Ttulo3"/>
        <w:numPr>
          <w:ilvl w:val="0"/>
          <w:numId w:val="0"/>
        </w:numPr>
      </w:pPr>
      <w:r>
        <w:t>4 – Fuentes de Datos:</w:t>
      </w:r>
    </w:p>
    <w:p w14:paraId="3A2D886A" w14:textId="77777777" w:rsidR="0053061D" w:rsidRDefault="00A323EA">
      <w:pPr>
        <w:pStyle w:val="Textoindependiente"/>
        <w:ind w:left="567" w:firstLine="709"/>
      </w:pPr>
      <w:r>
        <w:t>G</w:t>
      </w:r>
      <w:r>
        <w:t>enerare datos ficticios</w:t>
      </w:r>
    </w:p>
    <w:p w14:paraId="7FD71043" w14:textId="77777777" w:rsidR="0053061D" w:rsidRDefault="0053061D">
      <w:pPr>
        <w:pStyle w:val="Ttulo3"/>
      </w:pPr>
    </w:p>
    <w:sectPr w:rsidR="0053061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6D9"/>
    <w:multiLevelType w:val="multilevel"/>
    <w:tmpl w:val="B49445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6C6C60"/>
    <w:multiLevelType w:val="multilevel"/>
    <w:tmpl w:val="C610F3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9412965">
    <w:abstractNumId w:val="1"/>
  </w:num>
  <w:num w:numId="2" w16cid:durableId="2776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61D"/>
    <w:rsid w:val="002D7A67"/>
    <w:rsid w:val="0053061D"/>
    <w:rsid w:val="00A323EA"/>
    <w:rsid w:val="00C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F134"/>
  <w15:docId w15:val="{18E34AF0-C293-4ABD-923A-386F1EAE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Textoindependiente"/>
    <w:qFormat/>
    <w:pPr>
      <w:numPr>
        <w:ilvl w:val="3"/>
        <w:numId w:val="1"/>
      </w:numPr>
      <w:spacing w:before="120" w:after="120"/>
      <w:outlineLvl w:val="3"/>
    </w:pPr>
    <w:rPr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Rinaldo Cazon Condori</cp:lastModifiedBy>
  <cp:revision>2</cp:revision>
  <dcterms:created xsi:type="dcterms:W3CDTF">2022-04-19T04:48:00Z</dcterms:created>
  <dcterms:modified xsi:type="dcterms:W3CDTF">2022-04-19T05:02:00Z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2022-04-19T01:48:52Z</dcterms:modified>
  <cp:revision>2</cp:revision>
  <dc:subject/>
  <dc:title/>
</cp:coreProperties>
</file>