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BD5074" w14:textId="728E6B3F" w:rsidR="00C52D48" w:rsidRDefault="00C52D48" w:rsidP="00C52D48">
      <w:pPr>
        <w:jc w:val="center"/>
      </w:pPr>
      <w:r>
        <w:t xml:space="preserve">PARCIAL PRACTICO No 1 </w:t>
      </w:r>
    </w:p>
    <w:p w14:paraId="39C455A5" w14:textId="77777777" w:rsidR="00C52D48" w:rsidRDefault="00C52D48" w:rsidP="00C52D48">
      <w:pPr>
        <w:jc w:val="center"/>
      </w:pPr>
    </w:p>
    <w:p w14:paraId="3C167D2C" w14:textId="77777777" w:rsidR="00C52D48" w:rsidRDefault="00C52D48" w:rsidP="00C52D48">
      <w:pPr>
        <w:jc w:val="center"/>
      </w:pPr>
    </w:p>
    <w:p w14:paraId="45CCDFD8" w14:textId="77777777" w:rsidR="00C52D48" w:rsidRDefault="00C52D48" w:rsidP="00C52D48">
      <w:pPr>
        <w:jc w:val="center"/>
      </w:pPr>
    </w:p>
    <w:p w14:paraId="5FB439A8" w14:textId="77777777" w:rsidR="00C52D48" w:rsidRDefault="00C52D48" w:rsidP="00C52D48">
      <w:pPr>
        <w:jc w:val="center"/>
      </w:pPr>
    </w:p>
    <w:p w14:paraId="2014DA38" w14:textId="77777777" w:rsidR="00C52D48" w:rsidRDefault="00C52D48" w:rsidP="00C52D48">
      <w:pPr>
        <w:jc w:val="center"/>
      </w:pPr>
    </w:p>
    <w:p w14:paraId="5B04574E" w14:textId="77777777" w:rsidR="00C52D48" w:rsidRDefault="00C52D48" w:rsidP="00C52D48">
      <w:pPr>
        <w:jc w:val="center"/>
      </w:pPr>
    </w:p>
    <w:p w14:paraId="509637AE" w14:textId="77777777" w:rsidR="00C52D48" w:rsidRDefault="00C52D48" w:rsidP="00C52D48">
      <w:pPr>
        <w:jc w:val="center"/>
      </w:pPr>
    </w:p>
    <w:p w14:paraId="2DE30114" w14:textId="77777777" w:rsidR="00C52D48" w:rsidRDefault="00C52D48" w:rsidP="00C52D48">
      <w:pPr>
        <w:jc w:val="center"/>
      </w:pPr>
      <w:r>
        <w:t>DIEGO FERNANDO CANDELA BECERRA</w:t>
      </w:r>
    </w:p>
    <w:p w14:paraId="78AD2132" w14:textId="77777777" w:rsidR="00C52D48" w:rsidRDefault="00C52D48" w:rsidP="00C52D48">
      <w:pPr>
        <w:jc w:val="center"/>
      </w:pPr>
      <w:r>
        <w:t>JESUS DAVID CALDERON GOMEZ</w:t>
      </w:r>
    </w:p>
    <w:p w14:paraId="24DF7F90" w14:textId="77777777" w:rsidR="00C52D48" w:rsidRDefault="00C52D48" w:rsidP="00C52D48">
      <w:pPr>
        <w:jc w:val="center"/>
      </w:pPr>
    </w:p>
    <w:p w14:paraId="2D2D8FA8" w14:textId="77777777" w:rsidR="00C52D48" w:rsidRDefault="00C52D48" w:rsidP="00C52D48">
      <w:pPr>
        <w:jc w:val="center"/>
      </w:pPr>
    </w:p>
    <w:p w14:paraId="47ECD96D" w14:textId="77777777" w:rsidR="00C52D48" w:rsidRDefault="00C52D48" w:rsidP="00C52D48">
      <w:pPr>
        <w:jc w:val="center"/>
      </w:pPr>
    </w:p>
    <w:p w14:paraId="645E09AE" w14:textId="77777777" w:rsidR="00C52D48" w:rsidRDefault="00C52D48" w:rsidP="00C52D48">
      <w:pPr>
        <w:jc w:val="center"/>
      </w:pPr>
    </w:p>
    <w:p w14:paraId="06A6454F" w14:textId="77777777" w:rsidR="00C52D48" w:rsidRDefault="00C52D48" w:rsidP="00C52D48">
      <w:pPr>
        <w:jc w:val="center"/>
      </w:pPr>
    </w:p>
    <w:p w14:paraId="33BDAD29" w14:textId="77777777" w:rsidR="00C52D48" w:rsidRDefault="00C52D48" w:rsidP="00C52D48">
      <w:pPr>
        <w:jc w:val="center"/>
      </w:pPr>
    </w:p>
    <w:p w14:paraId="0EA8BFFC" w14:textId="77777777" w:rsidR="00C52D48" w:rsidRDefault="00C52D48" w:rsidP="00C52D48">
      <w:pPr>
        <w:jc w:val="center"/>
      </w:pPr>
    </w:p>
    <w:p w14:paraId="7AD9E1F6" w14:textId="77777777" w:rsidR="00C52D48" w:rsidRDefault="00C52D48" w:rsidP="00C52D48">
      <w:pPr>
        <w:jc w:val="center"/>
      </w:pPr>
      <w:r>
        <w:t>ELIECER MONTERO OJEDA</w:t>
      </w:r>
    </w:p>
    <w:p w14:paraId="13BE9C25" w14:textId="77777777" w:rsidR="00C52D48" w:rsidRDefault="00C52D48" w:rsidP="00C52D48">
      <w:pPr>
        <w:jc w:val="center"/>
      </w:pPr>
    </w:p>
    <w:p w14:paraId="12790200" w14:textId="77777777" w:rsidR="00C52D48" w:rsidRDefault="00C52D48" w:rsidP="00C52D48">
      <w:pPr>
        <w:jc w:val="center"/>
      </w:pPr>
    </w:p>
    <w:p w14:paraId="474E6336" w14:textId="77777777" w:rsidR="00C52D48" w:rsidRDefault="00C52D48" w:rsidP="00C52D48">
      <w:pPr>
        <w:jc w:val="center"/>
      </w:pPr>
    </w:p>
    <w:p w14:paraId="2540E4B6" w14:textId="77777777" w:rsidR="00C52D48" w:rsidRDefault="00C52D48" w:rsidP="00C52D48">
      <w:pPr>
        <w:jc w:val="center"/>
      </w:pPr>
    </w:p>
    <w:p w14:paraId="4592E8A4" w14:textId="77777777" w:rsidR="00C52D48" w:rsidRDefault="00C52D48" w:rsidP="00C52D48">
      <w:pPr>
        <w:jc w:val="center"/>
      </w:pPr>
    </w:p>
    <w:p w14:paraId="2FF3C335" w14:textId="77777777" w:rsidR="00C52D48" w:rsidRDefault="00C52D48" w:rsidP="00C52D48">
      <w:pPr>
        <w:jc w:val="center"/>
      </w:pPr>
    </w:p>
    <w:p w14:paraId="359483BF" w14:textId="77777777" w:rsidR="00C52D48" w:rsidRDefault="00C52D48" w:rsidP="00C52D48">
      <w:pPr>
        <w:jc w:val="center"/>
      </w:pPr>
    </w:p>
    <w:p w14:paraId="1D8F18C5" w14:textId="77777777" w:rsidR="00C52D48" w:rsidRDefault="00C52D48" w:rsidP="00C52D48">
      <w:pPr>
        <w:jc w:val="center"/>
      </w:pPr>
      <w:r>
        <w:t>UNIDADES TECNOLOGICAS DE SANTANDER</w:t>
      </w:r>
    </w:p>
    <w:p w14:paraId="15B60400" w14:textId="77777777" w:rsidR="00C52D48" w:rsidRDefault="00C52D48" w:rsidP="00C52D48">
      <w:pPr>
        <w:jc w:val="center"/>
      </w:pPr>
      <w:r>
        <w:t>BUCARAMANGA</w:t>
      </w:r>
    </w:p>
    <w:p w14:paraId="35EB2DDC" w14:textId="30D46ADD" w:rsidR="00BC1BF2" w:rsidRDefault="00C52D48" w:rsidP="00C52D48">
      <w:pPr>
        <w:jc w:val="center"/>
      </w:pPr>
      <w:r>
        <w:t>16/03/2026</w:t>
      </w:r>
    </w:p>
    <w:p w14:paraId="26E67FE8" w14:textId="77777777" w:rsidR="00C52D48" w:rsidRPr="00884E6E" w:rsidRDefault="00C52D48" w:rsidP="00C52D48">
      <w:pPr>
        <w:jc w:val="center"/>
        <w:rPr>
          <w:b/>
          <w:bCs/>
        </w:rPr>
      </w:pPr>
      <w:r w:rsidRPr="00884E6E">
        <w:rPr>
          <w:b/>
          <w:bCs/>
        </w:rPr>
        <w:lastRenderedPageBreak/>
        <w:t>TABLA DE CONTENIDO</w:t>
      </w:r>
    </w:p>
    <w:sdt>
      <w:sdtPr>
        <w:rPr>
          <w:rFonts w:eastAsiaTheme="minorHAnsi" w:cstheme="minorBidi"/>
          <w:color w:val="auto"/>
          <w:szCs w:val="22"/>
          <w:lang w:val="es-ES" w:eastAsia="en-US"/>
        </w:rPr>
        <w:id w:val="-1519845124"/>
        <w:docPartObj>
          <w:docPartGallery w:val="Table of Contents"/>
          <w:docPartUnique/>
        </w:docPartObj>
      </w:sdtPr>
      <w:sdtEndPr>
        <w:rPr>
          <w:b/>
          <w:bCs/>
        </w:rPr>
      </w:sdtEndPr>
      <w:sdtContent>
        <w:p w14:paraId="73C5BDD2" w14:textId="77777777" w:rsidR="00C52D48" w:rsidRDefault="00C52D48" w:rsidP="00C52D48">
          <w:pPr>
            <w:pStyle w:val="TtuloTDC"/>
          </w:pPr>
        </w:p>
        <w:p w14:paraId="30943F48" w14:textId="2485E8F4" w:rsidR="007C2B4C" w:rsidRDefault="00C52D48">
          <w:pPr>
            <w:pStyle w:val="TDC1"/>
            <w:rPr>
              <w:rFonts w:asciiTheme="minorHAnsi" w:eastAsiaTheme="minorEastAsia" w:hAnsiTheme="minorHAnsi"/>
              <w:noProof/>
              <w:sz w:val="22"/>
              <w:lang w:eastAsia="es-CO"/>
            </w:rPr>
          </w:pPr>
          <w:r>
            <w:fldChar w:fldCharType="begin"/>
          </w:r>
          <w:r>
            <w:instrText xml:space="preserve"> TOC \o "1-3" \h \z \u </w:instrText>
          </w:r>
          <w:r>
            <w:fldChar w:fldCharType="separate"/>
          </w:r>
          <w:hyperlink w:anchor="_Toc224381958" w:history="1">
            <w:r w:rsidR="007C2B4C" w:rsidRPr="00415846">
              <w:rPr>
                <w:rStyle w:val="Hipervnculo"/>
                <w:b/>
                <w:bCs/>
                <w:noProof/>
              </w:rPr>
              <w:t>VISIÓN GENERAL DEL PROYECTO</w:t>
            </w:r>
            <w:r w:rsidR="007C2B4C">
              <w:rPr>
                <w:noProof/>
                <w:webHidden/>
              </w:rPr>
              <w:tab/>
            </w:r>
            <w:r w:rsidR="007C2B4C">
              <w:rPr>
                <w:noProof/>
                <w:webHidden/>
              </w:rPr>
              <w:fldChar w:fldCharType="begin"/>
            </w:r>
            <w:r w:rsidR="007C2B4C">
              <w:rPr>
                <w:noProof/>
                <w:webHidden/>
              </w:rPr>
              <w:instrText xml:space="preserve"> PAGEREF _Toc224381958 \h </w:instrText>
            </w:r>
            <w:r w:rsidR="007C2B4C">
              <w:rPr>
                <w:noProof/>
                <w:webHidden/>
              </w:rPr>
            </w:r>
            <w:r w:rsidR="007C2B4C">
              <w:rPr>
                <w:noProof/>
                <w:webHidden/>
              </w:rPr>
              <w:fldChar w:fldCharType="separate"/>
            </w:r>
            <w:r w:rsidR="007C2B4C">
              <w:rPr>
                <w:noProof/>
                <w:webHidden/>
              </w:rPr>
              <w:t>3</w:t>
            </w:r>
            <w:r w:rsidR="007C2B4C">
              <w:rPr>
                <w:noProof/>
                <w:webHidden/>
              </w:rPr>
              <w:fldChar w:fldCharType="end"/>
            </w:r>
          </w:hyperlink>
        </w:p>
        <w:p w14:paraId="424C67D3" w14:textId="71033C53" w:rsidR="007C2B4C" w:rsidRDefault="007C2B4C">
          <w:pPr>
            <w:pStyle w:val="TDC1"/>
            <w:rPr>
              <w:rFonts w:asciiTheme="minorHAnsi" w:eastAsiaTheme="minorEastAsia" w:hAnsiTheme="minorHAnsi"/>
              <w:noProof/>
              <w:sz w:val="22"/>
              <w:lang w:eastAsia="es-CO"/>
            </w:rPr>
          </w:pPr>
          <w:hyperlink w:anchor="_Toc224381959" w:history="1">
            <w:r w:rsidRPr="00415846">
              <w:rPr>
                <w:rStyle w:val="Hipervnculo"/>
                <w:rFonts w:eastAsiaTheme="majorEastAsia" w:cstheme="majorBidi"/>
                <w:b/>
                <w:bCs/>
                <w:noProof/>
              </w:rPr>
              <w:t>ARQUITECTURA DEL SISTEMA</w:t>
            </w:r>
            <w:r>
              <w:rPr>
                <w:noProof/>
                <w:webHidden/>
              </w:rPr>
              <w:tab/>
            </w:r>
            <w:r>
              <w:rPr>
                <w:noProof/>
                <w:webHidden/>
              </w:rPr>
              <w:fldChar w:fldCharType="begin"/>
            </w:r>
            <w:r>
              <w:rPr>
                <w:noProof/>
                <w:webHidden/>
              </w:rPr>
              <w:instrText xml:space="preserve"> PAGEREF _Toc224381959 \h </w:instrText>
            </w:r>
            <w:r>
              <w:rPr>
                <w:noProof/>
                <w:webHidden/>
              </w:rPr>
            </w:r>
            <w:r>
              <w:rPr>
                <w:noProof/>
                <w:webHidden/>
              </w:rPr>
              <w:fldChar w:fldCharType="separate"/>
            </w:r>
            <w:r>
              <w:rPr>
                <w:noProof/>
                <w:webHidden/>
              </w:rPr>
              <w:t>4</w:t>
            </w:r>
            <w:r>
              <w:rPr>
                <w:noProof/>
                <w:webHidden/>
              </w:rPr>
              <w:fldChar w:fldCharType="end"/>
            </w:r>
          </w:hyperlink>
        </w:p>
        <w:p w14:paraId="0837EC1D" w14:textId="1E0A40E4" w:rsidR="007C2B4C" w:rsidRDefault="007C2B4C">
          <w:pPr>
            <w:pStyle w:val="TDC2"/>
            <w:tabs>
              <w:tab w:val="left" w:pos="880"/>
              <w:tab w:val="right" w:leader="dot" w:pos="8828"/>
            </w:tabs>
            <w:rPr>
              <w:rFonts w:asciiTheme="minorHAnsi" w:eastAsiaTheme="minorEastAsia" w:hAnsiTheme="minorHAnsi"/>
              <w:noProof/>
              <w:sz w:val="22"/>
              <w:lang w:eastAsia="es-CO"/>
            </w:rPr>
          </w:pPr>
          <w:hyperlink w:anchor="_Toc224381960" w:history="1">
            <w:r w:rsidRPr="00415846">
              <w:rPr>
                <w:rStyle w:val="Hipervnculo"/>
                <w:rFonts w:eastAsiaTheme="majorEastAsia" w:cstheme="majorBidi"/>
                <w:b/>
                <w:noProof/>
              </w:rPr>
              <w:t>1.</w:t>
            </w:r>
            <w:r>
              <w:rPr>
                <w:rFonts w:asciiTheme="minorHAnsi" w:eastAsiaTheme="minorEastAsia" w:hAnsiTheme="minorHAnsi"/>
                <w:noProof/>
                <w:sz w:val="22"/>
                <w:lang w:eastAsia="es-CO"/>
              </w:rPr>
              <w:tab/>
            </w:r>
            <w:r w:rsidRPr="00415846">
              <w:rPr>
                <w:rStyle w:val="Hipervnculo"/>
                <w:rFonts w:eastAsiaTheme="majorEastAsia" w:cstheme="majorBidi"/>
                <w:b/>
                <w:noProof/>
              </w:rPr>
              <w:t>Capa de Controladores (Controller)</w:t>
            </w:r>
            <w:r>
              <w:rPr>
                <w:noProof/>
                <w:webHidden/>
              </w:rPr>
              <w:tab/>
            </w:r>
            <w:r>
              <w:rPr>
                <w:noProof/>
                <w:webHidden/>
              </w:rPr>
              <w:fldChar w:fldCharType="begin"/>
            </w:r>
            <w:r>
              <w:rPr>
                <w:noProof/>
                <w:webHidden/>
              </w:rPr>
              <w:instrText xml:space="preserve"> PAGEREF _Toc224381960 \h </w:instrText>
            </w:r>
            <w:r>
              <w:rPr>
                <w:noProof/>
                <w:webHidden/>
              </w:rPr>
            </w:r>
            <w:r>
              <w:rPr>
                <w:noProof/>
                <w:webHidden/>
              </w:rPr>
              <w:fldChar w:fldCharType="separate"/>
            </w:r>
            <w:r>
              <w:rPr>
                <w:noProof/>
                <w:webHidden/>
              </w:rPr>
              <w:t>4</w:t>
            </w:r>
            <w:r>
              <w:rPr>
                <w:noProof/>
                <w:webHidden/>
              </w:rPr>
              <w:fldChar w:fldCharType="end"/>
            </w:r>
          </w:hyperlink>
        </w:p>
        <w:p w14:paraId="6469BB92" w14:textId="26849FBB" w:rsidR="007C2B4C" w:rsidRDefault="007C2B4C">
          <w:pPr>
            <w:pStyle w:val="TDC2"/>
            <w:tabs>
              <w:tab w:val="left" w:pos="880"/>
              <w:tab w:val="right" w:leader="dot" w:pos="8828"/>
            </w:tabs>
            <w:rPr>
              <w:rFonts w:asciiTheme="minorHAnsi" w:eastAsiaTheme="minorEastAsia" w:hAnsiTheme="minorHAnsi"/>
              <w:noProof/>
              <w:sz w:val="22"/>
              <w:lang w:eastAsia="es-CO"/>
            </w:rPr>
          </w:pPr>
          <w:hyperlink w:anchor="_Toc224381961" w:history="1">
            <w:r w:rsidRPr="00415846">
              <w:rPr>
                <w:rStyle w:val="Hipervnculo"/>
                <w:rFonts w:eastAsiaTheme="majorEastAsia" w:cstheme="majorBidi"/>
                <w:b/>
                <w:noProof/>
              </w:rPr>
              <w:t>2.</w:t>
            </w:r>
            <w:r>
              <w:rPr>
                <w:rFonts w:asciiTheme="minorHAnsi" w:eastAsiaTheme="minorEastAsia" w:hAnsiTheme="minorHAnsi"/>
                <w:noProof/>
                <w:sz w:val="22"/>
                <w:lang w:eastAsia="es-CO"/>
              </w:rPr>
              <w:tab/>
            </w:r>
            <w:r w:rsidRPr="00415846">
              <w:rPr>
                <w:rStyle w:val="Hipervnculo"/>
                <w:rFonts w:eastAsiaTheme="majorEastAsia" w:cstheme="majorBidi"/>
                <w:b/>
                <w:noProof/>
              </w:rPr>
              <w:t>Capa de Servicios (Service)</w:t>
            </w:r>
            <w:r>
              <w:rPr>
                <w:noProof/>
                <w:webHidden/>
              </w:rPr>
              <w:tab/>
            </w:r>
            <w:r>
              <w:rPr>
                <w:noProof/>
                <w:webHidden/>
              </w:rPr>
              <w:fldChar w:fldCharType="begin"/>
            </w:r>
            <w:r>
              <w:rPr>
                <w:noProof/>
                <w:webHidden/>
              </w:rPr>
              <w:instrText xml:space="preserve"> PAGEREF _Toc224381961 \h </w:instrText>
            </w:r>
            <w:r>
              <w:rPr>
                <w:noProof/>
                <w:webHidden/>
              </w:rPr>
            </w:r>
            <w:r>
              <w:rPr>
                <w:noProof/>
                <w:webHidden/>
              </w:rPr>
              <w:fldChar w:fldCharType="separate"/>
            </w:r>
            <w:r>
              <w:rPr>
                <w:noProof/>
                <w:webHidden/>
              </w:rPr>
              <w:t>4</w:t>
            </w:r>
            <w:r>
              <w:rPr>
                <w:noProof/>
                <w:webHidden/>
              </w:rPr>
              <w:fldChar w:fldCharType="end"/>
            </w:r>
          </w:hyperlink>
        </w:p>
        <w:p w14:paraId="474DC23B" w14:textId="04381772" w:rsidR="007C2B4C" w:rsidRDefault="007C2B4C">
          <w:pPr>
            <w:pStyle w:val="TDC2"/>
            <w:tabs>
              <w:tab w:val="left" w:pos="880"/>
              <w:tab w:val="right" w:leader="dot" w:pos="8828"/>
            </w:tabs>
            <w:rPr>
              <w:rFonts w:asciiTheme="minorHAnsi" w:eastAsiaTheme="minorEastAsia" w:hAnsiTheme="minorHAnsi"/>
              <w:noProof/>
              <w:sz w:val="22"/>
              <w:lang w:eastAsia="es-CO"/>
            </w:rPr>
          </w:pPr>
          <w:hyperlink w:anchor="_Toc224381962" w:history="1">
            <w:r w:rsidRPr="00415846">
              <w:rPr>
                <w:rStyle w:val="Hipervnculo"/>
                <w:rFonts w:eastAsiaTheme="majorEastAsia" w:cstheme="majorBidi"/>
                <w:b/>
                <w:noProof/>
              </w:rPr>
              <w:t>3.</w:t>
            </w:r>
            <w:r>
              <w:rPr>
                <w:rFonts w:asciiTheme="minorHAnsi" w:eastAsiaTheme="minorEastAsia" w:hAnsiTheme="minorHAnsi"/>
                <w:noProof/>
                <w:sz w:val="22"/>
                <w:lang w:eastAsia="es-CO"/>
              </w:rPr>
              <w:tab/>
            </w:r>
            <w:r w:rsidRPr="00415846">
              <w:rPr>
                <w:rStyle w:val="Hipervnculo"/>
                <w:rFonts w:eastAsiaTheme="majorEastAsia" w:cstheme="majorBidi"/>
                <w:b/>
                <w:noProof/>
              </w:rPr>
              <w:t>Capa de Repositorios (Repository)</w:t>
            </w:r>
            <w:r>
              <w:rPr>
                <w:noProof/>
                <w:webHidden/>
              </w:rPr>
              <w:tab/>
            </w:r>
            <w:r>
              <w:rPr>
                <w:noProof/>
                <w:webHidden/>
              </w:rPr>
              <w:fldChar w:fldCharType="begin"/>
            </w:r>
            <w:r>
              <w:rPr>
                <w:noProof/>
                <w:webHidden/>
              </w:rPr>
              <w:instrText xml:space="preserve"> PAGEREF _Toc224381962 \h </w:instrText>
            </w:r>
            <w:r>
              <w:rPr>
                <w:noProof/>
                <w:webHidden/>
              </w:rPr>
            </w:r>
            <w:r>
              <w:rPr>
                <w:noProof/>
                <w:webHidden/>
              </w:rPr>
              <w:fldChar w:fldCharType="separate"/>
            </w:r>
            <w:r>
              <w:rPr>
                <w:noProof/>
                <w:webHidden/>
              </w:rPr>
              <w:t>4</w:t>
            </w:r>
            <w:r>
              <w:rPr>
                <w:noProof/>
                <w:webHidden/>
              </w:rPr>
              <w:fldChar w:fldCharType="end"/>
            </w:r>
          </w:hyperlink>
        </w:p>
        <w:p w14:paraId="0D212462" w14:textId="5E932FE6" w:rsidR="007C2B4C" w:rsidRDefault="007C2B4C">
          <w:pPr>
            <w:pStyle w:val="TDC2"/>
            <w:tabs>
              <w:tab w:val="left" w:pos="880"/>
              <w:tab w:val="right" w:leader="dot" w:pos="8828"/>
            </w:tabs>
            <w:rPr>
              <w:rFonts w:asciiTheme="minorHAnsi" w:eastAsiaTheme="minorEastAsia" w:hAnsiTheme="minorHAnsi"/>
              <w:noProof/>
              <w:sz w:val="22"/>
              <w:lang w:eastAsia="es-CO"/>
            </w:rPr>
          </w:pPr>
          <w:hyperlink w:anchor="_Toc224381963" w:history="1">
            <w:r w:rsidRPr="00415846">
              <w:rPr>
                <w:rStyle w:val="Hipervnculo"/>
                <w:rFonts w:eastAsiaTheme="majorEastAsia" w:cstheme="majorBidi"/>
                <w:b/>
                <w:noProof/>
              </w:rPr>
              <w:t>4.</w:t>
            </w:r>
            <w:r>
              <w:rPr>
                <w:rFonts w:asciiTheme="minorHAnsi" w:eastAsiaTheme="minorEastAsia" w:hAnsiTheme="minorHAnsi"/>
                <w:noProof/>
                <w:sz w:val="22"/>
                <w:lang w:eastAsia="es-CO"/>
              </w:rPr>
              <w:tab/>
            </w:r>
            <w:r w:rsidRPr="00415846">
              <w:rPr>
                <w:rStyle w:val="Hipervnculo"/>
                <w:rFonts w:eastAsiaTheme="majorEastAsia" w:cstheme="majorBidi"/>
                <w:b/>
                <w:noProof/>
              </w:rPr>
              <w:t>Capa de Modelo (Entity)</w:t>
            </w:r>
            <w:r>
              <w:rPr>
                <w:noProof/>
                <w:webHidden/>
              </w:rPr>
              <w:tab/>
            </w:r>
            <w:r>
              <w:rPr>
                <w:noProof/>
                <w:webHidden/>
              </w:rPr>
              <w:fldChar w:fldCharType="begin"/>
            </w:r>
            <w:r>
              <w:rPr>
                <w:noProof/>
                <w:webHidden/>
              </w:rPr>
              <w:instrText xml:space="preserve"> PAGEREF _Toc224381963 \h </w:instrText>
            </w:r>
            <w:r>
              <w:rPr>
                <w:noProof/>
                <w:webHidden/>
              </w:rPr>
            </w:r>
            <w:r>
              <w:rPr>
                <w:noProof/>
                <w:webHidden/>
              </w:rPr>
              <w:fldChar w:fldCharType="separate"/>
            </w:r>
            <w:r>
              <w:rPr>
                <w:noProof/>
                <w:webHidden/>
              </w:rPr>
              <w:t>5</w:t>
            </w:r>
            <w:r>
              <w:rPr>
                <w:noProof/>
                <w:webHidden/>
              </w:rPr>
              <w:fldChar w:fldCharType="end"/>
            </w:r>
          </w:hyperlink>
        </w:p>
        <w:p w14:paraId="4B7D7A00" w14:textId="7B17728D" w:rsidR="007C2B4C" w:rsidRDefault="007C2B4C">
          <w:pPr>
            <w:pStyle w:val="TDC1"/>
            <w:rPr>
              <w:rFonts w:asciiTheme="minorHAnsi" w:eastAsiaTheme="minorEastAsia" w:hAnsiTheme="minorHAnsi"/>
              <w:noProof/>
              <w:sz w:val="22"/>
              <w:lang w:eastAsia="es-CO"/>
            </w:rPr>
          </w:pPr>
          <w:hyperlink w:anchor="_Toc224381964" w:history="1">
            <w:r w:rsidRPr="00415846">
              <w:rPr>
                <w:rStyle w:val="Hipervnculo"/>
                <w:b/>
                <w:bCs/>
                <w:noProof/>
              </w:rPr>
              <w:t>DIAGRAMA UML</w:t>
            </w:r>
            <w:r>
              <w:rPr>
                <w:noProof/>
                <w:webHidden/>
              </w:rPr>
              <w:tab/>
            </w:r>
            <w:r>
              <w:rPr>
                <w:noProof/>
                <w:webHidden/>
              </w:rPr>
              <w:fldChar w:fldCharType="begin"/>
            </w:r>
            <w:r>
              <w:rPr>
                <w:noProof/>
                <w:webHidden/>
              </w:rPr>
              <w:instrText xml:space="preserve"> PAGEREF _Toc224381964 \h </w:instrText>
            </w:r>
            <w:r>
              <w:rPr>
                <w:noProof/>
                <w:webHidden/>
              </w:rPr>
            </w:r>
            <w:r>
              <w:rPr>
                <w:noProof/>
                <w:webHidden/>
              </w:rPr>
              <w:fldChar w:fldCharType="separate"/>
            </w:r>
            <w:r>
              <w:rPr>
                <w:noProof/>
                <w:webHidden/>
              </w:rPr>
              <w:t>6</w:t>
            </w:r>
            <w:r>
              <w:rPr>
                <w:noProof/>
                <w:webHidden/>
              </w:rPr>
              <w:fldChar w:fldCharType="end"/>
            </w:r>
          </w:hyperlink>
        </w:p>
        <w:p w14:paraId="27BE26E5" w14:textId="2F730F05" w:rsidR="007C2B4C" w:rsidRDefault="007C2B4C">
          <w:pPr>
            <w:pStyle w:val="TDC1"/>
            <w:tabs>
              <w:tab w:val="left" w:pos="440"/>
            </w:tabs>
            <w:rPr>
              <w:rFonts w:asciiTheme="minorHAnsi" w:eastAsiaTheme="minorEastAsia" w:hAnsiTheme="minorHAnsi"/>
              <w:noProof/>
              <w:sz w:val="22"/>
              <w:lang w:eastAsia="es-CO"/>
            </w:rPr>
          </w:pPr>
          <w:hyperlink w:anchor="_Toc224381965" w:history="1">
            <w:r w:rsidRPr="00415846">
              <w:rPr>
                <w:rStyle w:val="Hipervnculo"/>
                <w:b/>
                <w:bCs/>
                <w:noProof/>
              </w:rPr>
              <w:t>1.</w:t>
            </w:r>
            <w:r>
              <w:rPr>
                <w:rFonts w:asciiTheme="minorHAnsi" w:eastAsiaTheme="minorEastAsia" w:hAnsiTheme="minorHAnsi"/>
                <w:noProof/>
                <w:sz w:val="22"/>
                <w:lang w:eastAsia="es-CO"/>
              </w:rPr>
              <w:tab/>
            </w:r>
            <w:r w:rsidRPr="00415846">
              <w:rPr>
                <w:rStyle w:val="Hipervnculo"/>
                <w:b/>
                <w:bCs/>
                <w:noProof/>
              </w:rPr>
              <w:t>PATRON SINGLETON</w:t>
            </w:r>
            <w:r>
              <w:rPr>
                <w:noProof/>
                <w:webHidden/>
              </w:rPr>
              <w:tab/>
            </w:r>
            <w:r>
              <w:rPr>
                <w:noProof/>
                <w:webHidden/>
              </w:rPr>
              <w:fldChar w:fldCharType="begin"/>
            </w:r>
            <w:r>
              <w:rPr>
                <w:noProof/>
                <w:webHidden/>
              </w:rPr>
              <w:instrText xml:space="preserve"> PAGEREF _Toc224381965 \h </w:instrText>
            </w:r>
            <w:r>
              <w:rPr>
                <w:noProof/>
                <w:webHidden/>
              </w:rPr>
            </w:r>
            <w:r>
              <w:rPr>
                <w:noProof/>
                <w:webHidden/>
              </w:rPr>
              <w:fldChar w:fldCharType="separate"/>
            </w:r>
            <w:r>
              <w:rPr>
                <w:noProof/>
                <w:webHidden/>
              </w:rPr>
              <w:t>8</w:t>
            </w:r>
            <w:r>
              <w:rPr>
                <w:noProof/>
                <w:webHidden/>
              </w:rPr>
              <w:fldChar w:fldCharType="end"/>
            </w:r>
          </w:hyperlink>
        </w:p>
        <w:p w14:paraId="44E6F150" w14:textId="0DDA6D44" w:rsidR="007C2B4C" w:rsidRDefault="007C2B4C">
          <w:pPr>
            <w:pStyle w:val="TDC2"/>
            <w:tabs>
              <w:tab w:val="left" w:pos="880"/>
              <w:tab w:val="right" w:leader="dot" w:pos="8828"/>
            </w:tabs>
            <w:rPr>
              <w:rFonts w:asciiTheme="minorHAnsi" w:eastAsiaTheme="minorEastAsia" w:hAnsiTheme="minorHAnsi"/>
              <w:noProof/>
              <w:sz w:val="22"/>
              <w:lang w:eastAsia="es-CO"/>
            </w:rPr>
          </w:pPr>
          <w:hyperlink w:anchor="_Toc224381966" w:history="1">
            <w:r w:rsidRPr="00415846">
              <w:rPr>
                <w:rStyle w:val="Hipervnculo"/>
                <w:noProof/>
              </w:rPr>
              <w:t>1.1.</w:t>
            </w:r>
            <w:r>
              <w:rPr>
                <w:rFonts w:asciiTheme="minorHAnsi" w:eastAsiaTheme="minorEastAsia" w:hAnsiTheme="minorHAnsi"/>
                <w:noProof/>
                <w:sz w:val="22"/>
                <w:lang w:eastAsia="es-CO"/>
              </w:rPr>
              <w:tab/>
            </w:r>
            <w:r w:rsidRPr="00415846">
              <w:rPr>
                <w:rStyle w:val="Hipervnculo"/>
                <w:noProof/>
              </w:rPr>
              <w:t>IMPLEMENTACION EN EL CODIGO</w:t>
            </w:r>
            <w:r>
              <w:rPr>
                <w:noProof/>
                <w:webHidden/>
              </w:rPr>
              <w:tab/>
            </w:r>
            <w:r>
              <w:rPr>
                <w:noProof/>
                <w:webHidden/>
              </w:rPr>
              <w:fldChar w:fldCharType="begin"/>
            </w:r>
            <w:r>
              <w:rPr>
                <w:noProof/>
                <w:webHidden/>
              </w:rPr>
              <w:instrText xml:space="preserve"> PAGEREF _Toc224381966 \h </w:instrText>
            </w:r>
            <w:r>
              <w:rPr>
                <w:noProof/>
                <w:webHidden/>
              </w:rPr>
            </w:r>
            <w:r>
              <w:rPr>
                <w:noProof/>
                <w:webHidden/>
              </w:rPr>
              <w:fldChar w:fldCharType="separate"/>
            </w:r>
            <w:r>
              <w:rPr>
                <w:noProof/>
                <w:webHidden/>
              </w:rPr>
              <w:t>8</w:t>
            </w:r>
            <w:r>
              <w:rPr>
                <w:noProof/>
                <w:webHidden/>
              </w:rPr>
              <w:fldChar w:fldCharType="end"/>
            </w:r>
          </w:hyperlink>
        </w:p>
        <w:p w14:paraId="6AC466E5" w14:textId="09A02BA4" w:rsidR="007C2B4C" w:rsidRDefault="007C2B4C">
          <w:pPr>
            <w:pStyle w:val="TDC2"/>
            <w:tabs>
              <w:tab w:val="left" w:pos="880"/>
              <w:tab w:val="right" w:leader="dot" w:pos="8828"/>
            </w:tabs>
            <w:rPr>
              <w:rFonts w:asciiTheme="minorHAnsi" w:eastAsiaTheme="minorEastAsia" w:hAnsiTheme="minorHAnsi"/>
              <w:noProof/>
              <w:sz w:val="22"/>
              <w:lang w:eastAsia="es-CO"/>
            </w:rPr>
          </w:pPr>
          <w:hyperlink w:anchor="_Toc224381967" w:history="1">
            <w:r w:rsidRPr="00415846">
              <w:rPr>
                <w:rStyle w:val="Hipervnculo"/>
                <w:noProof/>
              </w:rPr>
              <w:t>1.2.</w:t>
            </w:r>
            <w:r>
              <w:rPr>
                <w:rFonts w:asciiTheme="minorHAnsi" w:eastAsiaTheme="minorEastAsia" w:hAnsiTheme="minorHAnsi"/>
                <w:noProof/>
                <w:sz w:val="22"/>
                <w:lang w:eastAsia="es-CO"/>
              </w:rPr>
              <w:tab/>
            </w:r>
            <w:r w:rsidRPr="00415846">
              <w:rPr>
                <w:rStyle w:val="Hipervnculo"/>
                <w:noProof/>
              </w:rPr>
              <w:t>PRUEBAS DE FUNCIONALIDAD</w:t>
            </w:r>
            <w:r>
              <w:rPr>
                <w:noProof/>
                <w:webHidden/>
              </w:rPr>
              <w:tab/>
            </w:r>
            <w:r>
              <w:rPr>
                <w:noProof/>
                <w:webHidden/>
              </w:rPr>
              <w:fldChar w:fldCharType="begin"/>
            </w:r>
            <w:r>
              <w:rPr>
                <w:noProof/>
                <w:webHidden/>
              </w:rPr>
              <w:instrText xml:space="preserve"> PAGEREF _Toc224381967 \h </w:instrText>
            </w:r>
            <w:r>
              <w:rPr>
                <w:noProof/>
                <w:webHidden/>
              </w:rPr>
            </w:r>
            <w:r>
              <w:rPr>
                <w:noProof/>
                <w:webHidden/>
              </w:rPr>
              <w:fldChar w:fldCharType="separate"/>
            </w:r>
            <w:r>
              <w:rPr>
                <w:noProof/>
                <w:webHidden/>
              </w:rPr>
              <w:t>9</w:t>
            </w:r>
            <w:r>
              <w:rPr>
                <w:noProof/>
                <w:webHidden/>
              </w:rPr>
              <w:fldChar w:fldCharType="end"/>
            </w:r>
          </w:hyperlink>
        </w:p>
        <w:p w14:paraId="0BAC616C" w14:textId="79FC7D14" w:rsidR="007C2B4C" w:rsidRDefault="007C2B4C">
          <w:pPr>
            <w:pStyle w:val="TDC2"/>
            <w:tabs>
              <w:tab w:val="left" w:pos="880"/>
              <w:tab w:val="right" w:leader="dot" w:pos="8828"/>
            </w:tabs>
            <w:rPr>
              <w:rFonts w:asciiTheme="minorHAnsi" w:eastAsiaTheme="minorEastAsia" w:hAnsiTheme="minorHAnsi"/>
              <w:noProof/>
              <w:sz w:val="22"/>
              <w:lang w:eastAsia="es-CO"/>
            </w:rPr>
          </w:pPr>
          <w:hyperlink w:anchor="_Toc224381968" w:history="1">
            <w:r w:rsidRPr="00415846">
              <w:rPr>
                <w:rStyle w:val="Hipervnculo"/>
                <w:noProof/>
              </w:rPr>
              <w:t>1.3.</w:t>
            </w:r>
            <w:r>
              <w:rPr>
                <w:rFonts w:asciiTheme="minorHAnsi" w:eastAsiaTheme="minorEastAsia" w:hAnsiTheme="minorHAnsi"/>
                <w:noProof/>
                <w:sz w:val="22"/>
                <w:lang w:eastAsia="es-CO"/>
              </w:rPr>
              <w:tab/>
            </w:r>
            <w:r w:rsidRPr="00415846">
              <w:rPr>
                <w:rStyle w:val="Hipervnculo"/>
                <w:noProof/>
              </w:rPr>
              <w:t>DIAGRAMA UML</w:t>
            </w:r>
            <w:r>
              <w:rPr>
                <w:noProof/>
                <w:webHidden/>
              </w:rPr>
              <w:tab/>
            </w:r>
            <w:r>
              <w:rPr>
                <w:noProof/>
                <w:webHidden/>
              </w:rPr>
              <w:fldChar w:fldCharType="begin"/>
            </w:r>
            <w:r>
              <w:rPr>
                <w:noProof/>
                <w:webHidden/>
              </w:rPr>
              <w:instrText xml:space="preserve"> PAGEREF _Toc224381968 \h </w:instrText>
            </w:r>
            <w:r>
              <w:rPr>
                <w:noProof/>
                <w:webHidden/>
              </w:rPr>
            </w:r>
            <w:r>
              <w:rPr>
                <w:noProof/>
                <w:webHidden/>
              </w:rPr>
              <w:fldChar w:fldCharType="separate"/>
            </w:r>
            <w:r>
              <w:rPr>
                <w:noProof/>
                <w:webHidden/>
              </w:rPr>
              <w:t>10</w:t>
            </w:r>
            <w:r>
              <w:rPr>
                <w:noProof/>
                <w:webHidden/>
              </w:rPr>
              <w:fldChar w:fldCharType="end"/>
            </w:r>
          </w:hyperlink>
        </w:p>
        <w:p w14:paraId="6F2213DE" w14:textId="33EA84E3" w:rsidR="007C2B4C" w:rsidRDefault="007C2B4C">
          <w:pPr>
            <w:pStyle w:val="TDC1"/>
            <w:tabs>
              <w:tab w:val="left" w:pos="440"/>
            </w:tabs>
            <w:rPr>
              <w:rFonts w:asciiTheme="minorHAnsi" w:eastAsiaTheme="minorEastAsia" w:hAnsiTheme="minorHAnsi"/>
              <w:noProof/>
              <w:sz w:val="22"/>
              <w:lang w:eastAsia="es-CO"/>
            </w:rPr>
          </w:pPr>
          <w:hyperlink w:anchor="_Toc224381969" w:history="1">
            <w:r w:rsidRPr="00415846">
              <w:rPr>
                <w:rStyle w:val="Hipervnculo"/>
                <w:b/>
                <w:bCs/>
                <w:noProof/>
              </w:rPr>
              <w:t>2.</w:t>
            </w:r>
            <w:r>
              <w:rPr>
                <w:rFonts w:asciiTheme="minorHAnsi" w:eastAsiaTheme="minorEastAsia" w:hAnsiTheme="minorHAnsi"/>
                <w:noProof/>
                <w:sz w:val="22"/>
                <w:lang w:eastAsia="es-CO"/>
              </w:rPr>
              <w:tab/>
            </w:r>
            <w:r w:rsidRPr="00415846">
              <w:rPr>
                <w:rStyle w:val="Hipervnculo"/>
                <w:b/>
                <w:bCs/>
                <w:noProof/>
              </w:rPr>
              <w:t>PATRON FACTORY METHOD</w:t>
            </w:r>
            <w:r>
              <w:rPr>
                <w:noProof/>
                <w:webHidden/>
              </w:rPr>
              <w:tab/>
            </w:r>
            <w:r>
              <w:rPr>
                <w:noProof/>
                <w:webHidden/>
              </w:rPr>
              <w:fldChar w:fldCharType="begin"/>
            </w:r>
            <w:r>
              <w:rPr>
                <w:noProof/>
                <w:webHidden/>
              </w:rPr>
              <w:instrText xml:space="preserve"> PAGEREF _Toc224381969 \h </w:instrText>
            </w:r>
            <w:r>
              <w:rPr>
                <w:noProof/>
                <w:webHidden/>
              </w:rPr>
            </w:r>
            <w:r>
              <w:rPr>
                <w:noProof/>
                <w:webHidden/>
              </w:rPr>
              <w:fldChar w:fldCharType="separate"/>
            </w:r>
            <w:r>
              <w:rPr>
                <w:noProof/>
                <w:webHidden/>
              </w:rPr>
              <w:t>11</w:t>
            </w:r>
            <w:r>
              <w:rPr>
                <w:noProof/>
                <w:webHidden/>
              </w:rPr>
              <w:fldChar w:fldCharType="end"/>
            </w:r>
          </w:hyperlink>
        </w:p>
        <w:p w14:paraId="09612F3A" w14:textId="23DC1D55" w:rsidR="007C2B4C" w:rsidRDefault="007C2B4C">
          <w:pPr>
            <w:pStyle w:val="TDC2"/>
            <w:tabs>
              <w:tab w:val="left" w:pos="880"/>
              <w:tab w:val="right" w:leader="dot" w:pos="8828"/>
            </w:tabs>
            <w:rPr>
              <w:rFonts w:asciiTheme="minorHAnsi" w:eastAsiaTheme="minorEastAsia" w:hAnsiTheme="minorHAnsi"/>
              <w:noProof/>
              <w:sz w:val="22"/>
              <w:lang w:eastAsia="es-CO"/>
            </w:rPr>
          </w:pPr>
          <w:hyperlink w:anchor="_Toc224381970" w:history="1">
            <w:r w:rsidRPr="00415846">
              <w:rPr>
                <w:rStyle w:val="Hipervnculo"/>
                <w:noProof/>
              </w:rPr>
              <w:t>2.1.</w:t>
            </w:r>
            <w:r>
              <w:rPr>
                <w:rFonts w:asciiTheme="minorHAnsi" w:eastAsiaTheme="minorEastAsia" w:hAnsiTheme="minorHAnsi"/>
                <w:noProof/>
                <w:sz w:val="22"/>
                <w:lang w:eastAsia="es-CO"/>
              </w:rPr>
              <w:tab/>
            </w:r>
            <w:r w:rsidRPr="00415846">
              <w:rPr>
                <w:rStyle w:val="Hipervnculo"/>
                <w:noProof/>
              </w:rPr>
              <w:t>IMPLEMENTACION EN EL CODIGO</w:t>
            </w:r>
            <w:r>
              <w:rPr>
                <w:noProof/>
                <w:webHidden/>
              </w:rPr>
              <w:tab/>
            </w:r>
            <w:r>
              <w:rPr>
                <w:noProof/>
                <w:webHidden/>
              </w:rPr>
              <w:fldChar w:fldCharType="begin"/>
            </w:r>
            <w:r>
              <w:rPr>
                <w:noProof/>
                <w:webHidden/>
              </w:rPr>
              <w:instrText xml:space="preserve"> PAGEREF _Toc224381970 \h </w:instrText>
            </w:r>
            <w:r>
              <w:rPr>
                <w:noProof/>
                <w:webHidden/>
              </w:rPr>
            </w:r>
            <w:r>
              <w:rPr>
                <w:noProof/>
                <w:webHidden/>
              </w:rPr>
              <w:fldChar w:fldCharType="separate"/>
            </w:r>
            <w:r>
              <w:rPr>
                <w:noProof/>
                <w:webHidden/>
              </w:rPr>
              <w:t>11</w:t>
            </w:r>
            <w:r>
              <w:rPr>
                <w:noProof/>
                <w:webHidden/>
              </w:rPr>
              <w:fldChar w:fldCharType="end"/>
            </w:r>
          </w:hyperlink>
        </w:p>
        <w:p w14:paraId="705D760B" w14:textId="5333B8A4" w:rsidR="007C2B4C" w:rsidRDefault="007C2B4C">
          <w:pPr>
            <w:pStyle w:val="TDC2"/>
            <w:tabs>
              <w:tab w:val="left" w:pos="880"/>
              <w:tab w:val="right" w:leader="dot" w:pos="8828"/>
            </w:tabs>
            <w:rPr>
              <w:rFonts w:asciiTheme="minorHAnsi" w:eastAsiaTheme="minorEastAsia" w:hAnsiTheme="minorHAnsi"/>
              <w:noProof/>
              <w:sz w:val="22"/>
              <w:lang w:eastAsia="es-CO"/>
            </w:rPr>
          </w:pPr>
          <w:hyperlink w:anchor="_Toc224381971" w:history="1">
            <w:r w:rsidRPr="00415846">
              <w:rPr>
                <w:rStyle w:val="Hipervnculo"/>
                <w:noProof/>
              </w:rPr>
              <w:t>2.2.</w:t>
            </w:r>
            <w:r>
              <w:rPr>
                <w:rFonts w:asciiTheme="minorHAnsi" w:eastAsiaTheme="minorEastAsia" w:hAnsiTheme="minorHAnsi"/>
                <w:noProof/>
                <w:sz w:val="22"/>
                <w:lang w:eastAsia="es-CO"/>
              </w:rPr>
              <w:tab/>
            </w:r>
            <w:r w:rsidRPr="00415846">
              <w:rPr>
                <w:rStyle w:val="Hipervnculo"/>
                <w:noProof/>
              </w:rPr>
              <w:t>PRUEBAS DE FUNCIONALIDAD</w:t>
            </w:r>
            <w:r>
              <w:rPr>
                <w:noProof/>
                <w:webHidden/>
              </w:rPr>
              <w:tab/>
            </w:r>
            <w:r>
              <w:rPr>
                <w:noProof/>
                <w:webHidden/>
              </w:rPr>
              <w:fldChar w:fldCharType="begin"/>
            </w:r>
            <w:r>
              <w:rPr>
                <w:noProof/>
                <w:webHidden/>
              </w:rPr>
              <w:instrText xml:space="preserve"> PAGEREF _Toc224381971 \h </w:instrText>
            </w:r>
            <w:r>
              <w:rPr>
                <w:noProof/>
                <w:webHidden/>
              </w:rPr>
            </w:r>
            <w:r>
              <w:rPr>
                <w:noProof/>
                <w:webHidden/>
              </w:rPr>
              <w:fldChar w:fldCharType="separate"/>
            </w:r>
            <w:r>
              <w:rPr>
                <w:noProof/>
                <w:webHidden/>
              </w:rPr>
              <w:t>12</w:t>
            </w:r>
            <w:r>
              <w:rPr>
                <w:noProof/>
                <w:webHidden/>
              </w:rPr>
              <w:fldChar w:fldCharType="end"/>
            </w:r>
          </w:hyperlink>
        </w:p>
        <w:p w14:paraId="4C868A1E" w14:textId="0B51A083" w:rsidR="007C2B4C" w:rsidRDefault="007C2B4C">
          <w:pPr>
            <w:pStyle w:val="TDC2"/>
            <w:tabs>
              <w:tab w:val="left" w:pos="880"/>
              <w:tab w:val="right" w:leader="dot" w:pos="8828"/>
            </w:tabs>
            <w:rPr>
              <w:rFonts w:asciiTheme="minorHAnsi" w:eastAsiaTheme="minorEastAsia" w:hAnsiTheme="minorHAnsi"/>
              <w:noProof/>
              <w:sz w:val="22"/>
              <w:lang w:eastAsia="es-CO"/>
            </w:rPr>
          </w:pPr>
          <w:hyperlink w:anchor="_Toc224381972" w:history="1">
            <w:r w:rsidRPr="00415846">
              <w:rPr>
                <w:rStyle w:val="Hipervnculo"/>
                <w:noProof/>
              </w:rPr>
              <w:t>2.3.</w:t>
            </w:r>
            <w:r>
              <w:rPr>
                <w:rFonts w:asciiTheme="minorHAnsi" w:eastAsiaTheme="minorEastAsia" w:hAnsiTheme="minorHAnsi"/>
                <w:noProof/>
                <w:sz w:val="22"/>
                <w:lang w:eastAsia="es-CO"/>
              </w:rPr>
              <w:tab/>
            </w:r>
            <w:r w:rsidRPr="00415846">
              <w:rPr>
                <w:rStyle w:val="Hipervnculo"/>
                <w:noProof/>
              </w:rPr>
              <w:t>DIAGRAMA UML</w:t>
            </w:r>
            <w:r>
              <w:rPr>
                <w:noProof/>
                <w:webHidden/>
              </w:rPr>
              <w:tab/>
            </w:r>
            <w:r>
              <w:rPr>
                <w:noProof/>
                <w:webHidden/>
              </w:rPr>
              <w:fldChar w:fldCharType="begin"/>
            </w:r>
            <w:r>
              <w:rPr>
                <w:noProof/>
                <w:webHidden/>
              </w:rPr>
              <w:instrText xml:space="preserve"> PAGEREF _Toc224381972 \h </w:instrText>
            </w:r>
            <w:r>
              <w:rPr>
                <w:noProof/>
                <w:webHidden/>
              </w:rPr>
            </w:r>
            <w:r>
              <w:rPr>
                <w:noProof/>
                <w:webHidden/>
              </w:rPr>
              <w:fldChar w:fldCharType="separate"/>
            </w:r>
            <w:r>
              <w:rPr>
                <w:noProof/>
                <w:webHidden/>
              </w:rPr>
              <w:t>13</w:t>
            </w:r>
            <w:r>
              <w:rPr>
                <w:noProof/>
                <w:webHidden/>
              </w:rPr>
              <w:fldChar w:fldCharType="end"/>
            </w:r>
          </w:hyperlink>
        </w:p>
        <w:p w14:paraId="606D8021" w14:textId="598C1B07" w:rsidR="007C2B4C" w:rsidRDefault="007C2B4C">
          <w:pPr>
            <w:pStyle w:val="TDC1"/>
            <w:tabs>
              <w:tab w:val="left" w:pos="440"/>
            </w:tabs>
            <w:rPr>
              <w:rFonts w:asciiTheme="minorHAnsi" w:eastAsiaTheme="minorEastAsia" w:hAnsiTheme="minorHAnsi"/>
              <w:noProof/>
              <w:sz w:val="22"/>
              <w:lang w:eastAsia="es-CO"/>
            </w:rPr>
          </w:pPr>
          <w:hyperlink w:anchor="_Toc224381973" w:history="1">
            <w:r w:rsidRPr="00415846">
              <w:rPr>
                <w:rStyle w:val="Hipervnculo"/>
                <w:b/>
                <w:bCs/>
                <w:noProof/>
              </w:rPr>
              <w:t>3.</w:t>
            </w:r>
            <w:r>
              <w:rPr>
                <w:rFonts w:asciiTheme="minorHAnsi" w:eastAsiaTheme="minorEastAsia" w:hAnsiTheme="minorHAnsi"/>
                <w:noProof/>
                <w:sz w:val="22"/>
                <w:lang w:eastAsia="es-CO"/>
              </w:rPr>
              <w:tab/>
            </w:r>
            <w:r w:rsidRPr="00415846">
              <w:rPr>
                <w:rStyle w:val="Hipervnculo"/>
                <w:b/>
                <w:bCs/>
                <w:noProof/>
              </w:rPr>
              <w:t>PATRON ABSTRACT FACTORY</w:t>
            </w:r>
            <w:r>
              <w:rPr>
                <w:noProof/>
                <w:webHidden/>
              </w:rPr>
              <w:tab/>
            </w:r>
            <w:r>
              <w:rPr>
                <w:noProof/>
                <w:webHidden/>
              </w:rPr>
              <w:fldChar w:fldCharType="begin"/>
            </w:r>
            <w:r>
              <w:rPr>
                <w:noProof/>
                <w:webHidden/>
              </w:rPr>
              <w:instrText xml:space="preserve"> PAGEREF _Toc224381973 \h </w:instrText>
            </w:r>
            <w:r>
              <w:rPr>
                <w:noProof/>
                <w:webHidden/>
              </w:rPr>
            </w:r>
            <w:r>
              <w:rPr>
                <w:noProof/>
                <w:webHidden/>
              </w:rPr>
              <w:fldChar w:fldCharType="separate"/>
            </w:r>
            <w:r>
              <w:rPr>
                <w:noProof/>
                <w:webHidden/>
              </w:rPr>
              <w:t>14</w:t>
            </w:r>
            <w:r>
              <w:rPr>
                <w:noProof/>
                <w:webHidden/>
              </w:rPr>
              <w:fldChar w:fldCharType="end"/>
            </w:r>
          </w:hyperlink>
        </w:p>
        <w:p w14:paraId="63D96D05" w14:textId="0B48B66F" w:rsidR="007C2B4C" w:rsidRDefault="007C2B4C">
          <w:pPr>
            <w:pStyle w:val="TDC2"/>
            <w:tabs>
              <w:tab w:val="left" w:pos="880"/>
              <w:tab w:val="right" w:leader="dot" w:pos="8828"/>
            </w:tabs>
            <w:rPr>
              <w:rFonts w:asciiTheme="minorHAnsi" w:eastAsiaTheme="minorEastAsia" w:hAnsiTheme="minorHAnsi"/>
              <w:noProof/>
              <w:sz w:val="22"/>
              <w:lang w:eastAsia="es-CO"/>
            </w:rPr>
          </w:pPr>
          <w:hyperlink w:anchor="_Toc224381974" w:history="1">
            <w:r w:rsidRPr="00415846">
              <w:rPr>
                <w:rStyle w:val="Hipervnculo"/>
                <w:noProof/>
              </w:rPr>
              <w:t>3.1.</w:t>
            </w:r>
            <w:r>
              <w:rPr>
                <w:rFonts w:asciiTheme="minorHAnsi" w:eastAsiaTheme="minorEastAsia" w:hAnsiTheme="minorHAnsi"/>
                <w:noProof/>
                <w:sz w:val="22"/>
                <w:lang w:eastAsia="es-CO"/>
              </w:rPr>
              <w:tab/>
            </w:r>
            <w:r w:rsidRPr="00415846">
              <w:rPr>
                <w:rStyle w:val="Hipervnculo"/>
                <w:noProof/>
              </w:rPr>
              <w:t>IMPLEMENTACION EN EL CODIGO</w:t>
            </w:r>
            <w:r>
              <w:rPr>
                <w:noProof/>
                <w:webHidden/>
              </w:rPr>
              <w:tab/>
            </w:r>
            <w:r>
              <w:rPr>
                <w:noProof/>
                <w:webHidden/>
              </w:rPr>
              <w:fldChar w:fldCharType="begin"/>
            </w:r>
            <w:r>
              <w:rPr>
                <w:noProof/>
                <w:webHidden/>
              </w:rPr>
              <w:instrText xml:space="preserve"> PAGEREF _Toc224381974 \h </w:instrText>
            </w:r>
            <w:r>
              <w:rPr>
                <w:noProof/>
                <w:webHidden/>
              </w:rPr>
            </w:r>
            <w:r>
              <w:rPr>
                <w:noProof/>
                <w:webHidden/>
              </w:rPr>
              <w:fldChar w:fldCharType="separate"/>
            </w:r>
            <w:r>
              <w:rPr>
                <w:noProof/>
                <w:webHidden/>
              </w:rPr>
              <w:t>14</w:t>
            </w:r>
            <w:r>
              <w:rPr>
                <w:noProof/>
                <w:webHidden/>
              </w:rPr>
              <w:fldChar w:fldCharType="end"/>
            </w:r>
          </w:hyperlink>
        </w:p>
        <w:p w14:paraId="27383C66" w14:textId="12026CF1" w:rsidR="007C2B4C" w:rsidRDefault="007C2B4C">
          <w:pPr>
            <w:pStyle w:val="TDC2"/>
            <w:tabs>
              <w:tab w:val="left" w:pos="880"/>
              <w:tab w:val="right" w:leader="dot" w:pos="8828"/>
            </w:tabs>
            <w:rPr>
              <w:rFonts w:asciiTheme="minorHAnsi" w:eastAsiaTheme="minorEastAsia" w:hAnsiTheme="minorHAnsi"/>
              <w:noProof/>
              <w:sz w:val="22"/>
              <w:lang w:eastAsia="es-CO"/>
            </w:rPr>
          </w:pPr>
          <w:hyperlink w:anchor="_Toc224381975" w:history="1">
            <w:r w:rsidRPr="00415846">
              <w:rPr>
                <w:rStyle w:val="Hipervnculo"/>
                <w:noProof/>
              </w:rPr>
              <w:t>3.2.</w:t>
            </w:r>
            <w:r>
              <w:rPr>
                <w:rFonts w:asciiTheme="minorHAnsi" w:eastAsiaTheme="minorEastAsia" w:hAnsiTheme="minorHAnsi"/>
                <w:noProof/>
                <w:sz w:val="22"/>
                <w:lang w:eastAsia="es-CO"/>
              </w:rPr>
              <w:tab/>
            </w:r>
            <w:r w:rsidRPr="00415846">
              <w:rPr>
                <w:rStyle w:val="Hipervnculo"/>
                <w:noProof/>
              </w:rPr>
              <w:t>PRUEBAS DE FUNCIONALIDAD</w:t>
            </w:r>
            <w:r>
              <w:rPr>
                <w:noProof/>
                <w:webHidden/>
              </w:rPr>
              <w:tab/>
            </w:r>
            <w:r>
              <w:rPr>
                <w:noProof/>
                <w:webHidden/>
              </w:rPr>
              <w:fldChar w:fldCharType="begin"/>
            </w:r>
            <w:r>
              <w:rPr>
                <w:noProof/>
                <w:webHidden/>
              </w:rPr>
              <w:instrText xml:space="preserve"> PAGEREF _Toc224381975 \h </w:instrText>
            </w:r>
            <w:r>
              <w:rPr>
                <w:noProof/>
                <w:webHidden/>
              </w:rPr>
            </w:r>
            <w:r>
              <w:rPr>
                <w:noProof/>
                <w:webHidden/>
              </w:rPr>
              <w:fldChar w:fldCharType="separate"/>
            </w:r>
            <w:r>
              <w:rPr>
                <w:noProof/>
                <w:webHidden/>
              </w:rPr>
              <w:t>16</w:t>
            </w:r>
            <w:r>
              <w:rPr>
                <w:noProof/>
                <w:webHidden/>
              </w:rPr>
              <w:fldChar w:fldCharType="end"/>
            </w:r>
          </w:hyperlink>
        </w:p>
        <w:p w14:paraId="3371D7E4" w14:textId="23D7A7E6" w:rsidR="007C2B4C" w:rsidRDefault="007C2B4C">
          <w:pPr>
            <w:pStyle w:val="TDC2"/>
            <w:tabs>
              <w:tab w:val="left" w:pos="880"/>
              <w:tab w:val="right" w:leader="dot" w:pos="8828"/>
            </w:tabs>
            <w:rPr>
              <w:rFonts w:asciiTheme="minorHAnsi" w:eastAsiaTheme="minorEastAsia" w:hAnsiTheme="minorHAnsi"/>
              <w:noProof/>
              <w:sz w:val="22"/>
              <w:lang w:eastAsia="es-CO"/>
            </w:rPr>
          </w:pPr>
          <w:hyperlink w:anchor="_Toc224381976" w:history="1">
            <w:r w:rsidRPr="00415846">
              <w:rPr>
                <w:rStyle w:val="Hipervnculo"/>
                <w:noProof/>
              </w:rPr>
              <w:t>3.3.</w:t>
            </w:r>
            <w:r>
              <w:rPr>
                <w:rFonts w:asciiTheme="minorHAnsi" w:eastAsiaTheme="minorEastAsia" w:hAnsiTheme="minorHAnsi"/>
                <w:noProof/>
                <w:sz w:val="22"/>
                <w:lang w:eastAsia="es-CO"/>
              </w:rPr>
              <w:tab/>
            </w:r>
            <w:r w:rsidRPr="00415846">
              <w:rPr>
                <w:rStyle w:val="Hipervnculo"/>
                <w:noProof/>
              </w:rPr>
              <w:t>DIAGRAMA UML</w:t>
            </w:r>
            <w:r>
              <w:rPr>
                <w:noProof/>
                <w:webHidden/>
              </w:rPr>
              <w:tab/>
            </w:r>
            <w:r>
              <w:rPr>
                <w:noProof/>
                <w:webHidden/>
              </w:rPr>
              <w:fldChar w:fldCharType="begin"/>
            </w:r>
            <w:r>
              <w:rPr>
                <w:noProof/>
                <w:webHidden/>
              </w:rPr>
              <w:instrText xml:space="preserve"> PAGEREF _Toc224381976 \h </w:instrText>
            </w:r>
            <w:r>
              <w:rPr>
                <w:noProof/>
                <w:webHidden/>
              </w:rPr>
            </w:r>
            <w:r>
              <w:rPr>
                <w:noProof/>
                <w:webHidden/>
              </w:rPr>
              <w:fldChar w:fldCharType="separate"/>
            </w:r>
            <w:r>
              <w:rPr>
                <w:noProof/>
                <w:webHidden/>
              </w:rPr>
              <w:t>17</w:t>
            </w:r>
            <w:r>
              <w:rPr>
                <w:noProof/>
                <w:webHidden/>
              </w:rPr>
              <w:fldChar w:fldCharType="end"/>
            </w:r>
          </w:hyperlink>
        </w:p>
        <w:p w14:paraId="31742091" w14:textId="41197455" w:rsidR="007C2B4C" w:rsidRDefault="007C2B4C">
          <w:pPr>
            <w:pStyle w:val="TDC1"/>
            <w:tabs>
              <w:tab w:val="left" w:pos="440"/>
            </w:tabs>
            <w:rPr>
              <w:rFonts w:asciiTheme="minorHAnsi" w:eastAsiaTheme="minorEastAsia" w:hAnsiTheme="minorHAnsi"/>
              <w:noProof/>
              <w:sz w:val="22"/>
              <w:lang w:eastAsia="es-CO"/>
            </w:rPr>
          </w:pPr>
          <w:hyperlink w:anchor="_Toc224381977" w:history="1">
            <w:r w:rsidRPr="00415846">
              <w:rPr>
                <w:rStyle w:val="Hipervnculo"/>
                <w:b/>
                <w:bCs/>
                <w:noProof/>
              </w:rPr>
              <w:t>4.</w:t>
            </w:r>
            <w:r>
              <w:rPr>
                <w:rFonts w:asciiTheme="minorHAnsi" w:eastAsiaTheme="minorEastAsia" w:hAnsiTheme="minorHAnsi"/>
                <w:noProof/>
                <w:sz w:val="22"/>
                <w:lang w:eastAsia="es-CO"/>
              </w:rPr>
              <w:tab/>
            </w:r>
            <w:r w:rsidRPr="00415846">
              <w:rPr>
                <w:rStyle w:val="Hipervnculo"/>
                <w:b/>
                <w:bCs/>
                <w:noProof/>
              </w:rPr>
              <w:t>PATRON BUILDER</w:t>
            </w:r>
            <w:r>
              <w:rPr>
                <w:noProof/>
                <w:webHidden/>
              </w:rPr>
              <w:tab/>
            </w:r>
            <w:r>
              <w:rPr>
                <w:noProof/>
                <w:webHidden/>
              </w:rPr>
              <w:fldChar w:fldCharType="begin"/>
            </w:r>
            <w:r>
              <w:rPr>
                <w:noProof/>
                <w:webHidden/>
              </w:rPr>
              <w:instrText xml:space="preserve"> PAGEREF _Toc224381977 \h </w:instrText>
            </w:r>
            <w:r>
              <w:rPr>
                <w:noProof/>
                <w:webHidden/>
              </w:rPr>
            </w:r>
            <w:r>
              <w:rPr>
                <w:noProof/>
                <w:webHidden/>
              </w:rPr>
              <w:fldChar w:fldCharType="separate"/>
            </w:r>
            <w:r>
              <w:rPr>
                <w:noProof/>
                <w:webHidden/>
              </w:rPr>
              <w:t>19</w:t>
            </w:r>
            <w:r>
              <w:rPr>
                <w:noProof/>
                <w:webHidden/>
              </w:rPr>
              <w:fldChar w:fldCharType="end"/>
            </w:r>
          </w:hyperlink>
        </w:p>
        <w:p w14:paraId="4F12333E" w14:textId="1BB61418" w:rsidR="007C2B4C" w:rsidRDefault="007C2B4C">
          <w:pPr>
            <w:pStyle w:val="TDC2"/>
            <w:tabs>
              <w:tab w:val="left" w:pos="880"/>
              <w:tab w:val="right" w:leader="dot" w:pos="8828"/>
            </w:tabs>
            <w:rPr>
              <w:rFonts w:asciiTheme="minorHAnsi" w:eastAsiaTheme="minorEastAsia" w:hAnsiTheme="minorHAnsi"/>
              <w:noProof/>
              <w:sz w:val="22"/>
              <w:lang w:eastAsia="es-CO"/>
            </w:rPr>
          </w:pPr>
          <w:hyperlink w:anchor="_Toc224381978" w:history="1">
            <w:r w:rsidRPr="00415846">
              <w:rPr>
                <w:rStyle w:val="Hipervnculo"/>
                <w:noProof/>
              </w:rPr>
              <w:t>4.1.</w:t>
            </w:r>
            <w:r>
              <w:rPr>
                <w:rFonts w:asciiTheme="minorHAnsi" w:eastAsiaTheme="minorEastAsia" w:hAnsiTheme="minorHAnsi"/>
                <w:noProof/>
                <w:sz w:val="22"/>
                <w:lang w:eastAsia="es-CO"/>
              </w:rPr>
              <w:tab/>
            </w:r>
            <w:r w:rsidRPr="00415846">
              <w:rPr>
                <w:rStyle w:val="Hipervnculo"/>
                <w:noProof/>
              </w:rPr>
              <w:t>IMPLEMENTACION EN EL CODIGO</w:t>
            </w:r>
            <w:r>
              <w:rPr>
                <w:noProof/>
                <w:webHidden/>
              </w:rPr>
              <w:tab/>
            </w:r>
            <w:r>
              <w:rPr>
                <w:noProof/>
                <w:webHidden/>
              </w:rPr>
              <w:fldChar w:fldCharType="begin"/>
            </w:r>
            <w:r>
              <w:rPr>
                <w:noProof/>
                <w:webHidden/>
              </w:rPr>
              <w:instrText xml:space="preserve"> PAGEREF _Toc224381978 \h </w:instrText>
            </w:r>
            <w:r>
              <w:rPr>
                <w:noProof/>
                <w:webHidden/>
              </w:rPr>
            </w:r>
            <w:r>
              <w:rPr>
                <w:noProof/>
                <w:webHidden/>
              </w:rPr>
              <w:fldChar w:fldCharType="separate"/>
            </w:r>
            <w:r>
              <w:rPr>
                <w:noProof/>
                <w:webHidden/>
              </w:rPr>
              <w:t>19</w:t>
            </w:r>
            <w:r>
              <w:rPr>
                <w:noProof/>
                <w:webHidden/>
              </w:rPr>
              <w:fldChar w:fldCharType="end"/>
            </w:r>
          </w:hyperlink>
        </w:p>
        <w:p w14:paraId="08449FD4" w14:textId="2D200F86" w:rsidR="007C2B4C" w:rsidRDefault="007C2B4C">
          <w:pPr>
            <w:pStyle w:val="TDC2"/>
            <w:tabs>
              <w:tab w:val="left" w:pos="880"/>
              <w:tab w:val="right" w:leader="dot" w:pos="8828"/>
            </w:tabs>
            <w:rPr>
              <w:rFonts w:asciiTheme="minorHAnsi" w:eastAsiaTheme="minorEastAsia" w:hAnsiTheme="minorHAnsi"/>
              <w:noProof/>
              <w:sz w:val="22"/>
              <w:lang w:eastAsia="es-CO"/>
            </w:rPr>
          </w:pPr>
          <w:hyperlink w:anchor="_Toc224381979" w:history="1">
            <w:r w:rsidRPr="00415846">
              <w:rPr>
                <w:rStyle w:val="Hipervnculo"/>
                <w:noProof/>
              </w:rPr>
              <w:t>4.2.</w:t>
            </w:r>
            <w:r>
              <w:rPr>
                <w:rFonts w:asciiTheme="minorHAnsi" w:eastAsiaTheme="minorEastAsia" w:hAnsiTheme="minorHAnsi"/>
                <w:noProof/>
                <w:sz w:val="22"/>
                <w:lang w:eastAsia="es-CO"/>
              </w:rPr>
              <w:tab/>
            </w:r>
            <w:r w:rsidRPr="00415846">
              <w:rPr>
                <w:rStyle w:val="Hipervnculo"/>
                <w:noProof/>
              </w:rPr>
              <w:t>PRUEBAS DE FUNCIONALIDAD</w:t>
            </w:r>
            <w:r>
              <w:rPr>
                <w:noProof/>
                <w:webHidden/>
              </w:rPr>
              <w:tab/>
            </w:r>
            <w:r>
              <w:rPr>
                <w:noProof/>
                <w:webHidden/>
              </w:rPr>
              <w:fldChar w:fldCharType="begin"/>
            </w:r>
            <w:r>
              <w:rPr>
                <w:noProof/>
                <w:webHidden/>
              </w:rPr>
              <w:instrText xml:space="preserve"> PAGEREF _Toc224381979 \h </w:instrText>
            </w:r>
            <w:r>
              <w:rPr>
                <w:noProof/>
                <w:webHidden/>
              </w:rPr>
            </w:r>
            <w:r>
              <w:rPr>
                <w:noProof/>
                <w:webHidden/>
              </w:rPr>
              <w:fldChar w:fldCharType="separate"/>
            </w:r>
            <w:r>
              <w:rPr>
                <w:noProof/>
                <w:webHidden/>
              </w:rPr>
              <w:t>21</w:t>
            </w:r>
            <w:r>
              <w:rPr>
                <w:noProof/>
                <w:webHidden/>
              </w:rPr>
              <w:fldChar w:fldCharType="end"/>
            </w:r>
          </w:hyperlink>
        </w:p>
        <w:p w14:paraId="4BB4345F" w14:textId="648A87B5" w:rsidR="007C2B4C" w:rsidRDefault="007C2B4C">
          <w:pPr>
            <w:pStyle w:val="TDC2"/>
            <w:tabs>
              <w:tab w:val="left" w:pos="880"/>
              <w:tab w:val="right" w:leader="dot" w:pos="8828"/>
            </w:tabs>
            <w:rPr>
              <w:rFonts w:asciiTheme="minorHAnsi" w:eastAsiaTheme="minorEastAsia" w:hAnsiTheme="minorHAnsi"/>
              <w:noProof/>
              <w:sz w:val="22"/>
              <w:lang w:eastAsia="es-CO"/>
            </w:rPr>
          </w:pPr>
          <w:hyperlink w:anchor="_Toc224381980" w:history="1">
            <w:r w:rsidRPr="00415846">
              <w:rPr>
                <w:rStyle w:val="Hipervnculo"/>
                <w:noProof/>
              </w:rPr>
              <w:t>4.3.</w:t>
            </w:r>
            <w:r>
              <w:rPr>
                <w:rFonts w:asciiTheme="minorHAnsi" w:eastAsiaTheme="minorEastAsia" w:hAnsiTheme="minorHAnsi"/>
                <w:noProof/>
                <w:sz w:val="22"/>
                <w:lang w:eastAsia="es-CO"/>
              </w:rPr>
              <w:tab/>
            </w:r>
            <w:r w:rsidRPr="00415846">
              <w:rPr>
                <w:rStyle w:val="Hipervnculo"/>
                <w:noProof/>
              </w:rPr>
              <w:t>DIAGRAMA UML</w:t>
            </w:r>
            <w:r>
              <w:rPr>
                <w:noProof/>
                <w:webHidden/>
              </w:rPr>
              <w:tab/>
            </w:r>
            <w:r>
              <w:rPr>
                <w:noProof/>
                <w:webHidden/>
              </w:rPr>
              <w:fldChar w:fldCharType="begin"/>
            </w:r>
            <w:r>
              <w:rPr>
                <w:noProof/>
                <w:webHidden/>
              </w:rPr>
              <w:instrText xml:space="preserve"> PAGEREF _Toc224381980 \h </w:instrText>
            </w:r>
            <w:r>
              <w:rPr>
                <w:noProof/>
                <w:webHidden/>
              </w:rPr>
            </w:r>
            <w:r>
              <w:rPr>
                <w:noProof/>
                <w:webHidden/>
              </w:rPr>
              <w:fldChar w:fldCharType="separate"/>
            </w:r>
            <w:r>
              <w:rPr>
                <w:noProof/>
                <w:webHidden/>
              </w:rPr>
              <w:t>22</w:t>
            </w:r>
            <w:r>
              <w:rPr>
                <w:noProof/>
                <w:webHidden/>
              </w:rPr>
              <w:fldChar w:fldCharType="end"/>
            </w:r>
          </w:hyperlink>
        </w:p>
        <w:p w14:paraId="77F29B7E" w14:textId="5B4A0EBB" w:rsidR="00C52D48" w:rsidRPr="00C52D48" w:rsidRDefault="00C52D48" w:rsidP="00C52D48">
          <w:r>
            <w:rPr>
              <w:b/>
              <w:bCs/>
              <w:lang w:val="es-ES"/>
            </w:rPr>
            <w:fldChar w:fldCharType="end"/>
          </w:r>
        </w:p>
      </w:sdtContent>
    </w:sdt>
    <w:p w14:paraId="6A52DE9E" w14:textId="083334F5" w:rsidR="00C52D48" w:rsidRDefault="00C52D48" w:rsidP="00C52D48"/>
    <w:p w14:paraId="2F836183" w14:textId="5E40B581" w:rsidR="00C52D48" w:rsidRDefault="00C52D48" w:rsidP="00C52D48"/>
    <w:p w14:paraId="4B82D524" w14:textId="7222A5E3" w:rsidR="0044565F" w:rsidRDefault="0044565F" w:rsidP="00C52D48"/>
    <w:p w14:paraId="3642E76F" w14:textId="77777777" w:rsidR="0044565F" w:rsidRPr="00C52D48" w:rsidRDefault="0044565F" w:rsidP="00C52D48"/>
    <w:p w14:paraId="22226B8D" w14:textId="77777777" w:rsidR="0044565F" w:rsidRPr="005C741C" w:rsidRDefault="0044565F" w:rsidP="0044565F">
      <w:pPr>
        <w:pStyle w:val="Ttulo1"/>
        <w:spacing w:line="360" w:lineRule="auto"/>
        <w:ind w:firstLine="709"/>
        <w:jc w:val="both"/>
        <w:rPr>
          <w:b/>
          <w:bCs/>
        </w:rPr>
      </w:pPr>
      <w:bookmarkStart w:id="0" w:name="_Toc224236087"/>
      <w:bookmarkStart w:id="1" w:name="_Toc224381958"/>
      <w:r w:rsidRPr="005C741C">
        <w:rPr>
          <w:b/>
          <w:bCs/>
        </w:rPr>
        <w:lastRenderedPageBreak/>
        <w:t>VISIÓN GENERAL DEL PROYECTO</w:t>
      </w:r>
      <w:bookmarkEnd w:id="0"/>
      <w:bookmarkEnd w:id="1"/>
    </w:p>
    <w:p w14:paraId="1D84D7F7" w14:textId="77777777" w:rsidR="0044565F" w:rsidRPr="00680A80" w:rsidRDefault="0044565F" w:rsidP="0044565F">
      <w:pPr>
        <w:spacing w:line="360" w:lineRule="auto"/>
        <w:ind w:firstLine="709"/>
        <w:jc w:val="both"/>
      </w:pPr>
      <w:r w:rsidRPr="00680A80">
        <w:t xml:space="preserve">El proyecto desarrollado consiste en una plataforma de telemedicina construida utilizando Spring </w:t>
      </w:r>
      <w:proofErr w:type="spellStart"/>
      <w:r w:rsidRPr="00680A80">
        <w:t>Boot</w:t>
      </w:r>
      <w:proofErr w:type="spellEnd"/>
      <w:r w:rsidRPr="00680A80">
        <w:t>, diseñada bajo una arquitectura en capas que permite organizar de forma clara las responsabilidades del sistema.</w:t>
      </w:r>
    </w:p>
    <w:p w14:paraId="0C5DED1C" w14:textId="77777777" w:rsidR="0044565F" w:rsidRPr="00680A80" w:rsidRDefault="0044565F" w:rsidP="0044565F">
      <w:pPr>
        <w:spacing w:line="360" w:lineRule="auto"/>
        <w:ind w:firstLine="709"/>
        <w:jc w:val="both"/>
      </w:pPr>
      <w:r w:rsidRPr="00680A80">
        <w:t>El objetivo principal del sistema es permitir la gestión de consultas médicas virtuales, facilitando la interacción entre médicos y pacientes mediante un entorno digital que permita registrar información clínica y generar elementos médicos asociados a las consultas.</w:t>
      </w:r>
    </w:p>
    <w:p w14:paraId="0A5DFE80" w14:textId="77777777" w:rsidR="0044565F" w:rsidRPr="00680A80" w:rsidRDefault="0044565F" w:rsidP="0044565F">
      <w:pPr>
        <w:spacing w:line="360" w:lineRule="auto"/>
        <w:ind w:firstLine="709"/>
        <w:jc w:val="both"/>
      </w:pPr>
      <w:r w:rsidRPr="00680A80">
        <w:t>Dentro del sistema se gestionan principalmente las siguientes entidades:</w:t>
      </w:r>
    </w:p>
    <w:p w14:paraId="52F9383C" w14:textId="77777777" w:rsidR="0044565F" w:rsidRPr="00680A80" w:rsidRDefault="0044565F" w:rsidP="0044565F">
      <w:pPr>
        <w:pStyle w:val="Prrafodelista"/>
        <w:numPr>
          <w:ilvl w:val="0"/>
          <w:numId w:val="7"/>
        </w:numPr>
        <w:tabs>
          <w:tab w:val="num" w:pos="720"/>
        </w:tabs>
        <w:spacing w:line="360" w:lineRule="auto"/>
        <w:jc w:val="both"/>
      </w:pPr>
      <w:r w:rsidRPr="00680A80">
        <w:t>Pacientes</w:t>
      </w:r>
    </w:p>
    <w:p w14:paraId="3DEF376E" w14:textId="77777777" w:rsidR="0044565F" w:rsidRPr="00680A80" w:rsidRDefault="0044565F" w:rsidP="0044565F">
      <w:pPr>
        <w:pStyle w:val="Prrafodelista"/>
        <w:numPr>
          <w:ilvl w:val="0"/>
          <w:numId w:val="7"/>
        </w:numPr>
        <w:tabs>
          <w:tab w:val="num" w:pos="720"/>
        </w:tabs>
        <w:spacing w:line="360" w:lineRule="auto"/>
        <w:jc w:val="both"/>
      </w:pPr>
      <w:r w:rsidRPr="00680A80">
        <w:t>Médicos</w:t>
      </w:r>
    </w:p>
    <w:p w14:paraId="1D2E4470" w14:textId="77777777" w:rsidR="0044565F" w:rsidRPr="00680A80" w:rsidRDefault="0044565F" w:rsidP="0044565F">
      <w:pPr>
        <w:pStyle w:val="Prrafodelista"/>
        <w:numPr>
          <w:ilvl w:val="0"/>
          <w:numId w:val="7"/>
        </w:numPr>
        <w:tabs>
          <w:tab w:val="num" w:pos="720"/>
        </w:tabs>
        <w:spacing w:line="360" w:lineRule="auto"/>
        <w:jc w:val="both"/>
      </w:pPr>
      <w:r w:rsidRPr="00680A80">
        <w:t>Consultas médicas</w:t>
      </w:r>
    </w:p>
    <w:p w14:paraId="13044F7D" w14:textId="77777777" w:rsidR="0044565F" w:rsidRPr="00680A80" w:rsidRDefault="0044565F" w:rsidP="0044565F">
      <w:pPr>
        <w:pStyle w:val="Prrafodelista"/>
        <w:numPr>
          <w:ilvl w:val="0"/>
          <w:numId w:val="7"/>
        </w:numPr>
        <w:tabs>
          <w:tab w:val="num" w:pos="720"/>
        </w:tabs>
        <w:spacing w:line="360" w:lineRule="auto"/>
        <w:jc w:val="both"/>
      </w:pPr>
      <w:r w:rsidRPr="00680A80">
        <w:t>Prescripciones médicas</w:t>
      </w:r>
    </w:p>
    <w:p w14:paraId="276A16E0" w14:textId="77777777" w:rsidR="0044565F" w:rsidRPr="00680A80" w:rsidRDefault="0044565F" w:rsidP="0044565F">
      <w:pPr>
        <w:pStyle w:val="Prrafodelista"/>
        <w:numPr>
          <w:ilvl w:val="0"/>
          <w:numId w:val="7"/>
        </w:numPr>
        <w:tabs>
          <w:tab w:val="num" w:pos="720"/>
        </w:tabs>
        <w:spacing w:line="360" w:lineRule="auto"/>
        <w:jc w:val="both"/>
      </w:pPr>
      <w:r w:rsidRPr="00680A80">
        <w:t>Órdenes médicas</w:t>
      </w:r>
    </w:p>
    <w:p w14:paraId="2BFC4626" w14:textId="77777777" w:rsidR="0044565F" w:rsidRPr="00680A80" w:rsidRDefault="0044565F" w:rsidP="0044565F">
      <w:pPr>
        <w:spacing w:line="360" w:lineRule="auto"/>
        <w:ind w:firstLine="709"/>
        <w:jc w:val="both"/>
      </w:pPr>
      <w:r w:rsidRPr="00680A80">
        <w:t>Cada una de estas entidades representa un componente fundamental dentro del flujo de atención médica que maneja la plataforma.</w:t>
      </w:r>
    </w:p>
    <w:p w14:paraId="081BF12E" w14:textId="77777777" w:rsidR="0044565F" w:rsidRDefault="0044565F" w:rsidP="0044565F"/>
    <w:p w14:paraId="33002F3A" w14:textId="77777777" w:rsidR="0044565F" w:rsidRDefault="0044565F" w:rsidP="0044565F"/>
    <w:p w14:paraId="2920A2C8" w14:textId="77777777" w:rsidR="0044565F" w:rsidRDefault="0044565F" w:rsidP="0044565F"/>
    <w:p w14:paraId="64119CE9" w14:textId="77777777" w:rsidR="0044565F" w:rsidRDefault="0044565F" w:rsidP="0044565F"/>
    <w:p w14:paraId="12BD70B6" w14:textId="77777777" w:rsidR="0044565F" w:rsidRDefault="0044565F" w:rsidP="0044565F"/>
    <w:p w14:paraId="0899B656" w14:textId="77777777" w:rsidR="0044565F" w:rsidRDefault="0044565F" w:rsidP="0044565F"/>
    <w:p w14:paraId="0BF4A7E9" w14:textId="77777777" w:rsidR="0044565F" w:rsidRDefault="0044565F" w:rsidP="0044565F"/>
    <w:p w14:paraId="43DA3EA1" w14:textId="77777777" w:rsidR="0044565F" w:rsidRDefault="0044565F" w:rsidP="0044565F"/>
    <w:p w14:paraId="26A18E0B" w14:textId="77777777" w:rsidR="0044565F" w:rsidRDefault="0044565F" w:rsidP="0044565F"/>
    <w:p w14:paraId="1ED2F086" w14:textId="77777777" w:rsidR="0044565F" w:rsidRDefault="0044565F" w:rsidP="0044565F"/>
    <w:p w14:paraId="1D6204D2" w14:textId="77777777" w:rsidR="0044565F" w:rsidRDefault="0044565F" w:rsidP="0044565F"/>
    <w:p w14:paraId="545FB259" w14:textId="77777777" w:rsidR="0044565F" w:rsidRDefault="0044565F" w:rsidP="0044565F"/>
    <w:p w14:paraId="6331EE6E" w14:textId="77777777" w:rsidR="0044565F" w:rsidRPr="0044565F" w:rsidRDefault="0044565F" w:rsidP="0044565F">
      <w:pPr>
        <w:keepNext/>
        <w:keepLines/>
        <w:spacing w:before="240" w:after="0" w:line="360" w:lineRule="auto"/>
        <w:ind w:firstLine="709"/>
        <w:jc w:val="both"/>
        <w:outlineLvl w:val="0"/>
        <w:rPr>
          <w:rFonts w:eastAsiaTheme="majorEastAsia" w:cstheme="majorBidi"/>
          <w:b/>
          <w:bCs/>
          <w:color w:val="000000" w:themeColor="text1"/>
          <w:szCs w:val="32"/>
        </w:rPr>
      </w:pPr>
      <w:bookmarkStart w:id="2" w:name="_Toc224236088"/>
      <w:bookmarkStart w:id="3" w:name="_Toc224381959"/>
      <w:r w:rsidRPr="0044565F">
        <w:rPr>
          <w:rFonts w:eastAsiaTheme="majorEastAsia" w:cstheme="majorBidi"/>
          <w:b/>
          <w:bCs/>
          <w:color w:val="000000" w:themeColor="text1"/>
          <w:szCs w:val="32"/>
        </w:rPr>
        <w:lastRenderedPageBreak/>
        <w:t>ARQUITECTURA DEL SISTEMA</w:t>
      </w:r>
      <w:bookmarkEnd w:id="2"/>
      <w:bookmarkEnd w:id="3"/>
    </w:p>
    <w:p w14:paraId="0D94D565" w14:textId="77777777" w:rsidR="0044565F" w:rsidRPr="0044565F" w:rsidRDefault="0044565F" w:rsidP="0044565F">
      <w:pPr>
        <w:spacing w:line="360" w:lineRule="auto"/>
        <w:ind w:firstLine="709"/>
        <w:jc w:val="both"/>
      </w:pPr>
      <w:r w:rsidRPr="0044565F">
        <w:t>La aplicación se desarrolla siguiendo una arquitectura en capas, lo cual permite separar las responsabilidades del sistema y facilitar su mantenimiento y escalabilidad.</w:t>
      </w:r>
    </w:p>
    <w:p w14:paraId="21CB3898" w14:textId="77777777" w:rsidR="0044565F" w:rsidRPr="0044565F" w:rsidRDefault="0044565F" w:rsidP="0044565F">
      <w:pPr>
        <w:spacing w:line="360" w:lineRule="auto"/>
        <w:ind w:firstLine="709"/>
        <w:jc w:val="both"/>
      </w:pPr>
      <w:r w:rsidRPr="0044565F">
        <w:t>Las principales capas del sistema son:</w:t>
      </w:r>
    </w:p>
    <w:p w14:paraId="0C46DBD7" w14:textId="77777777" w:rsidR="0044565F" w:rsidRPr="0044565F" w:rsidRDefault="0044565F" w:rsidP="0044565F">
      <w:pPr>
        <w:keepNext/>
        <w:keepLines/>
        <w:numPr>
          <w:ilvl w:val="0"/>
          <w:numId w:val="8"/>
        </w:numPr>
        <w:spacing w:before="40" w:after="0" w:line="360" w:lineRule="auto"/>
        <w:ind w:left="1068"/>
        <w:outlineLvl w:val="1"/>
        <w:rPr>
          <w:rFonts w:eastAsiaTheme="majorEastAsia" w:cstheme="majorBidi"/>
          <w:b/>
          <w:szCs w:val="26"/>
        </w:rPr>
      </w:pPr>
      <w:bookmarkStart w:id="4" w:name="_Toc224236089"/>
      <w:bookmarkStart w:id="5" w:name="_Toc224381960"/>
      <w:r w:rsidRPr="0044565F">
        <w:rPr>
          <w:rFonts w:eastAsiaTheme="majorEastAsia" w:cstheme="majorBidi"/>
          <w:b/>
          <w:szCs w:val="26"/>
        </w:rPr>
        <w:t>Capa de Controladores (</w:t>
      </w:r>
      <w:proofErr w:type="spellStart"/>
      <w:r w:rsidRPr="0044565F">
        <w:rPr>
          <w:rFonts w:eastAsiaTheme="majorEastAsia" w:cstheme="majorBidi"/>
          <w:b/>
          <w:szCs w:val="26"/>
        </w:rPr>
        <w:t>Controller</w:t>
      </w:r>
      <w:proofErr w:type="spellEnd"/>
      <w:r w:rsidRPr="0044565F">
        <w:rPr>
          <w:rFonts w:eastAsiaTheme="majorEastAsia" w:cstheme="majorBidi"/>
          <w:b/>
          <w:szCs w:val="26"/>
        </w:rPr>
        <w:t>)</w:t>
      </w:r>
      <w:bookmarkEnd w:id="4"/>
      <w:bookmarkEnd w:id="5"/>
    </w:p>
    <w:p w14:paraId="156C7890" w14:textId="77777777" w:rsidR="0044565F" w:rsidRPr="0044565F" w:rsidRDefault="0044565F" w:rsidP="0044565F">
      <w:pPr>
        <w:spacing w:line="360" w:lineRule="auto"/>
        <w:ind w:firstLine="709"/>
        <w:jc w:val="both"/>
      </w:pPr>
      <w:r w:rsidRPr="0044565F">
        <w:t xml:space="preserve">Esta capa es responsable de recibir las solicitudes HTTP provenientes de los clientes, como por ejemplo peticiones enviadas desde </w:t>
      </w:r>
      <w:proofErr w:type="spellStart"/>
      <w:r w:rsidRPr="0044565F">
        <w:t>Postman</w:t>
      </w:r>
      <w:proofErr w:type="spellEnd"/>
      <w:r w:rsidRPr="0044565F">
        <w:t xml:space="preserve"> o desde una futura interfaz web.</w:t>
      </w:r>
    </w:p>
    <w:p w14:paraId="7B3EA1D0" w14:textId="4ECC58A8" w:rsidR="0044565F" w:rsidRPr="0044565F" w:rsidRDefault="0044565F" w:rsidP="00533D28">
      <w:pPr>
        <w:spacing w:line="360" w:lineRule="auto"/>
        <w:ind w:firstLine="709"/>
        <w:jc w:val="both"/>
      </w:pPr>
      <w:r w:rsidRPr="0044565F">
        <w:t>Los controladores procesan las solicitudes, reciben los datos enviados por el usuario y delegan la ejecución de las operaciones a la capa de servicios.</w:t>
      </w:r>
    </w:p>
    <w:p w14:paraId="2CD29330" w14:textId="77777777" w:rsidR="0044565F" w:rsidRPr="0044565F" w:rsidRDefault="0044565F" w:rsidP="0044565F">
      <w:pPr>
        <w:keepNext/>
        <w:keepLines/>
        <w:numPr>
          <w:ilvl w:val="0"/>
          <w:numId w:val="8"/>
        </w:numPr>
        <w:spacing w:before="40" w:after="0" w:line="360" w:lineRule="auto"/>
        <w:ind w:left="1068"/>
        <w:outlineLvl w:val="1"/>
        <w:rPr>
          <w:rFonts w:eastAsiaTheme="majorEastAsia" w:cstheme="majorBidi"/>
          <w:b/>
          <w:szCs w:val="26"/>
        </w:rPr>
      </w:pPr>
      <w:bookmarkStart w:id="6" w:name="_Toc224236090"/>
      <w:bookmarkStart w:id="7" w:name="_Toc224381961"/>
      <w:r w:rsidRPr="0044565F">
        <w:rPr>
          <w:rFonts w:eastAsiaTheme="majorEastAsia" w:cstheme="majorBidi"/>
          <w:b/>
          <w:szCs w:val="26"/>
        </w:rPr>
        <w:t>Capa de Servicios (</w:t>
      </w:r>
      <w:proofErr w:type="spellStart"/>
      <w:r w:rsidRPr="0044565F">
        <w:rPr>
          <w:rFonts w:eastAsiaTheme="majorEastAsia" w:cstheme="majorBidi"/>
          <w:b/>
          <w:szCs w:val="26"/>
        </w:rPr>
        <w:t>Service</w:t>
      </w:r>
      <w:proofErr w:type="spellEnd"/>
      <w:r w:rsidRPr="0044565F">
        <w:rPr>
          <w:rFonts w:eastAsiaTheme="majorEastAsia" w:cstheme="majorBidi"/>
          <w:b/>
          <w:szCs w:val="26"/>
        </w:rPr>
        <w:t>)</w:t>
      </w:r>
      <w:bookmarkEnd w:id="6"/>
      <w:bookmarkEnd w:id="7"/>
    </w:p>
    <w:p w14:paraId="25655E33" w14:textId="77777777" w:rsidR="0044565F" w:rsidRPr="0044565F" w:rsidRDefault="0044565F" w:rsidP="0044565F">
      <w:pPr>
        <w:spacing w:line="360" w:lineRule="auto"/>
        <w:ind w:firstLine="709"/>
        <w:jc w:val="both"/>
      </w:pPr>
      <w:r w:rsidRPr="0044565F">
        <w:t>La capa de servicios contiene la lógica de negocio del sistema.</w:t>
      </w:r>
      <w:r w:rsidRPr="0044565F">
        <w:br/>
        <w:t>Aquí se realizan las validaciones necesarias y se coordinan las operaciones entre las diferentes entidades del sistema. Por ejemplo, cuando se crea una consulta médica, el servicio se encarga de:</w:t>
      </w:r>
    </w:p>
    <w:p w14:paraId="3CDB8220" w14:textId="77777777" w:rsidR="0044565F" w:rsidRPr="0044565F" w:rsidRDefault="0044565F" w:rsidP="0044565F">
      <w:pPr>
        <w:numPr>
          <w:ilvl w:val="0"/>
          <w:numId w:val="9"/>
        </w:numPr>
        <w:spacing w:line="360" w:lineRule="auto"/>
        <w:contextualSpacing/>
        <w:jc w:val="both"/>
      </w:pPr>
      <w:r w:rsidRPr="0044565F">
        <w:t>Validar que el paciente exista.</w:t>
      </w:r>
    </w:p>
    <w:p w14:paraId="4C1BD6EC" w14:textId="77777777" w:rsidR="0044565F" w:rsidRPr="0044565F" w:rsidRDefault="0044565F" w:rsidP="0044565F">
      <w:pPr>
        <w:numPr>
          <w:ilvl w:val="0"/>
          <w:numId w:val="9"/>
        </w:numPr>
        <w:spacing w:line="360" w:lineRule="auto"/>
        <w:contextualSpacing/>
        <w:jc w:val="both"/>
      </w:pPr>
      <w:r w:rsidRPr="0044565F">
        <w:t>Validar que el médico exista.</w:t>
      </w:r>
    </w:p>
    <w:p w14:paraId="6310F8A5" w14:textId="77777777" w:rsidR="0044565F" w:rsidRPr="0044565F" w:rsidRDefault="0044565F" w:rsidP="0044565F">
      <w:pPr>
        <w:numPr>
          <w:ilvl w:val="0"/>
          <w:numId w:val="9"/>
        </w:numPr>
        <w:spacing w:line="360" w:lineRule="auto"/>
        <w:contextualSpacing/>
        <w:jc w:val="both"/>
      </w:pPr>
      <w:r w:rsidRPr="0044565F">
        <w:t>Construir el objeto Consulta.</w:t>
      </w:r>
    </w:p>
    <w:p w14:paraId="1D1FB4C6" w14:textId="77777777" w:rsidR="0044565F" w:rsidRPr="0044565F" w:rsidRDefault="0044565F" w:rsidP="0044565F">
      <w:pPr>
        <w:numPr>
          <w:ilvl w:val="0"/>
          <w:numId w:val="9"/>
        </w:numPr>
        <w:spacing w:line="360" w:lineRule="auto"/>
        <w:contextualSpacing/>
        <w:jc w:val="both"/>
      </w:pPr>
      <w:r w:rsidRPr="0044565F">
        <w:t>Persistir la información en la base de datos.</w:t>
      </w:r>
    </w:p>
    <w:p w14:paraId="58BEB7C9" w14:textId="10720731" w:rsidR="0044565F" w:rsidRPr="0044565F" w:rsidRDefault="0044565F" w:rsidP="00533D28">
      <w:pPr>
        <w:spacing w:line="360" w:lineRule="auto"/>
        <w:ind w:firstLine="709"/>
        <w:jc w:val="both"/>
      </w:pPr>
      <w:r w:rsidRPr="0044565F">
        <w:t>Además, esta capa es el lugar donde se implementan los patrones de diseño aplicados en el proyecto.</w:t>
      </w:r>
    </w:p>
    <w:p w14:paraId="279D6ED7" w14:textId="77777777" w:rsidR="0044565F" w:rsidRPr="0044565F" w:rsidRDefault="0044565F" w:rsidP="0044565F">
      <w:pPr>
        <w:keepNext/>
        <w:keepLines/>
        <w:numPr>
          <w:ilvl w:val="0"/>
          <w:numId w:val="8"/>
        </w:numPr>
        <w:spacing w:before="40" w:after="0" w:line="360" w:lineRule="auto"/>
        <w:ind w:left="1068"/>
        <w:outlineLvl w:val="1"/>
        <w:rPr>
          <w:rFonts w:eastAsiaTheme="majorEastAsia" w:cstheme="majorBidi"/>
          <w:b/>
          <w:szCs w:val="26"/>
        </w:rPr>
      </w:pPr>
      <w:bookmarkStart w:id="8" w:name="_Toc224236091"/>
      <w:bookmarkStart w:id="9" w:name="_Toc224381962"/>
      <w:r w:rsidRPr="0044565F">
        <w:rPr>
          <w:rFonts w:eastAsiaTheme="majorEastAsia" w:cstheme="majorBidi"/>
          <w:b/>
          <w:szCs w:val="26"/>
        </w:rPr>
        <w:t>Capa de Repositorios (Repository)</w:t>
      </w:r>
      <w:bookmarkEnd w:id="8"/>
      <w:bookmarkEnd w:id="9"/>
    </w:p>
    <w:p w14:paraId="5DB1F942" w14:textId="77777777" w:rsidR="0044565F" w:rsidRPr="0044565F" w:rsidRDefault="0044565F" w:rsidP="0044565F">
      <w:pPr>
        <w:spacing w:line="360" w:lineRule="auto"/>
        <w:ind w:firstLine="709"/>
        <w:jc w:val="both"/>
      </w:pPr>
      <w:r w:rsidRPr="0044565F">
        <w:t>Esta capa se encarga de la persistencia de los datos.</w:t>
      </w:r>
      <w:r w:rsidRPr="0044565F">
        <w:br/>
        <w:t>Utilizando Spring Data JPA, los repositorios permiten realizar operaciones de acceso a la base de datos como:</w:t>
      </w:r>
    </w:p>
    <w:p w14:paraId="0FB439F0" w14:textId="77777777" w:rsidR="0044565F" w:rsidRPr="0044565F" w:rsidRDefault="0044565F" w:rsidP="0044565F">
      <w:pPr>
        <w:numPr>
          <w:ilvl w:val="0"/>
          <w:numId w:val="10"/>
        </w:numPr>
        <w:tabs>
          <w:tab w:val="num" w:pos="720"/>
        </w:tabs>
        <w:spacing w:line="360" w:lineRule="auto"/>
        <w:contextualSpacing/>
        <w:jc w:val="both"/>
      </w:pPr>
      <w:r w:rsidRPr="0044565F">
        <w:t>Guardar registros</w:t>
      </w:r>
    </w:p>
    <w:p w14:paraId="101F6151" w14:textId="77777777" w:rsidR="0044565F" w:rsidRPr="0044565F" w:rsidRDefault="0044565F" w:rsidP="0044565F">
      <w:pPr>
        <w:numPr>
          <w:ilvl w:val="0"/>
          <w:numId w:val="10"/>
        </w:numPr>
        <w:tabs>
          <w:tab w:val="num" w:pos="720"/>
        </w:tabs>
        <w:spacing w:line="360" w:lineRule="auto"/>
        <w:contextualSpacing/>
        <w:jc w:val="both"/>
      </w:pPr>
      <w:r w:rsidRPr="0044565F">
        <w:t>Consultar información</w:t>
      </w:r>
    </w:p>
    <w:p w14:paraId="1EE50B96" w14:textId="77777777" w:rsidR="0044565F" w:rsidRPr="0044565F" w:rsidRDefault="0044565F" w:rsidP="0044565F">
      <w:pPr>
        <w:numPr>
          <w:ilvl w:val="0"/>
          <w:numId w:val="10"/>
        </w:numPr>
        <w:tabs>
          <w:tab w:val="num" w:pos="720"/>
        </w:tabs>
        <w:spacing w:line="360" w:lineRule="auto"/>
        <w:contextualSpacing/>
        <w:jc w:val="both"/>
      </w:pPr>
      <w:r w:rsidRPr="0044565F">
        <w:lastRenderedPageBreak/>
        <w:t>Actualizar datos</w:t>
      </w:r>
    </w:p>
    <w:p w14:paraId="53FA44F2" w14:textId="77777777" w:rsidR="0044565F" w:rsidRPr="0044565F" w:rsidRDefault="0044565F" w:rsidP="0044565F">
      <w:pPr>
        <w:numPr>
          <w:ilvl w:val="0"/>
          <w:numId w:val="10"/>
        </w:numPr>
        <w:tabs>
          <w:tab w:val="num" w:pos="720"/>
        </w:tabs>
        <w:spacing w:line="360" w:lineRule="auto"/>
        <w:contextualSpacing/>
        <w:jc w:val="both"/>
      </w:pPr>
      <w:r w:rsidRPr="0044565F">
        <w:t>Eliminar registros</w:t>
      </w:r>
    </w:p>
    <w:p w14:paraId="4333CE62" w14:textId="77777777" w:rsidR="0044565F" w:rsidRPr="0044565F" w:rsidRDefault="0044565F" w:rsidP="0044565F">
      <w:pPr>
        <w:spacing w:line="360" w:lineRule="auto"/>
        <w:ind w:firstLine="709"/>
        <w:jc w:val="both"/>
      </w:pPr>
      <w:r w:rsidRPr="0044565F">
        <w:t>Los repositorios funcionan como intermediarios entre el sistema y la base de datos.</w:t>
      </w:r>
    </w:p>
    <w:p w14:paraId="3581509B" w14:textId="77777777" w:rsidR="0044565F" w:rsidRPr="0044565F" w:rsidRDefault="0044565F" w:rsidP="0044565F">
      <w:pPr>
        <w:keepNext/>
        <w:keepLines/>
        <w:numPr>
          <w:ilvl w:val="0"/>
          <w:numId w:val="8"/>
        </w:numPr>
        <w:spacing w:before="40" w:after="0" w:line="360" w:lineRule="auto"/>
        <w:ind w:left="1068"/>
        <w:outlineLvl w:val="1"/>
        <w:rPr>
          <w:rFonts w:eastAsiaTheme="majorEastAsia" w:cstheme="majorBidi"/>
          <w:b/>
          <w:szCs w:val="26"/>
        </w:rPr>
      </w:pPr>
      <w:bookmarkStart w:id="10" w:name="_Toc224236092"/>
      <w:bookmarkStart w:id="11" w:name="_Toc224381963"/>
      <w:r w:rsidRPr="0044565F">
        <w:rPr>
          <w:rFonts w:eastAsiaTheme="majorEastAsia" w:cstheme="majorBidi"/>
          <w:b/>
          <w:szCs w:val="26"/>
        </w:rPr>
        <w:t>Capa de Modelo (</w:t>
      </w:r>
      <w:proofErr w:type="spellStart"/>
      <w:r w:rsidRPr="0044565F">
        <w:rPr>
          <w:rFonts w:eastAsiaTheme="majorEastAsia" w:cstheme="majorBidi"/>
          <w:b/>
          <w:szCs w:val="26"/>
        </w:rPr>
        <w:t>Entity</w:t>
      </w:r>
      <w:proofErr w:type="spellEnd"/>
      <w:r w:rsidRPr="0044565F">
        <w:rPr>
          <w:rFonts w:eastAsiaTheme="majorEastAsia" w:cstheme="majorBidi"/>
          <w:b/>
          <w:szCs w:val="26"/>
        </w:rPr>
        <w:t>)</w:t>
      </w:r>
      <w:bookmarkEnd w:id="10"/>
      <w:bookmarkEnd w:id="11"/>
    </w:p>
    <w:p w14:paraId="3CFE1D54" w14:textId="77777777" w:rsidR="0044565F" w:rsidRPr="0044565F" w:rsidRDefault="0044565F" w:rsidP="0044565F">
      <w:pPr>
        <w:spacing w:line="360" w:lineRule="auto"/>
        <w:ind w:firstLine="709"/>
        <w:jc w:val="both"/>
      </w:pPr>
      <w:r w:rsidRPr="0044565F">
        <w:t>La capa de modelo contiene las clases que representan las entidades del dominio del sistema, las cuales se corresponden con las tablas de la base de datos.</w:t>
      </w:r>
    </w:p>
    <w:p w14:paraId="7BB8033E" w14:textId="77777777" w:rsidR="0044565F" w:rsidRPr="0044565F" w:rsidRDefault="0044565F" w:rsidP="0044565F">
      <w:pPr>
        <w:spacing w:line="360" w:lineRule="auto"/>
        <w:ind w:firstLine="709"/>
        <w:jc w:val="both"/>
      </w:pPr>
      <w:r w:rsidRPr="0044565F">
        <w:t>Estas clases definen la estructura de los datos que maneja el sistema, así como las relaciones entre las diferentes entidades médicas.</w:t>
      </w:r>
    </w:p>
    <w:p w14:paraId="5AFA705F" w14:textId="77777777" w:rsidR="00C52D48" w:rsidRDefault="00C52D48" w:rsidP="00C52D48"/>
    <w:p w14:paraId="54B5DBDB" w14:textId="77777777" w:rsidR="00C52D48" w:rsidRDefault="00C52D48" w:rsidP="00C52D48"/>
    <w:p w14:paraId="5FC03740" w14:textId="77777777" w:rsidR="00C52D48" w:rsidRDefault="00C52D48" w:rsidP="00C52D48"/>
    <w:p w14:paraId="6C147228" w14:textId="77777777" w:rsidR="00C52D48" w:rsidRDefault="00C52D48" w:rsidP="00C52D48"/>
    <w:p w14:paraId="676C558D" w14:textId="77777777" w:rsidR="00C52D48" w:rsidRDefault="00C52D48" w:rsidP="00C52D48"/>
    <w:p w14:paraId="421AE727" w14:textId="30FD834E" w:rsidR="00C52D48" w:rsidRDefault="00C52D48" w:rsidP="00C52D48"/>
    <w:p w14:paraId="08A32467" w14:textId="75308232" w:rsidR="0044565F" w:rsidRDefault="0044565F" w:rsidP="00C52D48"/>
    <w:p w14:paraId="60FFAC4D" w14:textId="1A79A12D" w:rsidR="0044565F" w:rsidRDefault="0044565F" w:rsidP="00C52D48"/>
    <w:p w14:paraId="002A31AF" w14:textId="6DC0BFBE" w:rsidR="00687E0D" w:rsidRDefault="00687E0D" w:rsidP="00C52D48"/>
    <w:p w14:paraId="1688CC92" w14:textId="191CB829" w:rsidR="00687E0D" w:rsidRDefault="00687E0D" w:rsidP="00C52D48"/>
    <w:p w14:paraId="7DD1BC6E" w14:textId="77777777" w:rsidR="00687E0D" w:rsidRDefault="00687E0D" w:rsidP="00C52D48"/>
    <w:p w14:paraId="5398DC06" w14:textId="2A3DA893" w:rsidR="0044565F" w:rsidRDefault="0044565F" w:rsidP="00C52D48"/>
    <w:p w14:paraId="1A78D371" w14:textId="285446D5" w:rsidR="0044565F" w:rsidRDefault="0044565F" w:rsidP="00C52D48"/>
    <w:p w14:paraId="442E165F" w14:textId="371D0ECF" w:rsidR="0044565F" w:rsidRDefault="0044565F" w:rsidP="00C52D48"/>
    <w:p w14:paraId="70CDDBEF" w14:textId="247B5DA1" w:rsidR="0044565F" w:rsidRDefault="0044565F" w:rsidP="00C52D48"/>
    <w:p w14:paraId="2BC3C26E" w14:textId="77777777" w:rsidR="0044565F" w:rsidRDefault="0044565F" w:rsidP="00C52D48"/>
    <w:p w14:paraId="1D229059" w14:textId="77777777" w:rsidR="00C52D48" w:rsidRDefault="00C52D48" w:rsidP="00C52D48"/>
    <w:p w14:paraId="52085D41" w14:textId="77777777" w:rsidR="00C52D48" w:rsidRPr="00884E6E" w:rsidRDefault="00C52D48" w:rsidP="00C52D48"/>
    <w:p w14:paraId="025E360D" w14:textId="4AE4FB12" w:rsidR="00687E0D" w:rsidRPr="005C741C" w:rsidRDefault="00687E0D" w:rsidP="00687E0D">
      <w:pPr>
        <w:pStyle w:val="Ttulo1"/>
        <w:spacing w:line="360" w:lineRule="auto"/>
        <w:ind w:firstLine="709"/>
        <w:jc w:val="both"/>
        <w:rPr>
          <w:b/>
          <w:bCs/>
        </w:rPr>
      </w:pPr>
      <w:bookmarkStart w:id="12" w:name="_Toc224381964"/>
      <w:r>
        <w:rPr>
          <w:b/>
          <w:bCs/>
        </w:rPr>
        <w:lastRenderedPageBreak/>
        <w:t>DIAGRAMA UML</w:t>
      </w:r>
      <w:bookmarkEnd w:id="12"/>
    </w:p>
    <w:p w14:paraId="3AD7C2F0" w14:textId="2A0163C9" w:rsidR="00687E0D" w:rsidRDefault="00725B59" w:rsidP="00696B4D">
      <w:pPr>
        <w:rPr>
          <w:b/>
          <w:bCs/>
        </w:rPr>
      </w:pPr>
      <w:r>
        <w:rPr>
          <w:noProof/>
        </w:rPr>
        <w:drawing>
          <wp:inline distT="0" distB="0" distL="0" distR="0" wp14:anchorId="58B2578D" wp14:editId="78E522C8">
            <wp:extent cx="5612130" cy="3568065"/>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2130" cy="3568065"/>
                    </a:xfrm>
                    <a:prstGeom prst="rect">
                      <a:avLst/>
                    </a:prstGeom>
                    <a:noFill/>
                    <a:ln>
                      <a:noFill/>
                    </a:ln>
                  </pic:spPr>
                </pic:pic>
              </a:graphicData>
            </a:graphic>
          </wp:inline>
        </w:drawing>
      </w:r>
    </w:p>
    <w:p w14:paraId="0BEB6377" w14:textId="60537CEF" w:rsidR="00687E0D" w:rsidRDefault="00687E0D" w:rsidP="00687E0D"/>
    <w:p w14:paraId="67B20A2F" w14:textId="017FACCE" w:rsidR="00725B59" w:rsidRPr="00725B59" w:rsidRDefault="00725B59" w:rsidP="00725B59">
      <w:pPr>
        <w:spacing w:line="360" w:lineRule="auto"/>
        <w:ind w:firstLine="709"/>
        <w:jc w:val="both"/>
      </w:pPr>
      <w:r w:rsidRPr="00725B59">
        <w:t xml:space="preserve">El diagrama UML representa la arquitectura general del sistema de telemedicina desarrollado para el proyecto. En la parte superior se encuentra la capa de controladores, representada por la clase </w:t>
      </w:r>
      <w:r>
        <w:t>“</w:t>
      </w:r>
      <w:proofErr w:type="spellStart"/>
      <w:r w:rsidRPr="00725B59">
        <w:t>ConsultaController</w:t>
      </w:r>
      <w:proofErr w:type="spellEnd"/>
      <w:r>
        <w:t>”</w:t>
      </w:r>
      <w:r w:rsidRPr="00725B59">
        <w:t>, que es responsable de recibir las solicitudes HTTP enviadas por los clientes del sistema.</w:t>
      </w:r>
    </w:p>
    <w:p w14:paraId="343D8B43" w14:textId="69B8ACC4" w:rsidR="00725B59" w:rsidRPr="00725B59" w:rsidRDefault="00725B59" w:rsidP="00725B59">
      <w:pPr>
        <w:spacing w:line="360" w:lineRule="auto"/>
        <w:ind w:firstLine="709"/>
        <w:jc w:val="both"/>
      </w:pPr>
      <w:r w:rsidRPr="00725B59">
        <w:t xml:space="preserve">Posteriormente, las solicitudes son delegadas a la capa de servicios, donde se encuentra la clase </w:t>
      </w:r>
      <w:r>
        <w:t>“</w:t>
      </w:r>
      <w:proofErr w:type="spellStart"/>
      <w:r w:rsidRPr="00725B59">
        <w:t>ConsultaService</w:t>
      </w:r>
      <w:proofErr w:type="spellEnd"/>
      <w:r>
        <w:t>”</w:t>
      </w:r>
      <w:r w:rsidRPr="00725B59">
        <w:t>, encargada de ejecutar la lógica de negocio y coordinar las operaciones del sistema.</w:t>
      </w:r>
    </w:p>
    <w:p w14:paraId="3814492E" w14:textId="77777777" w:rsidR="00725B59" w:rsidRPr="00725B59" w:rsidRDefault="00725B59" w:rsidP="00725B59">
      <w:pPr>
        <w:spacing w:line="360" w:lineRule="auto"/>
        <w:ind w:firstLine="709"/>
        <w:jc w:val="both"/>
      </w:pPr>
      <w:r w:rsidRPr="00725B59">
        <w:t>La capa de servicios interactúa directamente con los repositorios, los cuales gestionan la persistencia de datos en la base de datos mediante el uso de Spring Data JPA. Estos repositorios permiten acceder a las entidades del sistema como Paciente, Médico y Consulta.</w:t>
      </w:r>
    </w:p>
    <w:p w14:paraId="7D483A41" w14:textId="39DD9E13" w:rsidR="00725B59" w:rsidRPr="00725B59" w:rsidRDefault="00725B59" w:rsidP="00725B59">
      <w:pPr>
        <w:spacing w:line="360" w:lineRule="auto"/>
        <w:ind w:firstLine="709"/>
        <w:jc w:val="both"/>
      </w:pPr>
      <w:r w:rsidRPr="00725B59">
        <w:t xml:space="preserve">Adicionalmente, el diagrama muestra la implementación del patrón </w:t>
      </w:r>
      <w:r>
        <w:t>“</w:t>
      </w:r>
      <w:proofErr w:type="spellStart"/>
      <w:r w:rsidRPr="00725B59">
        <w:t>Abstract</w:t>
      </w:r>
      <w:proofErr w:type="spellEnd"/>
      <w:r w:rsidRPr="00725B59">
        <w:t xml:space="preserve"> Factory</w:t>
      </w:r>
      <w:r>
        <w:t>”</w:t>
      </w:r>
      <w:r w:rsidRPr="00725B59">
        <w:t xml:space="preserve">, donde la clase </w:t>
      </w:r>
      <w:r>
        <w:t>“</w:t>
      </w:r>
      <w:proofErr w:type="spellStart"/>
      <w:r w:rsidRPr="00725B59">
        <w:t>FactoryProvider</w:t>
      </w:r>
      <w:proofErr w:type="spellEnd"/>
      <w:r>
        <w:t>”</w:t>
      </w:r>
      <w:r w:rsidRPr="00725B59">
        <w:t xml:space="preserve"> es utilizada para obtener la fábrica correspondiente. La clase </w:t>
      </w:r>
      <w:r>
        <w:t>“</w:t>
      </w:r>
      <w:proofErr w:type="spellStart"/>
      <w:r w:rsidRPr="00725B59">
        <w:t>AbstractMedicalFactory</w:t>
      </w:r>
      <w:proofErr w:type="spellEnd"/>
      <w:r>
        <w:t>”</w:t>
      </w:r>
      <w:r w:rsidRPr="00725B59">
        <w:t xml:space="preserve"> define la interfaz para la </w:t>
      </w:r>
      <w:r w:rsidRPr="00725B59">
        <w:lastRenderedPageBreak/>
        <w:t xml:space="preserve">creación de objetos médicos, mientras que </w:t>
      </w:r>
      <w:r>
        <w:t>“</w:t>
      </w:r>
      <w:proofErr w:type="spellStart"/>
      <w:r w:rsidRPr="00725B59">
        <w:t>MedicoMedicalFactory</w:t>
      </w:r>
      <w:proofErr w:type="spellEnd"/>
      <w:r>
        <w:t>”</w:t>
      </w:r>
      <w:r w:rsidRPr="00725B59">
        <w:t xml:space="preserve"> implementa dicha interfaz y genera instancias concretas de objetos como Prescripción y Orden Médica.</w:t>
      </w:r>
    </w:p>
    <w:p w14:paraId="56EFD9EE" w14:textId="77777777" w:rsidR="00725B59" w:rsidRPr="00725B59" w:rsidRDefault="00725B59" w:rsidP="00725B59">
      <w:pPr>
        <w:spacing w:line="360" w:lineRule="auto"/>
        <w:ind w:firstLine="709"/>
        <w:jc w:val="both"/>
      </w:pPr>
      <w:r w:rsidRPr="00725B59">
        <w:t>Finalmente, las entidades del sistema se encuentran en la capa de modelo, donde se definen las clases que representan las estructuras de datos del dominio médico.</w:t>
      </w:r>
    </w:p>
    <w:p w14:paraId="4A88654A" w14:textId="4DC26C70" w:rsidR="00725B59" w:rsidRPr="00725B59" w:rsidRDefault="00725B59" w:rsidP="00725B59">
      <w:pPr>
        <w:spacing w:line="360" w:lineRule="auto"/>
        <w:ind w:firstLine="709"/>
        <w:jc w:val="both"/>
      </w:pPr>
      <w:r w:rsidRPr="00725B59">
        <w:t>Este diseño permite mantener una arquitectura modular, desacoplada y escalable, facilitando la evolución futura del sistema y per</w:t>
      </w:r>
      <w:r>
        <w:t>mitiendo integrar nuevos componentes sin afectar las capas principales de la aplicación.</w:t>
      </w:r>
    </w:p>
    <w:p w14:paraId="7DECB935" w14:textId="7D8A2507" w:rsidR="00687E0D" w:rsidRDefault="00687E0D" w:rsidP="00687E0D"/>
    <w:p w14:paraId="37BB8AA2" w14:textId="30C243E4" w:rsidR="00687E0D" w:rsidRDefault="00687E0D" w:rsidP="00687E0D"/>
    <w:p w14:paraId="27B34FE8" w14:textId="250D3519" w:rsidR="00687E0D" w:rsidRDefault="00687E0D" w:rsidP="00687E0D"/>
    <w:p w14:paraId="06BAD44E" w14:textId="486F6E1B" w:rsidR="00687E0D" w:rsidRDefault="00687E0D" w:rsidP="00687E0D"/>
    <w:p w14:paraId="75DFDD5E" w14:textId="283C5E01" w:rsidR="00687E0D" w:rsidRDefault="00687E0D" w:rsidP="00687E0D"/>
    <w:p w14:paraId="2EEF13C5" w14:textId="060619CB" w:rsidR="00687E0D" w:rsidRDefault="00687E0D" w:rsidP="00687E0D"/>
    <w:p w14:paraId="331840E3" w14:textId="447E0A86" w:rsidR="00725B59" w:rsidRDefault="00725B59" w:rsidP="00687E0D"/>
    <w:p w14:paraId="32668A27" w14:textId="22CEBAFC" w:rsidR="00725B59" w:rsidRDefault="00725B59" w:rsidP="00687E0D"/>
    <w:p w14:paraId="6FE80D97" w14:textId="345E54F7" w:rsidR="00725B59" w:rsidRDefault="00725B59" w:rsidP="00687E0D"/>
    <w:p w14:paraId="21EE4BFE" w14:textId="4DE614F5" w:rsidR="00725B59" w:rsidRDefault="00725B59" w:rsidP="00687E0D"/>
    <w:p w14:paraId="0EBED200" w14:textId="498AF90E" w:rsidR="00725B59" w:rsidRDefault="00725B59" w:rsidP="00687E0D"/>
    <w:p w14:paraId="73816A9F" w14:textId="46E43C1D" w:rsidR="00725B59" w:rsidRDefault="00725B59" w:rsidP="00687E0D"/>
    <w:p w14:paraId="3CE3032C" w14:textId="6BFD7245" w:rsidR="00725B59" w:rsidRDefault="00725B59" w:rsidP="00687E0D"/>
    <w:p w14:paraId="75159F40" w14:textId="77777777" w:rsidR="00725B59" w:rsidRDefault="00725B59" w:rsidP="00687E0D"/>
    <w:p w14:paraId="4BF02E99" w14:textId="23F80E00" w:rsidR="00687E0D" w:rsidRDefault="00687E0D" w:rsidP="00687E0D"/>
    <w:p w14:paraId="7E3DE26C" w14:textId="77777777" w:rsidR="00F37A3D" w:rsidRDefault="00F37A3D" w:rsidP="00687E0D"/>
    <w:p w14:paraId="0BE27662" w14:textId="77777777" w:rsidR="00687E0D" w:rsidRPr="00687E0D" w:rsidRDefault="00687E0D" w:rsidP="00687E0D"/>
    <w:p w14:paraId="25EE65ED" w14:textId="7236C95C" w:rsidR="00C52D48" w:rsidRPr="005C741C" w:rsidRDefault="00C52D48" w:rsidP="00C52D48">
      <w:pPr>
        <w:pStyle w:val="Ttulo1"/>
        <w:numPr>
          <w:ilvl w:val="0"/>
          <w:numId w:val="3"/>
        </w:numPr>
        <w:tabs>
          <w:tab w:val="num" w:pos="360"/>
        </w:tabs>
        <w:spacing w:line="360" w:lineRule="auto"/>
        <w:ind w:firstLine="709"/>
        <w:jc w:val="both"/>
        <w:rPr>
          <w:b/>
          <w:bCs/>
        </w:rPr>
      </w:pPr>
      <w:bookmarkStart w:id="13" w:name="_Toc224381965"/>
      <w:r w:rsidRPr="005C741C">
        <w:rPr>
          <w:b/>
          <w:bCs/>
        </w:rPr>
        <w:lastRenderedPageBreak/>
        <w:t>PATRON SINGLETON</w:t>
      </w:r>
      <w:bookmarkEnd w:id="13"/>
    </w:p>
    <w:p w14:paraId="47D41DF8" w14:textId="63F2E9AA" w:rsidR="00C52D48" w:rsidRPr="005C741C" w:rsidRDefault="009E7693" w:rsidP="00C52D48">
      <w:pPr>
        <w:pStyle w:val="Ttulo2"/>
        <w:numPr>
          <w:ilvl w:val="1"/>
          <w:numId w:val="3"/>
        </w:numPr>
        <w:tabs>
          <w:tab w:val="num" w:pos="360"/>
        </w:tabs>
        <w:spacing w:line="360" w:lineRule="auto"/>
        <w:ind w:left="0" w:firstLine="709"/>
        <w:jc w:val="both"/>
      </w:pPr>
      <w:bookmarkStart w:id="14" w:name="_Toc224381966"/>
      <w:r>
        <w:t>IMPLEMENTACION EN EL CODIGO</w:t>
      </w:r>
      <w:bookmarkEnd w:id="14"/>
    </w:p>
    <w:p w14:paraId="2F8E9CAB" w14:textId="77777777" w:rsidR="00C52D48" w:rsidRDefault="00C52D48" w:rsidP="00C52D48">
      <w:pPr>
        <w:spacing w:line="360" w:lineRule="auto"/>
        <w:ind w:firstLine="709"/>
        <w:jc w:val="both"/>
      </w:pPr>
      <w:r>
        <w:t>Al analizar la estructura y requerimientos del proyecto, se observa que la clase “</w:t>
      </w:r>
      <w:proofErr w:type="spellStart"/>
      <w:r>
        <w:t>ConsultaService</w:t>
      </w:r>
      <w:proofErr w:type="spellEnd"/>
      <w:r>
        <w:t xml:space="preserve"> ()” es la función central del proyecto ya que es la encargada de:</w:t>
      </w:r>
    </w:p>
    <w:p w14:paraId="0D1D2357" w14:textId="77777777" w:rsidR="00C52D48" w:rsidRPr="00163C39" w:rsidRDefault="00C52D48" w:rsidP="00C52D48">
      <w:pPr>
        <w:pStyle w:val="Prrafodelista"/>
        <w:numPr>
          <w:ilvl w:val="0"/>
          <w:numId w:val="4"/>
        </w:numPr>
        <w:spacing w:line="360" w:lineRule="auto"/>
        <w:ind w:firstLine="0"/>
        <w:jc w:val="both"/>
      </w:pPr>
      <w:r w:rsidRPr="00163C39">
        <w:t>Gestiona</w:t>
      </w:r>
      <w:r>
        <w:t xml:space="preserve">r </w:t>
      </w:r>
      <w:r w:rsidRPr="00163C39">
        <w:t>la creación de consultas médicas.</w:t>
      </w:r>
    </w:p>
    <w:p w14:paraId="31E18491" w14:textId="77777777" w:rsidR="00C52D48" w:rsidRPr="00163C39" w:rsidRDefault="00C52D48" w:rsidP="00C52D48">
      <w:pPr>
        <w:pStyle w:val="Prrafodelista"/>
        <w:numPr>
          <w:ilvl w:val="0"/>
          <w:numId w:val="4"/>
        </w:numPr>
        <w:spacing w:line="360" w:lineRule="auto"/>
        <w:ind w:firstLine="0"/>
        <w:jc w:val="both"/>
      </w:pPr>
      <w:r w:rsidRPr="00163C39">
        <w:t>Valida</w:t>
      </w:r>
      <w:r>
        <w:t>r</w:t>
      </w:r>
      <w:r w:rsidRPr="00163C39">
        <w:t xml:space="preserve"> la existencia de pacientes y médicos.</w:t>
      </w:r>
    </w:p>
    <w:p w14:paraId="33A77EDA" w14:textId="77777777" w:rsidR="00C52D48" w:rsidRPr="00163C39" w:rsidRDefault="00C52D48" w:rsidP="00C52D48">
      <w:pPr>
        <w:pStyle w:val="Prrafodelista"/>
        <w:numPr>
          <w:ilvl w:val="0"/>
          <w:numId w:val="4"/>
        </w:numPr>
        <w:spacing w:line="360" w:lineRule="auto"/>
        <w:ind w:firstLine="0"/>
        <w:jc w:val="both"/>
      </w:pPr>
      <w:r w:rsidRPr="00163C39">
        <w:t>Coordina</w:t>
      </w:r>
      <w:r>
        <w:t>r</w:t>
      </w:r>
      <w:r w:rsidRPr="00163C39">
        <w:t xml:space="preserve"> la interacción con los repositorios.</w:t>
      </w:r>
    </w:p>
    <w:p w14:paraId="3BBA324F" w14:textId="77777777" w:rsidR="00C52D48" w:rsidRPr="00163C39" w:rsidRDefault="00C52D48" w:rsidP="00C52D48">
      <w:pPr>
        <w:pStyle w:val="Prrafodelista"/>
        <w:numPr>
          <w:ilvl w:val="0"/>
          <w:numId w:val="4"/>
        </w:numPr>
        <w:spacing w:line="360" w:lineRule="auto"/>
        <w:ind w:firstLine="0"/>
        <w:jc w:val="both"/>
      </w:pPr>
      <w:r w:rsidRPr="00163C39">
        <w:t>Controla</w:t>
      </w:r>
      <w:r>
        <w:t>r</w:t>
      </w:r>
      <w:r w:rsidRPr="00163C39">
        <w:t xml:space="preserve"> la persistencia de datos.</w:t>
      </w:r>
    </w:p>
    <w:p w14:paraId="7128D49E" w14:textId="77777777" w:rsidR="00C52D48" w:rsidRDefault="00C52D48" w:rsidP="00C52D48">
      <w:pPr>
        <w:spacing w:line="360" w:lineRule="auto"/>
        <w:ind w:firstLine="709"/>
        <w:jc w:val="both"/>
      </w:pPr>
      <w:r>
        <w:t>A partir de este análisis, determiné que el sistema requería una única instancia de los servicios durante toda la ejecución de la aplicación.</w:t>
      </w:r>
    </w:p>
    <w:p w14:paraId="46719C05" w14:textId="77777777" w:rsidR="00C52D48" w:rsidRDefault="00C52D48" w:rsidP="00C52D48">
      <w:pPr>
        <w:spacing w:line="360" w:lineRule="auto"/>
        <w:ind w:firstLine="709"/>
        <w:jc w:val="both"/>
      </w:pPr>
      <w:r>
        <w:t xml:space="preserve">Por esta razón decidí aplicar el patrón </w:t>
      </w:r>
      <w:proofErr w:type="spellStart"/>
      <w:r>
        <w:t>Singleton</w:t>
      </w:r>
      <w:proofErr w:type="spellEnd"/>
      <w:r>
        <w:t xml:space="preserve"> en la capa de servicios.</w:t>
      </w:r>
    </w:p>
    <w:p w14:paraId="5B80331A" w14:textId="77777777" w:rsidR="00C52D48" w:rsidRDefault="00C52D48" w:rsidP="00C52D48">
      <w:pPr>
        <w:spacing w:line="360" w:lineRule="auto"/>
        <w:ind w:firstLine="709"/>
        <w:jc w:val="center"/>
      </w:pPr>
      <w:r w:rsidRPr="007F57F7">
        <w:rPr>
          <w:noProof/>
        </w:rPr>
        <w:drawing>
          <wp:inline distT="0" distB="0" distL="0" distR="0" wp14:anchorId="6633033B" wp14:editId="4E0FE93E">
            <wp:extent cx="4648603" cy="1486029"/>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648603" cy="1486029"/>
                    </a:xfrm>
                    <a:prstGeom prst="rect">
                      <a:avLst/>
                    </a:prstGeom>
                  </pic:spPr>
                </pic:pic>
              </a:graphicData>
            </a:graphic>
          </wp:inline>
        </w:drawing>
      </w:r>
    </w:p>
    <w:p w14:paraId="6035495B" w14:textId="77777777" w:rsidR="00C52D48" w:rsidRPr="009A4770" w:rsidRDefault="00C52D48" w:rsidP="00C52D48">
      <w:pPr>
        <w:spacing w:line="360" w:lineRule="auto"/>
        <w:ind w:firstLine="709"/>
        <w:jc w:val="both"/>
      </w:pPr>
      <w:r w:rsidRPr="009A4770">
        <w:t xml:space="preserve">En Spring </w:t>
      </w:r>
      <w:proofErr w:type="spellStart"/>
      <w:r w:rsidRPr="009A4770">
        <w:t>Boot</w:t>
      </w:r>
      <w:proofErr w:type="spellEnd"/>
      <w:r w:rsidRPr="009A4770">
        <w:t xml:space="preserve">, las clases anotadas con </w:t>
      </w:r>
      <w:r>
        <w:t>“</w:t>
      </w:r>
      <w:r w:rsidRPr="009A4770">
        <w:t>@</w:t>
      </w:r>
      <w:proofErr w:type="spellStart"/>
      <w:r w:rsidRPr="009A4770">
        <w:t>Service</w:t>
      </w:r>
      <w:proofErr w:type="spellEnd"/>
      <w:r>
        <w:t>”</w:t>
      </w:r>
      <w:r w:rsidRPr="009A4770">
        <w:t xml:space="preserve"> tienen </w:t>
      </w:r>
      <w:r>
        <w:t xml:space="preserve">la implementación del </w:t>
      </w:r>
      <w:proofErr w:type="spellStart"/>
      <w:r>
        <w:t>patron</w:t>
      </w:r>
      <w:proofErr w:type="spellEnd"/>
      <w:r>
        <w:t xml:space="preserve"> </w:t>
      </w:r>
      <w:proofErr w:type="spellStart"/>
      <w:r w:rsidRPr="005C741C">
        <w:rPr>
          <w:b/>
          <w:bCs/>
        </w:rPr>
        <w:t>Singleton</w:t>
      </w:r>
      <w:proofErr w:type="spellEnd"/>
      <w:r>
        <w:t xml:space="preserve"> por defecto, e</w:t>
      </w:r>
      <w:r w:rsidRPr="009A4770">
        <w:t>sto significa que:</w:t>
      </w:r>
    </w:p>
    <w:p w14:paraId="774C0AE3" w14:textId="77777777" w:rsidR="00C52D48" w:rsidRPr="009A4770" w:rsidRDefault="00C52D48" w:rsidP="00C52D48">
      <w:pPr>
        <w:pStyle w:val="Prrafodelista"/>
        <w:numPr>
          <w:ilvl w:val="0"/>
          <w:numId w:val="5"/>
        </w:numPr>
        <w:spacing w:line="360" w:lineRule="auto"/>
        <w:ind w:firstLine="0"/>
        <w:jc w:val="both"/>
      </w:pPr>
      <w:r w:rsidRPr="009A4770">
        <w:t>El contenedor crea una única instancia de la clase al iniciar la aplicación.</w:t>
      </w:r>
    </w:p>
    <w:p w14:paraId="3B4A96B5" w14:textId="77777777" w:rsidR="00C52D48" w:rsidRPr="009A4770" w:rsidRDefault="00C52D48" w:rsidP="00C52D48">
      <w:pPr>
        <w:pStyle w:val="Prrafodelista"/>
        <w:numPr>
          <w:ilvl w:val="0"/>
          <w:numId w:val="5"/>
        </w:numPr>
        <w:spacing w:line="360" w:lineRule="auto"/>
        <w:ind w:firstLine="0"/>
        <w:jc w:val="both"/>
      </w:pPr>
      <w:r w:rsidRPr="009A4770">
        <w:t>Todas las solicitudes HTTP reutilizan esa misma instancia.</w:t>
      </w:r>
    </w:p>
    <w:p w14:paraId="37847B7D" w14:textId="77777777" w:rsidR="00C52D48" w:rsidRPr="009A4770" w:rsidRDefault="00C52D48" w:rsidP="00C52D48">
      <w:pPr>
        <w:pStyle w:val="Prrafodelista"/>
        <w:numPr>
          <w:ilvl w:val="0"/>
          <w:numId w:val="5"/>
        </w:numPr>
        <w:spacing w:line="360" w:lineRule="auto"/>
        <w:ind w:firstLine="0"/>
        <w:jc w:val="both"/>
      </w:pPr>
      <w:r w:rsidRPr="009A4770">
        <w:t>No se crean nuevos objetos del servicio por cada petición.</w:t>
      </w:r>
    </w:p>
    <w:p w14:paraId="70824D2A" w14:textId="77777777" w:rsidR="00C52D48" w:rsidRPr="009A4770" w:rsidRDefault="00C52D48" w:rsidP="00C52D48">
      <w:pPr>
        <w:spacing w:line="360" w:lineRule="auto"/>
        <w:ind w:firstLine="709"/>
        <w:jc w:val="both"/>
      </w:pPr>
      <w:r w:rsidRPr="009A4770">
        <w:t xml:space="preserve">De esta manera, el comportamiento es equivalente al patrón </w:t>
      </w:r>
      <w:proofErr w:type="spellStart"/>
      <w:r w:rsidRPr="009A4770">
        <w:t>Singleton</w:t>
      </w:r>
      <w:proofErr w:type="spellEnd"/>
      <w:r w:rsidRPr="009A4770">
        <w:t xml:space="preserve"> clásico, pero gestionado automáticamente por el </w:t>
      </w:r>
      <w:proofErr w:type="spellStart"/>
      <w:r w:rsidRPr="009A4770">
        <w:t>framework</w:t>
      </w:r>
      <w:proofErr w:type="spellEnd"/>
      <w:r w:rsidRPr="009A4770">
        <w:t>.</w:t>
      </w:r>
    </w:p>
    <w:p w14:paraId="4E093DE8" w14:textId="3B0223AF" w:rsidR="009E7693" w:rsidRDefault="009E7693" w:rsidP="009E7693">
      <w:pPr>
        <w:pStyle w:val="Ttulo2"/>
        <w:numPr>
          <w:ilvl w:val="1"/>
          <w:numId w:val="3"/>
        </w:numPr>
        <w:tabs>
          <w:tab w:val="num" w:pos="360"/>
        </w:tabs>
        <w:spacing w:line="360" w:lineRule="auto"/>
        <w:ind w:left="0" w:firstLine="709"/>
        <w:jc w:val="both"/>
      </w:pPr>
      <w:bookmarkStart w:id="15" w:name="_Toc224381967"/>
      <w:r>
        <w:lastRenderedPageBreak/>
        <w:t>PRUEBAS DE FUNCIONALIDAD</w:t>
      </w:r>
      <w:bookmarkEnd w:id="15"/>
    </w:p>
    <w:p w14:paraId="27B9DAD3" w14:textId="36BFE4F7" w:rsidR="009E7693" w:rsidRPr="009E7693" w:rsidRDefault="009E7693" w:rsidP="009E7693">
      <w:pPr>
        <w:jc w:val="center"/>
      </w:pPr>
      <w:r w:rsidRPr="009E7693">
        <w:rPr>
          <w:noProof/>
        </w:rPr>
        <w:drawing>
          <wp:inline distT="0" distB="0" distL="0" distR="0" wp14:anchorId="7ABF99E4" wp14:editId="41A06C6A">
            <wp:extent cx="5227320" cy="4076340"/>
            <wp:effectExtent l="0" t="0" r="0" b="63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30093" cy="4078502"/>
                    </a:xfrm>
                    <a:prstGeom prst="rect">
                      <a:avLst/>
                    </a:prstGeom>
                  </pic:spPr>
                </pic:pic>
              </a:graphicData>
            </a:graphic>
          </wp:inline>
        </w:drawing>
      </w:r>
    </w:p>
    <w:p w14:paraId="1377DDBB" w14:textId="77777777" w:rsidR="009E7693" w:rsidRPr="009E7693" w:rsidRDefault="009E7693" w:rsidP="0039077A">
      <w:pPr>
        <w:spacing w:line="360" w:lineRule="auto"/>
        <w:ind w:firstLine="709"/>
        <w:jc w:val="both"/>
      </w:pPr>
      <w:r w:rsidRPr="009E7693">
        <w:t xml:space="preserve">Cuando se envía una solicitud desde </w:t>
      </w:r>
      <w:proofErr w:type="spellStart"/>
      <w:r w:rsidRPr="009E7693">
        <w:t>Postman</w:t>
      </w:r>
      <w:proofErr w:type="spellEnd"/>
      <w:r w:rsidRPr="009E7693">
        <w:t>, el flujo del sistema ocurre de la siguiente manera:</w:t>
      </w:r>
    </w:p>
    <w:p w14:paraId="788206C1" w14:textId="77777777" w:rsidR="009E7693" w:rsidRPr="009E7693" w:rsidRDefault="009E7693" w:rsidP="0039077A">
      <w:pPr>
        <w:pStyle w:val="Prrafodelista"/>
        <w:numPr>
          <w:ilvl w:val="0"/>
          <w:numId w:val="11"/>
        </w:numPr>
        <w:spacing w:line="360" w:lineRule="auto"/>
        <w:jc w:val="both"/>
      </w:pPr>
      <w:r w:rsidRPr="009E7693">
        <w:t>El cliente envía una solicitud HTTP para crear una consulta médica.</w:t>
      </w:r>
    </w:p>
    <w:p w14:paraId="2F4A0051" w14:textId="77777777" w:rsidR="009E7693" w:rsidRPr="009E7693" w:rsidRDefault="009E7693" w:rsidP="0039077A">
      <w:pPr>
        <w:pStyle w:val="Prrafodelista"/>
        <w:numPr>
          <w:ilvl w:val="0"/>
          <w:numId w:val="11"/>
        </w:numPr>
        <w:spacing w:line="360" w:lineRule="auto"/>
        <w:jc w:val="both"/>
      </w:pPr>
      <w:r w:rsidRPr="009E7693">
        <w:t xml:space="preserve">El </w:t>
      </w:r>
      <w:proofErr w:type="spellStart"/>
      <w:r w:rsidRPr="009E7693">
        <w:t>ConsultaController</w:t>
      </w:r>
      <w:proofErr w:type="spellEnd"/>
      <w:r w:rsidRPr="009E7693">
        <w:t xml:space="preserve"> recibe la solicitud.</w:t>
      </w:r>
    </w:p>
    <w:p w14:paraId="44FAF3F9" w14:textId="77777777" w:rsidR="009E7693" w:rsidRPr="009E7693" w:rsidRDefault="009E7693" w:rsidP="0039077A">
      <w:pPr>
        <w:pStyle w:val="Prrafodelista"/>
        <w:numPr>
          <w:ilvl w:val="0"/>
          <w:numId w:val="11"/>
        </w:numPr>
        <w:spacing w:line="360" w:lineRule="auto"/>
        <w:jc w:val="both"/>
      </w:pPr>
      <w:r w:rsidRPr="009E7693">
        <w:t xml:space="preserve">El controlador delega la operación al </w:t>
      </w:r>
      <w:proofErr w:type="spellStart"/>
      <w:r w:rsidRPr="009E7693">
        <w:t>ConsultaService</w:t>
      </w:r>
      <w:proofErr w:type="spellEnd"/>
      <w:r w:rsidRPr="009E7693">
        <w:t>.</w:t>
      </w:r>
    </w:p>
    <w:p w14:paraId="6A6E7B69" w14:textId="77777777" w:rsidR="009E7693" w:rsidRPr="009E7693" w:rsidRDefault="009E7693" w:rsidP="0039077A">
      <w:pPr>
        <w:pStyle w:val="Prrafodelista"/>
        <w:numPr>
          <w:ilvl w:val="0"/>
          <w:numId w:val="11"/>
        </w:numPr>
        <w:spacing w:line="360" w:lineRule="auto"/>
        <w:jc w:val="both"/>
      </w:pPr>
      <w:r w:rsidRPr="009E7693">
        <w:t>Spring inyecta automáticamente la instancia del servicio.</w:t>
      </w:r>
    </w:p>
    <w:p w14:paraId="2B8150D3" w14:textId="77777777" w:rsidR="009E7693" w:rsidRPr="009E7693" w:rsidRDefault="009E7693" w:rsidP="0039077A">
      <w:pPr>
        <w:pStyle w:val="Prrafodelista"/>
        <w:numPr>
          <w:ilvl w:val="0"/>
          <w:numId w:val="11"/>
        </w:numPr>
        <w:spacing w:line="360" w:lineRule="auto"/>
        <w:jc w:val="both"/>
      </w:pPr>
      <w:r w:rsidRPr="009E7693">
        <w:t xml:space="preserve">La misma instancia de </w:t>
      </w:r>
      <w:proofErr w:type="spellStart"/>
      <w:r w:rsidRPr="009E7693">
        <w:t>ConsultaService</w:t>
      </w:r>
      <w:proofErr w:type="spellEnd"/>
      <w:r w:rsidRPr="009E7693">
        <w:t xml:space="preserve"> es utilizada para procesar todas las solicitudes.</w:t>
      </w:r>
    </w:p>
    <w:p w14:paraId="1B0674CA" w14:textId="77777777" w:rsidR="009E7693" w:rsidRPr="009E7693" w:rsidRDefault="009E7693" w:rsidP="0039077A">
      <w:pPr>
        <w:spacing w:line="360" w:lineRule="auto"/>
        <w:ind w:firstLine="709"/>
        <w:jc w:val="both"/>
      </w:pPr>
      <w:r w:rsidRPr="009E7693">
        <w:t xml:space="preserve">Debido a que Spring gestiona esta clase como un </w:t>
      </w:r>
      <w:proofErr w:type="spellStart"/>
      <w:r w:rsidRPr="009E7693">
        <w:t>Singleton</w:t>
      </w:r>
      <w:proofErr w:type="spellEnd"/>
      <w:r w:rsidRPr="009E7693">
        <w:t>, no se crean nuevas instancias del servicio cada vez que se realiza una petición. En cambio, todas las operaciones reutilizan el mismo objeto dentro del contenedor de Spring.</w:t>
      </w:r>
    </w:p>
    <w:p w14:paraId="61BB1D75" w14:textId="77777777" w:rsidR="009E7693" w:rsidRPr="009E7693" w:rsidRDefault="009E7693" w:rsidP="0039077A">
      <w:pPr>
        <w:spacing w:line="360" w:lineRule="auto"/>
        <w:ind w:firstLine="709"/>
        <w:jc w:val="both"/>
      </w:pPr>
      <w:r w:rsidRPr="009E7693">
        <w:t>Esto permite mejorar el rendimiento del sistema y mantener una arquitectura organizada dentro de la aplicación.</w:t>
      </w:r>
    </w:p>
    <w:p w14:paraId="621422A4" w14:textId="77777777" w:rsidR="00C52D48" w:rsidRDefault="00C52D48" w:rsidP="00C52D48">
      <w:pPr>
        <w:pStyle w:val="Ttulo2"/>
        <w:numPr>
          <w:ilvl w:val="1"/>
          <w:numId w:val="3"/>
        </w:numPr>
        <w:tabs>
          <w:tab w:val="num" w:pos="360"/>
        </w:tabs>
        <w:spacing w:line="360" w:lineRule="auto"/>
        <w:ind w:left="0" w:firstLine="709"/>
        <w:jc w:val="both"/>
      </w:pPr>
      <w:bookmarkStart w:id="16" w:name="_Toc224381968"/>
      <w:r>
        <w:lastRenderedPageBreak/>
        <w:t>DIAGRAMA UML</w:t>
      </w:r>
      <w:bookmarkEnd w:id="16"/>
    </w:p>
    <w:p w14:paraId="3981CB50" w14:textId="77777777" w:rsidR="00C52D48" w:rsidRDefault="00C52D48" w:rsidP="00C52D48">
      <w:pPr>
        <w:spacing w:line="360" w:lineRule="auto"/>
        <w:ind w:firstLine="709"/>
        <w:jc w:val="center"/>
      </w:pPr>
      <w:r w:rsidRPr="00421214">
        <w:rPr>
          <w:noProof/>
        </w:rPr>
        <w:drawing>
          <wp:inline distT="0" distB="0" distL="0" distR="0" wp14:anchorId="5373BE33" wp14:editId="1A5479BB">
            <wp:extent cx="3246401" cy="2209992"/>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246401" cy="2209992"/>
                    </a:xfrm>
                    <a:prstGeom prst="rect">
                      <a:avLst/>
                    </a:prstGeom>
                  </pic:spPr>
                </pic:pic>
              </a:graphicData>
            </a:graphic>
          </wp:inline>
        </w:drawing>
      </w:r>
    </w:p>
    <w:p w14:paraId="43619ED1" w14:textId="77777777" w:rsidR="00C52D48" w:rsidRDefault="00C52D48" w:rsidP="00C52D48">
      <w:pPr>
        <w:spacing w:line="360" w:lineRule="auto"/>
        <w:ind w:firstLine="709"/>
        <w:jc w:val="both"/>
      </w:pPr>
      <w:r>
        <w:t xml:space="preserve">El diagrama UML representa la aplicación del patrón </w:t>
      </w:r>
      <w:proofErr w:type="spellStart"/>
      <w:r>
        <w:t>Singleton</w:t>
      </w:r>
      <w:proofErr w:type="spellEnd"/>
      <w:r>
        <w:t xml:space="preserve"> dentro de la arquitectura del proyecto de telemedicina, mostrando que </w:t>
      </w:r>
      <w:proofErr w:type="spellStart"/>
      <w:r>
        <w:t>ConsultaService</w:t>
      </w:r>
      <w:proofErr w:type="spellEnd"/>
      <w:r>
        <w:t xml:space="preserve"> está marcado con el estereotipo &lt;&lt;</w:t>
      </w:r>
      <w:proofErr w:type="spellStart"/>
      <w:r>
        <w:t>Singleton</w:t>
      </w:r>
      <w:proofErr w:type="spellEnd"/>
      <w:r>
        <w:t xml:space="preserve">&gt;&gt;, lo que indica que solo existe una instancia de esta clase durante todo el ciclo de vida de la aplicación. La relación de dependencia desde </w:t>
      </w:r>
      <w:proofErr w:type="spellStart"/>
      <w:r>
        <w:t>ConsultaController</w:t>
      </w:r>
      <w:proofErr w:type="spellEnd"/>
      <w:r>
        <w:t xml:space="preserve"> hacia </w:t>
      </w:r>
      <w:proofErr w:type="spellStart"/>
      <w:r>
        <w:t>ConsultaService</w:t>
      </w:r>
      <w:proofErr w:type="spellEnd"/>
      <w:r>
        <w:t xml:space="preserve"> refleja que el controlador no crea el servicio manualmente, sino que utiliza la única instancia gestionada por el contenedor de Spring </w:t>
      </w:r>
      <w:proofErr w:type="spellStart"/>
      <w:r>
        <w:t>Boot</w:t>
      </w:r>
      <w:proofErr w:type="spellEnd"/>
      <w:r>
        <w:t xml:space="preserve"> mediante la anotación @Service.</w:t>
      </w:r>
    </w:p>
    <w:p w14:paraId="1316A134" w14:textId="77777777" w:rsidR="00C52D48" w:rsidRDefault="00C52D48" w:rsidP="00C52D48">
      <w:pPr>
        <w:spacing w:line="360" w:lineRule="auto"/>
        <w:ind w:firstLine="709"/>
        <w:jc w:val="both"/>
      </w:pPr>
      <w:r>
        <w:t>Desde una perspectiva arquitectónica, esto garantiza que toda la lógica de negocio relacionada con las consultas médicas se ejecute desde un único punto centralizado, manteniendo coherencia estructural, optimizando el uso de memoria y evitando la creación innecesaria de múltiples instancias del servicio. De esta manera, el diagrama no solo muestra una relación entre clases, sino una decisión de diseño que fortalece la estabilidad y organización del sistema.</w:t>
      </w:r>
    </w:p>
    <w:p w14:paraId="60147D0B" w14:textId="57862ED4" w:rsidR="00C52D48" w:rsidRDefault="00C52D48" w:rsidP="00C52D48"/>
    <w:p w14:paraId="51BF5980" w14:textId="6A316872" w:rsidR="0039077A" w:rsidRDefault="0039077A" w:rsidP="00C52D48"/>
    <w:p w14:paraId="0480DB5F" w14:textId="5E6C8BF3" w:rsidR="0039077A" w:rsidRDefault="0039077A" w:rsidP="00C52D48"/>
    <w:p w14:paraId="0541CB36" w14:textId="481D999A" w:rsidR="0039077A" w:rsidRDefault="0039077A" w:rsidP="00C52D48"/>
    <w:p w14:paraId="329A919F" w14:textId="6ED15115" w:rsidR="0039077A" w:rsidRDefault="0039077A" w:rsidP="00C52D48"/>
    <w:p w14:paraId="6F20880A" w14:textId="4E0FD9C0" w:rsidR="0039077A" w:rsidRDefault="0039077A" w:rsidP="00C52D48"/>
    <w:p w14:paraId="512166CD" w14:textId="0971AE54" w:rsidR="0039077A" w:rsidRDefault="0039077A" w:rsidP="00C52D48"/>
    <w:p w14:paraId="5C85D53D" w14:textId="4C0FF09C" w:rsidR="0039077A" w:rsidRPr="005C741C" w:rsidRDefault="0039077A" w:rsidP="0039077A">
      <w:pPr>
        <w:pStyle w:val="Ttulo1"/>
        <w:numPr>
          <w:ilvl w:val="0"/>
          <w:numId w:val="3"/>
        </w:numPr>
        <w:tabs>
          <w:tab w:val="num" w:pos="360"/>
        </w:tabs>
        <w:spacing w:line="360" w:lineRule="auto"/>
        <w:ind w:firstLine="709"/>
        <w:jc w:val="both"/>
        <w:rPr>
          <w:b/>
          <w:bCs/>
        </w:rPr>
      </w:pPr>
      <w:bookmarkStart w:id="17" w:name="_Toc224381969"/>
      <w:r w:rsidRPr="005C741C">
        <w:rPr>
          <w:b/>
          <w:bCs/>
        </w:rPr>
        <w:lastRenderedPageBreak/>
        <w:t xml:space="preserve">PATRON </w:t>
      </w:r>
      <w:r>
        <w:rPr>
          <w:b/>
          <w:bCs/>
        </w:rPr>
        <w:t>FACTORY METHOD</w:t>
      </w:r>
      <w:bookmarkEnd w:id="17"/>
    </w:p>
    <w:p w14:paraId="3E54A12D" w14:textId="77777777" w:rsidR="007356A1" w:rsidRDefault="0039077A" w:rsidP="0039077A">
      <w:pPr>
        <w:pStyle w:val="Ttulo2"/>
        <w:numPr>
          <w:ilvl w:val="1"/>
          <w:numId w:val="3"/>
        </w:numPr>
        <w:tabs>
          <w:tab w:val="num" w:pos="360"/>
        </w:tabs>
        <w:spacing w:line="360" w:lineRule="auto"/>
        <w:ind w:left="0" w:firstLine="709"/>
        <w:jc w:val="both"/>
      </w:pPr>
      <w:bookmarkStart w:id="18" w:name="_Toc224381970"/>
      <w:r>
        <w:t>IMPLEMENTACION EN EL CODIGO</w:t>
      </w:r>
      <w:bookmarkEnd w:id="18"/>
    </w:p>
    <w:p w14:paraId="1715B204" w14:textId="15C8403A" w:rsidR="0039077A" w:rsidRPr="005C741C" w:rsidRDefault="007356A1" w:rsidP="007D5E39">
      <w:pPr>
        <w:jc w:val="center"/>
      </w:pPr>
      <w:r w:rsidRPr="007356A1">
        <w:rPr>
          <w:noProof/>
        </w:rPr>
        <w:drawing>
          <wp:inline distT="0" distB="0" distL="0" distR="0" wp14:anchorId="4B4ADE4E" wp14:editId="5D0AE639">
            <wp:extent cx="4861560" cy="3694302"/>
            <wp:effectExtent l="0" t="0" r="0" b="190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63483" cy="3695763"/>
                    </a:xfrm>
                    <a:prstGeom prst="rect">
                      <a:avLst/>
                    </a:prstGeom>
                  </pic:spPr>
                </pic:pic>
              </a:graphicData>
            </a:graphic>
          </wp:inline>
        </w:drawing>
      </w:r>
    </w:p>
    <w:p w14:paraId="6B751A07" w14:textId="77777777" w:rsidR="007356A1" w:rsidRDefault="007356A1" w:rsidP="007356A1">
      <w:pPr>
        <w:spacing w:line="360" w:lineRule="auto"/>
        <w:ind w:firstLine="709"/>
        <w:jc w:val="both"/>
      </w:pPr>
      <w:r>
        <w:t xml:space="preserve">El patrón de diseño Factory </w:t>
      </w:r>
      <w:proofErr w:type="spellStart"/>
      <w:r>
        <w:t>Method</w:t>
      </w:r>
      <w:proofErr w:type="spellEnd"/>
      <w:r>
        <w:t xml:space="preserve"> define un método encargado de crear objetos, permitiendo que la lógica de construcción de dichos objetos se encuentre centralizada en una clase específica.</w:t>
      </w:r>
    </w:p>
    <w:p w14:paraId="3C634BD3" w14:textId="5BBA36B1" w:rsidR="007356A1" w:rsidRDefault="007356A1" w:rsidP="007356A1">
      <w:pPr>
        <w:spacing w:line="360" w:lineRule="auto"/>
        <w:ind w:firstLine="709"/>
        <w:jc w:val="both"/>
      </w:pPr>
      <w:r>
        <w:t xml:space="preserve">En este proyecto, el Factory </w:t>
      </w:r>
      <w:proofErr w:type="spellStart"/>
      <w:r>
        <w:t>Method</w:t>
      </w:r>
      <w:proofErr w:type="spellEnd"/>
      <w:r>
        <w:t xml:space="preserve"> se implementa dentro de la clase </w:t>
      </w:r>
      <w:proofErr w:type="spellStart"/>
      <w:r>
        <w:t>ConsultaService</w:t>
      </w:r>
      <w:proofErr w:type="spellEnd"/>
      <w:r>
        <w:t xml:space="preserve"> mediante el método </w:t>
      </w:r>
      <w:proofErr w:type="spellStart"/>
      <w:proofErr w:type="gramStart"/>
      <w:r>
        <w:t>crearConsulta</w:t>
      </w:r>
      <w:proofErr w:type="spellEnd"/>
      <w:r>
        <w:t>(</w:t>
      </w:r>
      <w:proofErr w:type="gramEnd"/>
      <w:r>
        <w:t>). Este método es responsable de:</w:t>
      </w:r>
    </w:p>
    <w:p w14:paraId="4860C534" w14:textId="77777777" w:rsidR="007356A1" w:rsidRDefault="007356A1" w:rsidP="007356A1">
      <w:pPr>
        <w:pStyle w:val="Prrafodelista"/>
        <w:numPr>
          <w:ilvl w:val="0"/>
          <w:numId w:val="13"/>
        </w:numPr>
        <w:spacing w:line="360" w:lineRule="auto"/>
        <w:jc w:val="both"/>
      </w:pPr>
      <w:r>
        <w:t>Obtener las entidades necesarias desde la base de datos (Paciente y Médico).</w:t>
      </w:r>
    </w:p>
    <w:p w14:paraId="437A36C7" w14:textId="77777777" w:rsidR="007356A1" w:rsidRDefault="007356A1" w:rsidP="007356A1">
      <w:pPr>
        <w:pStyle w:val="Prrafodelista"/>
        <w:numPr>
          <w:ilvl w:val="0"/>
          <w:numId w:val="13"/>
        </w:numPr>
        <w:spacing w:line="360" w:lineRule="auto"/>
        <w:jc w:val="both"/>
      </w:pPr>
      <w:r>
        <w:t>Crear una nueva instancia de la entidad Consulta.</w:t>
      </w:r>
    </w:p>
    <w:p w14:paraId="429456CC" w14:textId="77777777" w:rsidR="007356A1" w:rsidRDefault="007356A1" w:rsidP="007356A1">
      <w:pPr>
        <w:pStyle w:val="Prrafodelista"/>
        <w:numPr>
          <w:ilvl w:val="0"/>
          <w:numId w:val="13"/>
        </w:numPr>
        <w:spacing w:line="360" w:lineRule="auto"/>
        <w:jc w:val="both"/>
      </w:pPr>
      <w:r>
        <w:t>Configurar sus atributos correspondientes.</w:t>
      </w:r>
    </w:p>
    <w:p w14:paraId="4FD2962B" w14:textId="77777777" w:rsidR="007356A1" w:rsidRDefault="007356A1" w:rsidP="007356A1">
      <w:pPr>
        <w:pStyle w:val="Prrafodelista"/>
        <w:numPr>
          <w:ilvl w:val="0"/>
          <w:numId w:val="13"/>
        </w:numPr>
        <w:spacing w:line="360" w:lineRule="auto"/>
        <w:jc w:val="both"/>
      </w:pPr>
      <w:r>
        <w:t>Guardar la consulta en el repositorio.</w:t>
      </w:r>
    </w:p>
    <w:p w14:paraId="5C643088" w14:textId="7DC4D143" w:rsidR="007356A1" w:rsidRDefault="007356A1" w:rsidP="007356A1">
      <w:pPr>
        <w:spacing w:line="360" w:lineRule="auto"/>
        <w:ind w:firstLine="709"/>
        <w:jc w:val="both"/>
      </w:pPr>
      <w:r>
        <w:lastRenderedPageBreak/>
        <w:t>De esta forma, el controlador no necesita conocer cómo se construye el objeto Consulta, sino que simplemente delega la operación al servicio. Este diseño permite:</w:t>
      </w:r>
    </w:p>
    <w:p w14:paraId="0AA6AFD2" w14:textId="77777777" w:rsidR="007356A1" w:rsidRDefault="007356A1" w:rsidP="007356A1">
      <w:pPr>
        <w:pStyle w:val="Prrafodelista"/>
        <w:numPr>
          <w:ilvl w:val="0"/>
          <w:numId w:val="14"/>
        </w:numPr>
        <w:spacing w:line="360" w:lineRule="auto"/>
        <w:jc w:val="both"/>
      </w:pPr>
      <w:r>
        <w:t>Centralizar la lógica de creación del objeto.</w:t>
      </w:r>
    </w:p>
    <w:p w14:paraId="37B3B9AC" w14:textId="77777777" w:rsidR="007356A1" w:rsidRDefault="007356A1" w:rsidP="007356A1">
      <w:pPr>
        <w:pStyle w:val="Prrafodelista"/>
        <w:numPr>
          <w:ilvl w:val="0"/>
          <w:numId w:val="14"/>
        </w:numPr>
        <w:spacing w:line="360" w:lineRule="auto"/>
        <w:jc w:val="both"/>
      </w:pPr>
      <w:r>
        <w:t>Mantener el controlador libre de lógica de negocio.</w:t>
      </w:r>
    </w:p>
    <w:p w14:paraId="04E6BFAC" w14:textId="77777777" w:rsidR="007356A1" w:rsidRDefault="007356A1" w:rsidP="007356A1">
      <w:pPr>
        <w:pStyle w:val="Prrafodelista"/>
        <w:numPr>
          <w:ilvl w:val="0"/>
          <w:numId w:val="14"/>
        </w:numPr>
        <w:spacing w:line="360" w:lineRule="auto"/>
        <w:jc w:val="both"/>
      </w:pPr>
      <w:r>
        <w:t>Facilitar futuras modificaciones en la forma en que se construyen las consultas médicas.</w:t>
      </w:r>
    </w:p>
    <w:p w14:paraId="5266732B" w14:textId="77777777" w:rsidR="007356A1" w:rsidRDefault="007356A1" w:rsidP="007356A1">
      <w:pPr>
        <w:spacing w:line="360" w:lineRule="auto"/>
        <w:ind w:firstLine="709"/>
        <w:jc w:val="both"/>
      </w:pPr>
    </w:p>
    <w:p w14:paraId="239CA0A2" w14:textId="77777777" w:rsidR="0039077A" w:rsidRDefault="0039077A" w:rsidP="0039077A">
      <w:pPr>
        <w:pStyle w:val="Ttulo2"/>
        <w:numPr>
          <w:ilvl w:val="1"/>
          <w:numId w:val="3"/>
        </w:numPr>
        <w:tabs>
          <w:tab w:val="num" w:pos="360"/>
        </w:tabs>
        <w:spacing w:line="360" w:lineRule="auto"/>
        <w:ind w:left="0" w:firstLine="709"/>
        <w:jc w:val="both"/>
      </w:pPr>
      <w:bookmarkStart w:id="19" w:name="_Toc224381971"/>
      <w:r>
        <w:t>PRUEBAS DE FUNCIONALIDAD</w:t>
      </w:r>
      <w:bookmarkEnd w:id="19"/>
    </w:p>
    <w:p w14:paraId="4ACB2FC2" w14:textId="217F60D3" w:rsidR="0039077A" w:rsidRPr="009E7693" w:rsidRDefault="007356A1" w:rsidP="0039077A">
      <w:pPr>
        <w:jc w:val="center"/>
      </w:pPr>
      <w:r w:rsidRPr="00B23EF1">
        <w:rPr>
          <w:noProof/>
        </w:rPr>
        <w:drawing>
          <wp:inline distT="0" distB="0" distL="0" distR="0" wp14:anchorId="73CAB792" wp14:editId="1719F6FE">
            <wp:extent cx="3908847" cy="4057452"/>
            <wp:effectExtent l="0" t="0" r="0" b="63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21935" cy="4071038"/>
                    </a:xfrm>
                    <a:prstGeom prst="rect">
                      <a:avLst/>
                    </a:prstGeom>
                  </pic:spPr>
                </pic:pic>
              </a:graphicData>
            </a:graphic>
          </wp:inline>
        </w:drawing>
      </w:r>
    </w:p>
    <w:p w14:paraId="0C3BD73E" w14:textId="77777777" w:rsidR="007356A1" w:rsidRPr="007356A1" w:rsidRDefault="007356A1" w:rsidP="007356A1">
      <w:pPr>
        <w:spacing w:line="360" w:lineRule="auto"/>
        <w:ind w:firstLine="709"/>
        <w:jc w:val="both"/>
      </w:pPr>
      <w:r w:rsidRPr="007356A1">
        <w:t xml:space="preserve">Al ejecutar la solicitud desde </w:t>
      </w:r>
      <w:proofErr w:type="spellStart"/>
      <w:r w:rsidRPr="007356A1">
        <w:t>Postman</w:t>
      </w:r>
      <w:proofErr w:type="spellEnd"/>
      <w:r w:rsidRPr="007356A1">
        <w:t>, el sistema realiza el siguiente flujo:</w:t>
      </w:r>
    </w:p>
    <w:p w14:paraId="6EBD115B" w14:textId="77777777" w:rsidR="007356A1" w:rsidRPr="007356A1" w:rsidRDefault="007356A1" w:rsidP="007356A1">
      <w:pPr>
        <w:pStyle w:val="Prrafodelista"/>
        <w:numPr>
          <w:ilvl w:val="0"/>
          <w:numId w:val="15"/>
        </w:numPr>
        <w:spacing w:line="360" w:lineRule="auto"/>
        <w:jc w:val="both"/>
      </w:pPr>
      <w:r w:rsidRPr="007356A1">
        <w:t>El cliente envía una solicitud HTTP para crear una consulta médica.</w:t>
      </w:r>
    </w:p>
    <w:p w14:paraId="664FB3DC" w14:textId="77777777" w:rsidR="007356A1" w:rsidRPr="007356A1" w:rsidRDefault="007356A1" w:rsidP="007356A1">
      <w:pPr>
        <w:pStyle w:val="Prrafodelista"/>
        <w:numPr>
          <w:ilvl w:val="0"/>
          <w:numId w:val="15"/>
        </w:numPr>
        <w:spacing w:line="360" w:lineRule="auto"/>
        <w:jc w:val="both"/>
      </w:pPr>
      <w:r w:rsidRPr="007356A1">
        <w:t xml:space="preserve">El </w:t>
      </w:r>
      <w:proofErr w:type="spellStart"/>
      <w:r w:rsidRPr="007356A1">
        <w:t>ConsultaController</w:t>
      </w:r>
      <w:proofErr w:type="spellEnd"/>
      <w:r w:rsidRPr="007356A1">
        <w:t xml:space="preserve"> recibe la solicitud.</w:t>
      </w:r>
    </w:p>
    <w:p w14:paraId="1AB3FD07" w14:textId="77777777" w:rsidR="007356A1" w:rsidRPr="007356A1" w:rsidRDefault="007356A1" w:rsidP="007356A1">
      <w:pPr>
        <w:pStyle w:val="Prrafodelista"/>
        <w:numPr>
          <w:ilvl w:val="0"/>
          <w:numId w:val="15"/>
        </w:numPr>
        <w:spacing w:line="360" w:lineRule="auto"/>
        <w:jc w:val="both"/>
      </w:pPr>
      <w:r w:rsidRPr="007356A1">
        <w:t xml:space="preserve">El controlador llama al método </w:t>
      </w:r>
      <w:proofErr w:type="spellStart"/>
      <w:proofErr w:type="gramStart"/>
      <w:r w:rsidRPr="007356A1">
        <w:t>crearConsulta</w:t>
      </w:r>
      <w:proofErr w:type="spellEnd"/>
      <w:r w:rsidRPr="007356A1">
        <w:t>(</w:t>
      </w:r>
      <w:proofErr w:type="gramEnd"/>
      <w:r w:rsidRPr="007356A1">
        <w:t>) del servicio.</w:t>
      </w:r>
    </w:p>
    <w:p w14:paraId="05FEC3EC" w14:textId="77777777" w:rsidR="007356A1" w:rsidRPr="007356A1" w:rsidRDefault="007356A1" w:rsidP="007356A1">
      <w:pPr>
        <w:pStyle w:val="Prrafodelista"/>
        <w:numPr>
          <w:ilvl w:val="0"/>
          <w:numId w:val="15"/>
        </w:numPr>
        <w:spacing w:line="360" w:lineRule="auto"/>
        <w:jc w:val="both"/>
      </w:pPr>
      <w:r w:rsidRPr="007356A1">
        <w:t>El servicio obtiene el paciente y el médico desde la base de datos.</w:t>
      </w:r>
    </w:p>
    <w:p w14:paraId="19AEE810" w14:textId="77777777" w:rsidR="007356A1" w:rsidRPr="007356A1" w:rsidRDefault="007356A1" w:rsidP="007356A1">
      <w:pPr>
        <w:pStyle w:val="Prrafodelista"/>
        <w:numPr>
          <w:ilvl w:val="0"/>
          <w:numId w:val="15"/>
        </w:numPr>
        <w:spacing w:line="360" w:lineRule="auto"/>
        <w:jc w:val="both"/>
      </w:pPr>
      <w:r w:rsidRPr="007356A1">
        <w:lastRenderedPageBreak/>
        <w:t>El servicio crea una nueva instancia del objeto Consulta.</w:t>
      </w:r>
    </w:p>
    <w:p w14:paraId="6609718C" w14:textId="77777777" w:rsidR="007356A1" w:rsidRPr="007356A1" w:rsidRDefault="007356A1" w:rsidP="007356A1">
      <w:pPr>
        <w:pStyle w:val="Prrafodelista"/>
        <w:numPr>
          <w:ilvl w:val="0"/>
          <w:numId w:val="15"/>
        </w:numPr>
        <w:spacing w:line="360" w:lineRule="auto"/>
        <w:jc w:val="both"/>
      </w:pPr>
      <w:r w:rsidRPr="007356A1">
        <w:t>Finalmente, el objeto es guardado en el repositorio correspondiente.</w:t>
      </w:r>
    </w:p>
    <w:p w14:paraId="1355E97E" w14:textId="77777777" w:rsidR="007356A1" w:rsidRPr="007356A1" w:rsidRDefault="007356A1" w:rsidP="007356A1">
      <w:pPr>
        <w:spacing w:line="360" w:lineRule="auto"/>
        <w:ind w:firstLine="709"/>
        <w:jc w:val="both"/>
      </w:pPr>
      <w:r w:rsidRPr="007356A1">
        <w:t xml:space="preserve">Este flujo demuestra cómo la lógica de creación del objeto se encuentra centralizada dentro del método del servicio, lo cual corresponde a la implementación del patrón Factory </w:t>
      </w:r>
      <w:proofErr w:type="spellStart"/>
      <w:r w:rsidRPr="007356A1">
        <w:t>Method</w:t>
      </w:r>
      <w:proofErr w:type="spellEnd"/>
      <w:r w:rsidRPr="007356A1">
        <w:t>.</w:t>
      </w:r>
    </w:p>
    <w:p w14:paraId="329182B9" w14:textId="77777777" w:rsidR="0039077A" w:rsidRDefault="0039077A" w:rsidP="0039077A">
      <w:pPr>
        <w:pStyle w:val="Ttulo2"/>
        <w:numPr>
          <w:ilvl w:val="1"/>
          <w:numId w:val="3"/>
        </w:numPr>
        <w:tabs>
          <w:tab w:val="num" w:pos="360"/>
        </w:tabs>
        <w:spacing w:line="360" w:lineRule="auto"/>
        <w:ind w:left="0" w:firstLine="709"/>
        <w:jc w:val="both"/>
      </w:pPr>
      <w:bookmarkStart w:id="20" w:name="_Toc224381972"/>
      <w:r>
        <w:t>DIAGRAMA UML</w:t>
      </w:r>
      <w:bookmarkEnd w:id="20"/>
    </w:p>
    <w:p w14:paraId="1350B020" w14:textId="5E36A5EE" w:rsidR="0039077A" w:rsidRDefault="007356A1" w:rsidP="0039077A">
      <w:pPr>
        <w:spacing w:line="360" w:lineRule="auto"/>
        <w:ind w:firstLine="709"/>
        <w:jc w:val="center"/>
      </w:pPr>
      <w:r w:rsidRPr="00602D63">
        <w:rPr>
          <w:noProof/>
        </w:rPr>
        <w:drawing>
          <wp:inline distT="0" distB="0" distL="0" distR="0" wp14:anchorId="00EFB3D6" wp14:editId="470FE321">
            <wp:extent cx="2430484" cy="3703320"/>
            <wp:effectExtent l="0" t="0" r="825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432748" cy="3706770"/>
                    </a:xfrm>
                    <a:prstGeom prst="rect">
                      <a:avLst/>
                    </a:prstGeom>
                  </pic:spPr>
                </pic:pic>
              </a:graphicData>
            </a:graphic>
          </wp:inline>
        </w:drawing>
      </w:r>
    </w:p>
    <w:p w14:paraId="527C1C41" w14:textId="77777777" w:rsidR="007356A1" w:rsidRPr="00602D63" w:rsidRDefault="007356A1" w:rsidP="007356A1">
      <w:pPr>
        <w:spacing w:line="360" w:lineRule="auto"/>
        <w:ind w:firstLine="709"/>
        <w:jc w:val="both"/>
      </w:pPr>
      <w:r>
        <w:t>E</w:t>
      </w:r>
      <w:r w:rsidRPr="00602D63">
        <w:t xml:space="preserve">l diagrama muestra cómo el controlador delega la creación de la entidad Consulta al servicio, representando la aplicación del patrón Factory </w:t>
      </w:r>
      <w:proofErr w:type="spellStart"/>
      <w:r w:rsidRPr="00602D63">
        <w:t>Method</w:t>
      </w:r>
      <w:proofErr w:type="spellEnd"/>
      <w:r w:rsidRPr="00602D63">
        <w:t xml:space="preserve"> dentro del proyecto. La flecha desde </w:t>
      </w:r>
      <w:proofErr w:type="spellStart"/>
      <w:r w:rsidRPr="00602D63">
        <w:t>ConsultaService</w:t>
      </w:r>
      <w:proofErr w:type="spellEnd"/>
      <w:r w:rsidRPr="00602D63">
        <w:t xml:space="preserve"> hacia Consulta indica que el servicio es el responsable de instanciar y configurar el objeto, encapsulando su proceso de construcción.</w:t>
      </w:r>
    </w:p>
    <w:p w14:paraId="6939768C" w14:textId="57B83EA8" w:rsidR="0039077A" w:rsidRDefault="007356A1" w:rsidP="0051577D">
      <w:pPr>
        <w:spacing w:line="360" w:lineRule="auto"/>
        <w:ind w:firstLine="709"/>
        <w:jc w:val="both"/>
      </w:pPr>
      <w:r w:rsidRPr="00602D63">
        <w:t>Desde el punto de vista arquitectónico, esto garantiza que la lógica de creación permanezca centralizada en la capa de servicios, evitando que el controlador asuma responsabilidades que no le corresponden y fortaleciendo la separación de responsabilidades dentro del sistema.</w:t>
      </w:r>
    </w:p>
    <w:p w14:paraId="65CE6006" w14:textId="6E45011F" w:rsidR="008A4F57" w:rsidRPr="005C741C" w:rsidRDefault="008A4F57" w:rsidP="008A4F57">
      <w:pPr>
        <w:pStyle w:val="Ttulo1"/>
        <w:numPr>
          <w:ilvl w:val="0"/>
          <w:numId w:val="3"/>
        </w:numPr>
        <w:tabs>
          <w:tab w:val="num" w:pos="360"/>
        </w:tabs>
        <w:spacing w:line="360" w:lineRule="auto"/>
        <w:ind w:firstLine="709"/>
        <w:jc w:val="both"/>
        <w:rPr>
          <w:b/>
          <w:bCs/>
        </w:rPr>
      </w:pPr>
      <w:bookmarkStart w:id="21" w:name="_Toc224381973"/>
      <w:r w:rsidRPr="005C741C">
        <w:rPr>
          <w:b/>
          <w:bCs/>
        </w:rPr>
        <w:lastRenderedPageBreak/>
        <w:t xml:space="preserve">PATRON </w:t>
      </w:r>
      <w:r>
        <w:rPr>
          <w:b/>
          <w:bCs/>
        </w:rPr>
        <w:t>ABSTRACT FACTORY</w:t>
      </w:r>
      <w:bookmarkEnd w:id="21"/>
    </w:p>
    <w:p w14:paraId="3946B48D" w14:textId="01DC1163" w:rsidR="008A4F57" w:rsidRDefault="008A4F57" w:rsidP="008A4F57">
      <w:pPr>
        <w:pStyle w:val="Ttulo2"/>
        <w:numPr>
          <w:ilvl w:val="1"/>
          <w:numId w:val="3"/>
        </w:numPr>
        <w:tabs>
          <w:tab w:val="num" w:pos="360"/>
        </w:tabs>
        <w:spacing w:line="360" w:lineRule="auto"/>
        <w:ind w:left="0" w:firstLine="709"/>
        <w:jc w:val="both"/>
      </w:pPr>
      <w:bookmarkStart w:id="22" w:name="_Toc224381974"/>
      <w:r>
        <w:t>IMPLEMENTACION EN EL CODIGO</w:t>
      </w:r>
      <w:bookmarkEnd w:id="22"/>
    </w:p>
    <w:p w14:paraId="086738A7" w14:textId="391ADF89" w:rsidR="008A4F57" w:rsidRDefault="008A4F57" w:rsidP="00094409">
      <w:pPr>
        <w:spacing w:line="360" w:lineRule="auto"/>
        <w:ind w:firstLine="709"/>
        <w:jc w:val="both"/>
      </w:pPr>
      <w:r>
        <w:t xml:space="preserve">El patrón </w:t>
      </w:r>
      <w:proofErr w:type="spellStart"/>
      <w:r>
        <w:t>Abstract</w:t>
      </w:r>
      <w:proofErr w:type="spellEnd"/>
      <w:r>
        <w:t xml:space="preserve"> Factory se implementa en el proyecto mediante una jerarquía de fábricas encargadas de crear diferentes objetos médicos del sistema.</w:t>
      </w:r>
      <w:r w:rsidR="00094409">
        <w:t xml:space="preserve"> </w:t>
      </w:r>
      <w:r>
        <w:t>Primero se define una fábrica abstracta que declara los métodos de creación de los objetos.</w:t>
      </w:r>
    </w:p>
    <w:p w14:paraId="68894E0D" w14:textId="1CF27D7F" w:rsidR="008A4F57" w:rsidRPr="008A4F57" w:rsidRDefault="008A4F57" w:rsidP="008A4F57">
      <w:pPr>
        <w:spacing w:line="360" w:lineRule="auto"/>
        <w:jc w:val="center"/>
        <w:rPr>
          <w:rStyle w:val="bzpyqfadein"/>
        </w:rPr>
      </w:pPr>
      <w:r w:rsidRPr="008A4F57">
        <w:rPr>
          <w:rStyle w:val="bzpyqfadein"/>
          <w:b/>
          <w:bCs/>
        </w:rPr>
        <w:t>AbstractMedicalFactory.java</w:t>
      </w:r>
    </w:p>
    <w:p w14:paraId="5FA4C341" w14:textId="137657D7" w:rsidR="008A4F57" w:rsidRDefault="008A4F57" w:rsidP="008A4F57">
      <w:pPr>
        <w:jc w:val="center"/>
      </w:pPr>
      <w:r w:rsidRPr="008A4F57">
        <w:rPr>
          <w:noProof/>
        </w:rPr>
        <w:drawing>
          <wp:inline distT="0" distB="0" distL="0" distR="0" wp14:anchorId="65624189" wp14:editId="3755F2F4">
            <wp:extent cx="5341620" cy="1589552"/>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55171" cy="1593584"/>
                    </a:xfrm>
                    <a:prstGeom prst="rect">
                      <a:avLst/>
                    </a:prstGeom>
                  </pic:spPr>
                </pic:pic>
              </a:graphicData>
            </a:graphic>
          </wp:inline>
        </w:drawing>
      </w:r>
    </w:p>
    <w:p w14:paraId="50C0EE80" w14:textId="3E14999D" w:rsidR="008A4F57" w:rsidRDefault="00094409" w:rsidP="00094409">
      <w:pPr>
        <w:spacing w:line="360" w:lineRule="auto"/>
        <w:jc w:val="center"/>
        <w:rPr>
          <w:rStyle w:val="bzpyqfadein"/>
          <w:b/>
          <w:bCs/>
        </w:rPr>
      </w:pPr>
      <w:r w:rsidRPr="008A4F57">
        <w:rPr>
          <w:b/>
          <w:bCs/>
          <w:noProof/>
        </w:rPr>
        <w:drawing>
          <wp:anchor distT="0" distB="0" distL="114300" distR="114300" simplePos="0" relativeHeight="251658240" behindDoc="1" locked="0" layoutInCell="1" allowOverlap="1" wp14:anchorId="265C66DE" wp14:editId="6523BD71">
            <wp:simplePos x="0" y="0"/>
            <wp:positionH relativeFrom="margin">
              <wp:posOffset>120015</wp:posOffset>
            </wp:positionH>
            <wp:positionV relativeFrom="page">
              <wp:posOffset>7932420</wp:posOffset>
            </wp:positionV>
            <wp:extent cx="5364480" cy="1336040"/>
            <wp:effectExtent l="0" t="0" r="7620" b="0"/>
            <wp:wrapThrough wrapText="bothSides">
              <wp:wrapPolygon edited="0">
                <wp:start x="0" y="0"/>
                <wp:lineTo x="0" y="21251"/>
                <wp:lineTo x="21554" y="21251"/>
                <wp:lineTo x="21554" y="0"/>
                <wp:lineTo x="0" y="0"/>
              </wp:wrapPolygon>
            </wp:wrapThrough>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364480" cy="1336040"/>
                    </a:xfrm>
                    <a:prstGeom prst="rect">
                      <a:avLst/>
                    </a:prstGeom>
                  </pic:spPr>
                </pic:pic>
              </a:graphicData>
            </a:graphic>
            <wp14:sizeRelH relativeFrom="margin">
              <wp14:pctWidth>0</wp14:pctWidth>
            </wp14:sizeRelH>
            <wp14:sizeRelV relativeFrom="margin">
              <wp14:pctHeight>0</wp14:pctHeight>
            </wp14:sizeRelV>
          </wp:anchor>
        </w:drawing>
      </w:r>
      <w:r w:rsidR="008A4F57" w:rsidRPr="008A4F57">
        <w:rPr>
          <w:rStyle w:val="bzpyqfadein"/>
          <w:b/>
          <w:bCs/>
        </w:rPr>
        <w:t>MedicoMedicalFactory.java</w:t>
      </w:r>
      <w:r w:rsidRPr="008A4F57">
        <w:rPr>
          <w:b/>
          <w:bCs/>
          <w:noProof/>
        </w:rPr>
        <w:drawing>
          <wp:inline distT="0" distB="0" distL="0" distR="0" wp14:anchorId="6BFC4534" wp14:editId="47F7CCBC">
            <wp:extent cx="5372100" cy="2988755"/>
            <wp:effectExtent l="0" t="0" r="0" b="254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379627" cy="2992943"/>
                    </a:xfrm>
                    <a:prstGeom prst="rect">
                      <a:avLst/>
                    </a:prstGeom>
                  </pic:spPr>
                </pic:pic>
              </a:graphicData>
            </a:graphic>
          </wp:inline>
        </w:drawing>
      </w:r>
    </w:p>
    <w:p w14:paraId="27588085" w14:textId="60D85B1C" w:rsidR="008A4F57" w:rsidRDefault="00094409" w:rsidP="008A4F57">
      <w:pPr>
        <w:jc w:val="center"/>
        <w:rPr>
          <w:b/>
          <w:bCs/>
        </w:rPr>
      </w:pPr>
      <w:r>
        <w:rPr>
          <w:b/>
          <w:bCs/>
        </w:rPr>
        <w:lastRenderedPageBreak/>
        <w:t>ConsultaService.java</w:t>
      </w:r>
    </w:p>
    <w:p w14:paraId="672C36BB" w14:textId="402D323A" w:rsidR="00094409" w:rsidRDefault="00094409" w:rsidP="008A4F57">
      <w:pPr>
        <w:jc w:val="center"/>
        <w:rPr>
          <w:b/>
          <w:bCs/>
        </w:rPr>
      </w:pPr>
      <w:r w:rsidRPr="00094409">
        <w:rPr>
          <w:b/>
          <w:bCs/>
          <w:noProof/>
        </w:rPr>
        <w:drawing>
          <wp:inline distT="0" distB="0" distL="0" distR="0" wp14:anchorId="20EC9F8F" wp14:editId="49D9756A">
            <wp:extent cx="5414413" cy="678180"/>
            <wp:effectExtent l="0" t="0" r="0" b="762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23837" cy="679360"/>
                    </a:xfrm>
                    <a:prstGeom prst="rect">
                      <a:avLst/>
                    </a:prstGeom>
                  </pic:spPr>
                </pic:pic>
              </a:graphicData>
            </a:graphic>
          </wp:inline>
        </w:drawing>
      </w:r>
    </w:p>
    <w:p w14:paraId="231DF97F" w14:textId="77A230A2" w:rsidR="008A4F57" w:rsidRPr="008A4F57" w:rsidRDefault="008A4F57" w:rsidP="008A4F57">
      <w:pPr>
        <w:jc w:val="center"/>
        <w:rPr>
          <w:b/>
          <w:bCs/>
        </w:rPr>
      </w:pPr>
    </w:p>
    <w:p w14:paraId="0AECC635" w14:textId="77777777" w:rsidR="00094409" w:rsidRDefault="00094409" w:rsidP="00094409">
      <w:pPr>
        <w:spacing w:line="360" w:lineRule="auto"/>
        <w:ind w:firstLine="709"/>
        <w:jc w:val="both"/>
      </w:pPr>
      <w:r>
        <w:t xml:space="preserve">El patrón </w:t>
      </w:r>
      <w:proofErr w:type="spellStart"/>
      <w:r>
        <w:t>Abstract</w:t>
      </w:r>
      <w:proofErr w:type="spellEnd"/>
      <w:r>
        <w:t xml:space="preserve"> Factory permite crear familias de objetos relacionados sin especificar sus clases concretas.</w:t>
      </w:r>
    </w:p>
    <w:p w14:paraId="387C8565" w14:textId="77777777" w:rsidR="00094409" w:rsidRDefault="00094409" w:rsidP="00094409">
      <w:pPr>
        <w:spacing w:line="360" w:lineRule="auto"/>
        <w:ind w:firstLine="709"/>
        <w:jc w:val="both"/>
      </w:pPr>
      <w:r>
        <w:t>En el proyecto de la plataforma de telemedicina, este patrón se utiliza para encapsular la creación de los diferentes elementos médicos asociados a una consulta.</w:t>
      </w:r>
    </w:p>
    <w:p w14:paraId="1C1638A1" w14:textId="77777777" w:rsidR="00094409" w:rsidRDefault="00094409" w:rsidP="00094409">
      <w:pPr>
        <w:spacing w:line="360" w:lineRule="auto"/>
        <w:ind w:firstLine="709"/>
        <w:jc w:val="both"/>
      </w:pPr>
      <w:r>
        <w:t xml:space="preserve">La clase </w:t>
      </w:r>
      <w:proofErr w:type="spellStart"/>
      <w:r>
        <w:t>AbstractMedicalFactory</w:t>
      </w:r>
      <w:proofErr w:type="spellEnd"/>
      <w:r>
        <w:t xml:space="preserve"> define una interfaz común para la creación de objetos médicos como:</w:t>
      </w:r>
    </w:p>
    <w:p w14:paraId="1B87302A" w14:textId="77777777" w:rsidR="00094409" w:rsidRDefault="00094409" w:rsidP="00094409">
      <w:pPr>
        <w:pStyle w:val="Prrafodelista"/>
        <w:numPr>
          <w:ilvl w:val="0"/>
          <w:numId w:val="16"/>
        </w:numPr>
        <w:spacing w:line="360" w:lineRule="auto"/>
        <w:jc w:val="both"/>
      </w:pPr>
      <w:r>
        <w:t>Consulta</w:t>
      </w:r>
    </w:p>
    <w:p w14:paraId="2C4F6D29" w14:textId="77777777" w:rsidR="00094409" w:rsidRDefault="00094409" w:rsidP="00094409">
      <w:pPr>
        <w:pStyle w:val="Prrafodelista"/>
        <w:numPr>
          <w:ilvl w:val="0"/>
          <w:numId w:val="16"/>
        </w:numPr>
        <w:spacing w:line="360" w:lineRule="auto"/>
        <w:jc w:val="both"/>
      </w:pPr>
      <w:r>
        <w:t>Prescripción</w:t>
      </w:r>
    </w:p>
    <w:p w14:paraId="7E1B96AE" w14:textId="77777777" w:rsidR="00094409" w:rsidRDefault="00094409" w:rsidP="00094409">
      <w:pPr>
        <w:pStyle w:val="Prrafodelista"/>
        <w:numPr>
          <w:ilvl w:val="0"/>
          <w:numId w:val="16"/>
        </w:numPr>
        <w:spacing w:line="360" w:lineRule="auto"/>
        <w:jc w:val="both"/>
      </w:pPr>
      <w:r>
        <w:t>Orden Médica</w:t>
      </w:r>
    </w:p>
    <w:p w14:paraId="03709AC9" w14:textId="77777777" w:rsidR="00094409" w:rsidRDefault="00094409" w:rsidP="00094409">
      <w:pPr>
        <w:spacing w:line="360" w:lineRule="auto"/>
        <w:ind w:firstLine="709"/>
        <w:jc w:val="both"/>
      </w:pPr>
      <w:r>
        <w:t xml:space="preserve">Posteriormente, la clase </w:t>
      </w:r>
      <w:proofErr w:type="spellStart"/>
      <w:r>
        <w:t>MedicoMedicalFactory</w:t>
      </w:r>
      <w:proofErr w:type="spellEnd"/>
      <w:r>
        <w:t xml:space="preserve"> implementa estos métodos y define la forma específica en la que estos objetos deben ser creados.</w:t>
      </w:r>
    </w:p>
    <w:p w14:paraId="11EEB104" w14:textId="77777777" w:rsidR="00094409" w:rsidRDefault="00094409" w:rsidP="00094409">
      <w:pPr>
        <w:spacing w:line="360" w:lineRule="auto"/>
        <w:ind w:firstLine="709"/>
        <w:jc w:val="both"/>
      </w:pPr>
      <w:r>
        <w:t xml:space="preserve">El servicio </w:t>
      </w:r>
      <w:proofErr w:type="spellStart"/>
      <w:r>
        <w:t>ConsultaService</w:t>
      </w:r>
      <w:proofErr w:type="spellEnd"/>
      <w:r>
        <w:t xml:space="preserve"> no crea directamente los objetos del modelo, sino que solicita a la fábrica correspondiente que los cree. Esto permite desacoplar la lógica de creación del resto del sistema.</w:t>
      </w:r>
    </w:p>
    <w:p w14:paraId="0D09AF70" w14:textId="645E671E" w:rsidR="00094409" w:rsidRDefault="00094409" w:rsidP="00094409">
      <w:pPr>
        <w:spacing w:line="360" w:lineRule="auto"/>
        <w:ind w:firstLine="709"/>
        <w:jc w:val="both"/>
      </w:pPr>
      <w:r>
        <w:t>Gracias a este diseño, el sistema puede incorporar nuevas fábricas en el futuro sin modificar el código existente del servicio.</w:t>
      </w:r>
    </w:p>
    <w:p w14:paraId="14A6C577" w14:textId="5CF2185B" w:rsidR="00CA1BDD" w:rsidRDefault="00CA1BDD" w:rsidP="00094409">
      <w:pPr>
        <w:spacing w:line="360" w:lineRule="auto"/>
        <w:ind w:firstLine="709"/>
        <w:jc w:val="both"/>
      </w:pPr>
    </w:p>
    <w:p w14:paraId="4E9D48C1" w14:textId="02FCEAF6" w:rsidR="00CA1BDD" w:rsidRDefault="00CA1BDD" w:rsidP="00094409">
      <w:pPr>
        <w:spacing w:line="360" w:lineRule="auto"/>
        <w:ind w:firstLine="709"/>
        <w:jc w:val="both"/>
      </w:pPr>
    </w:p>
    <w:p w14:paraId="3BCE807C" w14:textId="7C23F9D3" w:rsidR="00CA1BDD" w:rsidRDefault="00CA1BDD" w:rsidP="00094409">
      <w:pPr>
        <w:spacing w:line="360" w:lineRule="auto"/>
        <w:ind w:firstLine="709"/>
        <w:jc w:val="both"/>
      </w:pPr>
    </w:p>
    <w:p w14:paraId="0B341043" w14:textId="77777777" w:rsidR="00CA1BDD" w:rsidRDefault="00CA1BDD" w:rsidP="00094409">
      <w:pPr>
        <w:spacing w:line="360" w:lineRule="auto"/>
        <w:ind w:firstLine="709"/>
        <w:jc w:val="both"/>
      </w:pPr>
    </w:p>
    <w:p w14:paraId="62A05137" w14:textId="77777777" w:rsidR="008A4F57" w:rsidRDefault="008A4F57" w:rsidP="008A4F57">
      <w:pPr>
        <w:pStyle w:val="Ttulo2"/>
        <w:numPr>
          <w:ilvl w:val="1"/>
          <w:numId w:val="3"/>
        </w:numPr>
        <w:tabs>
          <w:tab w:val="num" w:pos="360"/>
        </w:tabs>
        <w:spacing w:line="360" w:lineRule="auto"/>
        <w:ind w:left="0" w:firstLine="709"/>
        <w:jc w:val="both"/>
      </w:pPr>
      <w:bookmarkStart w:id="23" w:name="_Toc224381975"/>
      <w:r>
        <w:lastRenderedPageBreak/>
        <w:t>PRUEBAS DE FUNCIONALIDAD</w:t>
      </w:r>
      <w:bookmarkEnd w:id="23"/>
    </w:p>
    <w:p w14:paraId="73CB0092" w14:textId="6409BB2C" w:rsidR="00CA1BDD" w:rsidRPr="00CA1BDD" w:rsidRDefault="00CA1BDD" w:rsidP="008A4F57">
      <w:pPr>
        <w:jc w:val="center"/>
        <w:rPr>
          <w:b/>
          <w:bCs/>
        </w:rPr>
      </w:pPr>
      <w:r w:rsidRPr="00CA1BDD">
        <w:rPr>
          <w:b/>
          <w:bCs/>
        </w:rPr>
        <w:t>Consulta</w:t>
      </w:r>
    </w:p>
    <w:p w14:paraId="3B58A5F0" w14:textId="67609083" w:rsidR="008A4F57" w:rsidRDefault="00094409" w:rsidP="008A4F57">
      <w:pPr>
        <w:jc w:val="center"/>
      </w:pPr>
      <w:r w:rsidRPr="00094409">
        <w:rPr>
          <w:noProof/>
        </w:rPr>
        <w:drawing>
          <wp:inline distT="0" distB="0" distL="0" distR="0" wp14:anchorId="50A2C85E" wp14:editId="56A12B55">
            <wp:extent cx="5612130" cy="1798320"/>
            <wp:effectExtent l="0" t="0" r="762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b="12213"/>
                    <a:stretch/>
                  </pic:blipFill>
                  <pic:spPr bwMode="auto">
                    <a:xfrm>
                      <a:off x="0" y="0"/>
                      <a:ext cx="5612130" cy="1798320"/>
                    </a:xfrm>
                    <a:prstGeom prst="rect">
                      <a:avLst/>
                    </a:prstGeom>
                    <a:ln>
                      <a:noFill/>
                    </a:ln>
                    <a:extLst>
                      <a:ext uri="{53640926-AAD7-44D8-BBD7-CCE9431645EC}">
                        <a14:shadowObscured xmlns:a14="http://schemas.microsoft.com/office/drawing/2010/main"/>
                      </a:ext>
                    </a:extLst>
                  </pic:spPr>
                </pic:pic>
              </a:graphicData>
            </a:graphic>
          </wp:inline>
        </w:drawing>
      </w:r>
    </w:p>
    <w:p w14:paraId="7E94D7F0" w14:textId="533B09B4" w:rsidR="00CA1BDD" w:rsidRPr="00CA1BDD" w:rsidRDefault="00CA1BDD" w:rsidP="008A4F57">
      <w:pPr>
        <w:jc w:val="center"/>
        <w:rPr>
          <w:b/>
          <w:bCs/>
        </w:rPr>
      </w:pPr>
      <w:r w:rsidRPr="00CA1BDD">
        <w:rPr>
          <w:b/>
          <w:bCs/>
        </w:rPr>
        <w:t>Resultado</w:t>
      </w:r>
    </w:p>
    <w:p w14:paraId="20F990CC" w14:textId="2402CE9C" w:rsidR="00094409" w:rsidRPr="009E7693" w:rsidRDefault="00094409" w:rsidP="008A4F57">
      <w:pPr>
        <w:jc w:val="center"/>
      </w:pPr>
      <w:r w:rsidRPr="00094409">
        <w:rPr>
          <w:noProof/>
        </w:rPr>
        <w:drawing>
          <wp:inline distT="0" distB="0" distL="0" distR="0" wp14:anchorId="1ABCF551" wp14:editId="1C3C7E6D">
            <wp:extent cx="5497830" cy="2766060"/>
            <wp:effectExtent l="0" t="0" r="762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2037"/>
                    <a:stretch/>
                  </pic:blipFill>
                  <pic:spPr bwMode="auto">
                    <a:xfrm>
                      <a:off x="0" y="0"/>
                      <a:ext cx="5497830" cy="2766060"/>
                    </a:xfrm>
                    <a:prstGeom prst="rect">
                      <a:avLst/>
                    </a:prstGeom>
                    <a:ln>
                      <a:noFill/>
                    </a:ln>
                    <a:extLst>
                      <a:ext uri="{53640926-AAD7-44D8-BBD7-CCE9431645EC}">
                        <a14:shadowObscured xmlns:a14="http://schemas.microsoft.com/office/drawing/2010/main"/>
                      </a:ext>
                    </a:extLst>
                  </pic:spPr>
                </pic:pic>
              </a:graphicData>
            </a:graphic>
          </wp:inline>
        </w:drawing>
      </w:r>
    </w:p>
    <w:p w14:paraId="034FEA3F" w14:textId="77777777" w:rsidR="00CA1BDD" w:rsidRPr="00CA1BDD" w:rsidRDefault="00CA1BDD" w:rsidP="00CA1BDD">
      <w:pPr>
        <w:spacing w:line="360" w:lineRule="auto"/>
        <w:ind w:firstLine="709"/>
        <w:jc w:val="both"/>
      </w:pPr>
      <w:r w:rsidRPr="00CA1BDD">
        <w:t xml:space="preserve">Durante la ejecución de la solicitud en </w:t>
      </w:r>
      <w:proofErr w:type="spellStart"/>
      <w:r w:rsidRPr="00CA1BDD">
        <w:t>Postman</w:t>
      </w:r>
      <w:proofErr w:type="spellEnd"/>
      <w:r w:rsidRPr="00CA1BDD">
        <w:t>, el sistema sigue el siguiente flujo:</w:t>
      </w:r>
    </w:p>
    <w:p w14:paraId="2BDA2A56" w14:textId="77777777" w:rsidR="00CA1BDD" w:rsidRPr="00CA1BDD" w:rsidRDefault="00CA1BDD" w:rsidP="00CA1BDD">
      <w:pPr>
        <w:pStyle w:val="Prrafodelista"/>
        <w:numPr>
          <w:ilvl w:val="0"/>
          <w:numId w:val="18"/>
        </w:numPr>
        <w:spacing w:line="360" w:lineRule="auto"/>
        <w:jc w:val="both"/>
      </w:pPr>
      <w:r w:rsidRPr="00CA1BDD">
        <w:t>El cliente envía una solicitud HTTP para crear una prescripción médica.</w:t>
      </w:r>
    </w:p>
    <w:p w14:paraId="6B96E89A" w14:textId="77777777" w:rsidR="00CA1BDD" w:rsidRPr="00CA1BDD" w:rsidRDefault="00CA1BDD" w:rsidP="00CA1BDD">
      <w:pPr>
        <w:pStyle w:val="Prrafodelista"/>
        <w:numPr>
          <w:ilvl w:val="0"/>
          <w:numId w:val="18"/>
        </w:numPr>
        <w:spacing w:line="360" w:lineRule="auto"/>
        <w:jc w:val="both"/>
      </w:pPr>
      <w:r w:rsidRPr="00CA1BDD">
        <w:t xml:space="preserve">El </w:t>
      </w:r>
      <w:proofErr w:type="spellStart"/>
      <w:r w:rsidRPr="00CA1BDD">
        <w:t>ConsultaController</w:t>
      </w:r>
      <w:proofErr w:type="spellEnd"/>
      <w:r w:rsidRPr="00CA1BDD">
        <w:t xml:space="preserve"> recibe la solicitud.</w:t>
      </w:r>
    </w:p>
    <w:p w14:paraId="1766581B" w14:textId="77777777" w:rsidR="00CA1BDD" w:rsidRPr="00CA1BDD" w:rsidRDefault="00CA1BDD" w:rsidP="00CA1BDD">
      <w:pPr>
        <w:pStyle w:val="Prrafodelista"/>
        <w:numPr>
          <w:ilvl w:val="0"/>
          <w:numId w:val="18"/>
        </w:numPr>
        <w:spacing w:line="360" w:lineRule="auto"/>
        <w:jc w:val="both"/>
      </w:pPr>
      <w:r w:rsidRPr="00CA1BDD">
        <w:t xml:space="preserve">El controlador delega la operación al </w:t>
      </w:r>
      <w:proofErr w:type="spellStart"/>
      <w:r w:rsidRPr="00CA1BDD">
        <w:t>ConsultaService</w:t>
      </w:r>
      <w:proofErr w:type="spellEnd"/>
      <w:r w:rsidRPr="00CA1BDD">
        <w:t>.</w:t>
      </w:r>
    </w:p>
    <w:p w14:paraId="4C4EB689" w14:textId="77777777" w:rsidR="00CA1BDD" w:rsidRPr="00CA1BDD" w:rsidRDefault="00CA1BDD" w:rsidP="00CA1BDD">
      <w:pPr>
        <w:pStyle w:val="Prrafodelista"/>
        <w:numPr>
          <w:ilvl w:val="0"/>
          <w:numId w:val="18"/>
        </w:numPr>
        <w:spacing w:line="360" w:lineRule="auto"/>
        <w:jc w:val="both"/>
      </w:pPr>
      <w:r w:rsidRPr="00CA1BDD">
        <w:t>El servicio obtiene la consulta correspondiente desde el repositorio.</w:t>
      </w:r>
    </w:p>
    <w:p w14:paraId="02BD7E7D" w14:textId="77777777" w:rsidR="00CA1BDD" w:rsidRPr="00CA1BDD" w:rsidRDefault="00CA1BDD" w:rsidP="00CA1BDD">
      <w:pPr>
        <w:pStyle w:val="Prrafodelista"/>
        <w:numPr>
          <w:ilvl w:val="0"/>
          <w:numId w:val="18"/>
        </w:numPr>
        <w:spacing w:line="360" w:lineRule="auto"/>
        <w:jc w:val="both"/>
      </w:pPr>
      <w:r w:rsidRPr="00CA1BDD">
        <w:t xml:space="preserve">El servicio solicita al </w:t>
      </w:r>
      <w:proofErr w:type="spellStart"/>
      <w:r w:rsidRPr="00CA1BDD">
        <w:t>FactoryProvider</w:t>
      </w:r>
      <w:proofErr w:type="spellEnd"/>
      <w:r w:rsidRPr="00CA1BDD">
        <w:t xml:space="preserve"> la fábrica correspondiente.</w:t>
      </w:r>
    </w:p>
    <w:p w14:paraId="3AAA3749" w14:textId="77777777" w:rsidR="00CA1BDD" w:rsidRPr="00CA1BDD" w:rsidRDefault="00CA1BDD" w:rsidP="00CA1BDD">
      <w:pPr>
        <w:pStyle w:val="Prrafodelista"/>
        <w:numPr>
          <w:ilvl w:val="0"/>
          <w:numId w:val="18"/>
        </w:numPr>
        <w:spacing w:line="360" w:lineRule="auto"/>
        <w:jc w:val="both"/>
      </w:pPr>
      <w:r w:rsidRPr="00CA1BDD">
        <w:t xml:space="preserve">La fábrica concreta </w:t>
      </w:r>
      <w:proofErr w:type="spellStart"/>
      <w:r w:rsidRPr="00CA1BDD">
        <w:t>MedicoMedicalFactory</w:t>
      </w:r>
      <w:proofErr w:type="spellEnd"/>
      <w:r w:rsidRPr="00CA1BDD">
        <w:t xml:space="preserve"> crea el objeto </w:t>
      </w:r>
      <w:proofErr w:type="spellStart"/>
      <w:r w:rsidRPr="00CA1BDD">
        <w:t>Prescripcion</w:t>
      </w:r>
      <w:proofErr w:type="spellEnd"/>
      <w:r w:rsidRPr="00CA1BDD">
        <w:t>.</w:t>
      </w:r>
    </w:p>
    <w:p w14:paraId="2F17B601" w14:textId="77777777" w:rsidR="00CA1BDD" w:rsidRPr="00CA1BDD" w:rsidRDefault="00CA1BDD" w:rsidP="00CA1BDD">
      <w:pPr>
        <w:pStyle w:val="Prrafodelista"/>
        <w:numPr>
          <w:ilvl w:val="0"/>
          <w:numId w:val="18"/>
        </w:numPr>
        <w:spacing w:line="360" w:lineRule="auto"/>
        <w:jc w:val="both"/>
      </w:pPr>
      <w:r w:rsidRPr="00CA1BDD">
        <w:lastRenderedPageBreak/>
        <w:t>Finalmente, el objeto es guardado en la base de datos.</w:t>
      </w:r>
    </w:p>
    <w:p w14:paraId="3BADFD9C" w14:textId="77777777" w:rsidR="00CA1BDD" w:rsidRPr="00CA1BDD" w:rsidRDefault="00CA1BDD" w:rsidP="00CA1BDD">
      <w:pPr>
        <w:spacing w:line="360" w:lineRule="auto"/>
        <w:ind w:firstLine="709"/>
        <w:jc w:val="both"/>
      </w:pPr>
      <w:r w:rsidRPr="00CA1BDD">
        <w:t xml:space="preserve">Este proceso demuestra cómo el sistema delega la creación de los objetos médicos a una fábrica especializada, cumpliendo con el principio del patrón </w:t>
      </w:r>
      <w:proofErr w:type="spellStart"/>
      <w:r w:rsidRPr="00CA1BDD">
        <w:t>Abstract</w:t>
      </w:r>
      <w:proofErr w:type="spellEnd"/>
      <w:r w:rsidRPr="00CA1BDD">
        <w:t xml:space="preserve"> Factory.</w:t>
      </w:r>
    </w:p>
    <w:p w14:paraId="3538E959" w14:textId="77777777" w:rsidR="008A4F57" w:rsidRDefault="008A4F57" w:rsidP="008A4F57">
      <w:pPr>
        <w:pStyle w:val="Ttulo2"/>
        <w:numPr>
          <w:ilvl w:val="1"/>
          <w:numId w:val="3"/>
        </w:numPr>
        <w:tabs>
          <w:tab w:val="num" w:pos="360"/>
        </w:tabs>
        <w:spacing w:line="360" w:lineRule="auto"/>
        <w:ind w:left="0" w:firstLine="709"/>
        <w:jc w:val="both"/>
      </w:pPr>
      <w:bookmarkStart w:id="24" w:name="_Toc224381976"/>
      <w:r>
        <w:t>DIAGRAMA UML</w:t>
      </w:r>
      <w:bookmarkEnd w:id="24"/>
    </w:p>
    <w:p w14:paraId="635CC7AF" w14:textId="4E442700" w:rsidR="008A4F57" w:rsidRDefault="00CA1BDD" w:rsidP="008A4F57">
      <w:pPr>
        <w:spacing w:line="360" w:lineRule="auto"/>
        <w:ind w:firstLine="709"/>
        <w:jc w:val="center"/>
      </w:pPr>
      <w:r w:rsidRPr="00CA1BDD">
        <w:rPr>
          <w:noProof/>
        </w:rPr>
        <w:drawing>
          <wp:inline distT="0" distB="0" distL="0" distR="0" wp14:anchorId="27991ADF" wp14:editId="37A897C2">
            <wp:extent cx="3947502" cy="4465707"/>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947502" cy="4465707"/>
                    </a:xfrm>
                    <a:prstGeom prst="rect">
                      <a:avLst/>
                    </a:prstGeom>
                  </pic:spPr>
                </pic:pic>
              </a:graphicData>
            </a:graphic>
          </wp:inline>
        </w:drawing>
      </w:r>
    </w:p>
    <w:p w14:paraId="5BE5C301" w14:textId="77777777" w:rsidR="00CA1BDD" w:rsidRPr="00CA1BDD" w:rsidRDefault="00CA1BDD" w:rsidP="00CA1BDD">
      <w:pPr>
        <w:spacing w:line="360" w:lineRule="auto"/>
        <w:ind w:firstLine="709"/>
        <w:jc w:val="both"/>
      </w:pPr>
      <w:r w:rsidRPr="00CA1BDD">
        <w:t xml:space="preserve">El diagrama UML muestra la implementación del patrón </w:t>
      </w:r>
      <w:proofErr w:type="spellStart"/>
      <w:r w:rsidRPr="00CA1BDD">
        <w:t>Abstract</w:t>
      </w:r>
      <w:proofErr w:type="spellEnd"/>
      <w:r w:rsidRPr="00CA1BDD">
        <w:t xml:space="preserve"> Factory dentro del sistema.</w:t>
      </w:r>
    </w:p>
    <w:p w14:paraId="1876EA16" w14:textId="77777777" w:rsidR="00CA1BDD" w:rsidRDefault="00CA1BDD" w:rsidP="00CA1BDD">
      <w:pPr>
        <w:spacing w:line="360" w:lineRule="auto"/>
        <w:ind w:firstLine="709"/>
        <w:jc w:val="both"/>
      </w:pPr>
      <w:r w:rsidRPr="00CA1BDD">
        <w:t xml:space="preserve">La clase </w:t>
      </w:r>
      <w:proofErr w:type="spellStart"/>
      <w:r w:rsidRPr="00CA1BDD">
        <w:t>AbstractMedicalFactory</w:t>
      </w:r>
      <w:proofErr w:type="spellEnd"/>
      <w:r w:rsidRPr="00CA1BDD">
        <w:t xml:space="preserve"> define los métodos abstractos necesarios para crear los diferentes objetos médicos utilizados en la plataforma.</w:t>
      </w:r>
    </w:p>
    <w:p w14:paraId="24FF16F9" w14:textId="77777777" w:rsidR="00CA1BDD" w:rsidRDefault="00CA1BDD" w:rsidP="00CA1BDD">
      <w:pPr>
        <w:spacing w:line="360" w:lineRule="auto"/>
        <w:ind w:firstLine="709"/>
        <w:jc w:val="both"/>
      </w:pPr>
      <w:r w:rsidRPr="00CA1BDD">
        <w:t xml:space="preserve">La clase </w:t>
      </w:r>
      <w:proofErr w:type="spellStart"/>
      <w:r w:rsidRPr="00CA1BDD">
        <w:t>MedicoMedicalFactory</w:t>
      </w:r>
      <w:proofErr w:type="spellEnd"/>
      <w:r w:rsidRPr="00CA1BDD">
        <w:t xml:space="preserve"> hereda de esta clase y proporciona la implementación concreta de los métodos de creación.</w:t>
      </w:r>
    </w:p>
    <w:p w14:paraId="69212526" w14:textId="77777777" w:rsidR="00CA1BDD" w:rsidRDefault="00CA1BDD" w:rsidP="00CA1BDD">
      <w:pPr>
        <w:spacing w:line="360" w:lineRule="auto"/>
        <w:ind w:firstLine="709"/>
        <w:jc w:val="both"/>
      </w:pPr>
      <w:r w:rsidRPr="00CA1BDD">
        <w:lastRenderedPageBreak/>
        <w:t xml:space="preserve">El </w:t>
      </w:r>
      <w:proofErr w:type="spellStart"/>
      <w:r w:rsidRPr="00CA1BDD">
        <w:t>ConsultaService</w:t>
      </w:r>
      <w:proofErr w:type="spellEnd"/>
      <w:r w:rsidRPr="00CA1BDD">
        <w:t xml:space="preserve"> utiliza la fábrica abstracta para crear los objetos necesarios sin depender directamente de las clases concretas del sistema.</w:t>
      </w:r>
    </w:p>
    <w:p w14:paraId="379B02B7" w14:textId="77777777" w:rsidR="00CA1BDD" w:rsidRDefault="00CA1BDD" w:rsidP="00CA1BDD">
      <w:pPr>
        <w:spacing w:line="360" w:lineRule="auto"/>
        <w:ind w:firstLine="709"/>
        <w:jc w:val="both"/>
      </w:pPr>
      <w:r w:rsidRPr="00CA1BDD">
        <w:t>Este diseño permite mantener una arquitectura flexible y extensible, en la cual es posible agregar nuevas fábricas sin modificar el código existente del servicio.</w:t>
      </w:r>
    </w:p>
    <w:p w14:paraId="50C3ED23" w14:textId="77777777" w:rsidR="00CA1BDD" w:rsidRDefault="00CA1BDD" w:rsidP="00CA1BDD">
      <w:pPr>
        <w:spacing w:line="360" w:lineRule="auto"/>
        <w:ind w:firstLine="709"/>
        <w:jc w:val="both"/>
      </w:pPr>
      <w:r w:rsidRPr="00CA1BDD">
        <w:t>De esta manera se logra reducir el acoplamiento entre componentes y centralizar la lógica de creación de objetos dentro de una estructura de fábricas.</w:t>
      </w:r>
    </w:p>
    <w:p w14:paraId="52489EB4" w14:textId="3E8F3BD2" w:rsidR="008A4F57" w:rsidRDefault="008A4F57" w:rsidP="008A4F57">
      <w:pPr>
        <w:spacing w:line="360" w:lineRule="auto"/>
        <w:jc w:val="both"/>
      </w:pPr>
    </w:p>
    <w:p w14:paraId="17F6C627" w14:textId="711C77FE" w:rsidR="00CA1BDD" w:rsidRDefault="00CA1BDD" w:rsidP="008A4F57">
      <w:pPr>
        <w:spacing w:line="360" w:lineRule="auto"/>
        <w:jc w:val="both"/>
      </w:pPr>
    </w:p>
    <w:p w14:paraId="6C344375" w14:textId="2C0CC6D5" w:rsidR="00CA1BDD" w:rsidRDefault="00CA1BDD" w:rsidP="008A4F57">
      <w:pPr>
        <w:spacing w:line="360" w:lineRule="auto"/>
        <w:jc w:val="both"/>
      </w:pPr>
    </w:p>
    <w:p w14:paraId="01349F71" w14:textId="5AD55F28" w:rsidR="00CA1BDD" w:rsidRDefault="00CA1BDD" w:rsidP="008A4F57">
      <w:pPr>
        <w:spacing w:line="360" w:lineRule="auto"/>
        <w:jc w:val="both"/>
      </w:pPr>
    </w:p>
    <w:p w14:paraId="46B068B5" w14:textId="78ADD1A0" w:rsidR="00CA1BDD" w:rsidRDefault="00CA1BDD" w:rsidP="008A4F57">
      <w:pPr>
        <w:spacing w:line="360" w:lineRule="auto"/>
        <w:jc w:val="both"/>
      </w:pPr>
    </w:p>
    <w:p w14:paraId="3F4FDA37" w14:textId="757349D1" w:rsidR="00CA1BDD" w:rsidRDefault="00CA1BDD" w:rsidP="008A4F57">
      <w:pPr>
        <w:spacing w:line="360" w:lineRule="auto"/>
        <w:jc w:val="both"/>
      </w:pPr>
    </w:p>
    <w:p w14:paraId="62E3CEF6" w14:textId="58878CE8" w:rsidR="00CA1BDD" w:rsidRDefault="00CA1BDD" w:rsidP="008A4F57">
      <w:pPr>
        <w:spacing w:line="360" w:lineRule="auto"/>
        <w:jc w:val="both"/>
      </w:pPr>
    </w:p>
    <w:p w14:paraId="63357C71" w14:textId="15F3E4ED" w:rsidR="00CA1BDD" w:rsidRDefault="00CA1BDD" w:rsidP="008A4F57">
      <w:pPr>
        <w:spacing w:line="360" w:lineRule="auto"/>
        <w:jc w:val="both"/>
      </w:pPr>
    </w:p>
    <w:p w14:paraId="48A224D3" w14:textId="509FD625" w:rsidR="00CA1BDD" w:rsidRDefault="00CA1BDD" w:rsidP="008A4F57">
      <w:pPr>
        <w:spacing w:line="360" w:lineRule="auto"/>
        <w:jc w:val="both"/>
      </w:pPr>
    </w:p>
    <w:p w14:paraId="1EE72D2C" w14:textId="25BCC1C2" w:rsidR="00CA1BDD" w:rsidRDefault="00CA1BDD" w:rsidP="008A4F57">
      <w:pPr>
        <w:spacing w:line="360" w:lineRule="auto"/>
        <w:jc w:val="both"/>
      </w:pPr>
    </w:p>
    <w:p w14:paraId="556201F9" w14:textId="2BF286C6" w:rsidR="00CA1BDD" w:rsidRDefault="00CA1BDD" w:rsidP="008A4F57">
      <w:pPr>
        <w:spacing w:line="360" w:lineRule="auto"/>
        <w:jc w:val="both"/>
      </w:pPr>
    </w:p>
    <w:p w14:paraId="12292131" w14:textId="4EEAFE4F" w:rsidR="00CA1BDD" w:rsidRDefault="00CA1BDD" w:rsidP="008A4F57">
      <w:pPr>
        <w:spacing w:line="360" w:lineRule="auto"/>
        <w:jc w:val="both"/>
      </w:pPr>
    </w:p>
    <w:p w14:paraId="282B0EAB" w14:textId="16DE742A" w:rsidR="00CA1BDD" w:rsidRDefault="00CA1BDD" w:rsidP="008A4F57">
      <w:pPr>
        <w:spacing w:line="360" w:lineRule="auto"/>
        <w:jc w:val="both"/>
      </w:pPr>
    </w:p>
    <w:p w14:paraId="6F1B3204" w14:textId="015ABD97" w:rsidR="00CA1BDD" w:rsidRDefault="00CA1BDD" w:rsidP="008A4F57">
      <w:pPr>
        <w:spacing w:line="360" w:lineRule="auto"/>
        <w:jc w:val="both"/>
      </w:pPr>
    </w:p>
    <w:p w14:paraId="11280055" w14:textId="46A17261" w:rsidR="00CA1BDD" w:rsidRDefault="00CA1BDD" w:rsidP="008A4F57">
      <w:pPr>
        <w:spacing w:line="360" w:lineRule="auto"/>
        <w:jc w:val="both"/>
      </w:pPr>
    </w:p>
    <w:p w14:paraId="3AADCCBE" w14:textId="38945A8F" w:rsidR="00CA1BDD" w:rsidRDefault="00CA1BDD" w:rsidP="008A4F57">
      <w:pPr>
        <w:spacing w:line="360" w:lineRule="auto"/>
        <w:jc w:val="both"/>
      </w:pPr>
    </w:p>
    <w:p w14:paraId="2E62E901" w14:textId="2391A907" w:rsidR="00CA1BDD" w:rsidRDefault="00CA1BDD" w:rsidP="008A4F57">
      <w:pPr>
        <w:spacing w:line="360" w:lineRule="auto"/>
        <w:jc w:val="both"/>
      </w:pPr>
    </w:p>
    <w:p w14:paraId="260E26F8" w14:textId="07F9BF21" w:rsidR="00CA1BDD" w:rsidRDefault="00CA1BDD" w:rsidP="008A4F57">
      <w:pPr>
        <w:spacing w:line="360" w:lineRule="auto"/>
        <w:jc w:val="both"/>
      </w:pPr>
    </w:p>
    <w:p w14:paraId="363F01F8" w14:textId="01515943" w:rsidR="00CA1BDD" w:rsidRPr="005C741C" w:rsidRDefault="00CA1BDD" w:rsidP="00CA1BDD">
      <w:pPr>
        <w:pStyle w:val="Ttulo1"/>
        <w:numPr>
          <w:ilvl w:val="0"/>
          <w:numId w:val="3"/>
        </w:numPr>
        <w:tabs>
          <w:tab w:val="num" w:pos="360"/>
        </w:tabs>
        <w:spacing w:line="360" w:lineRule="auto"/>
        <w:ind w:firstLine="709"/>
        <w:jc w:val="both"/>
        <w:rPr>
          <w:b/>
          <w:bCs/>
        </w:rPr>
      </w:pPr>
      <w:bookmarkStart w:id="25" w:name="_Toc224381977"/>
      <w:r w:rsidRPr="005C741C">
        <w:rPr>
          <w:b/>
          <w:bCs/>
        </w:rPr>
        <w:lastRenderedPageBreak/>
        <w:t xml:space="preserve">PATRON </w:t>
      </w:r>
      <w:r>
        <w:rPr>
          <w:b/>
          <w:bCs/>
        </w:rPr>
        <w:t>BUILDER</w:t>
      </w:r>
      <w:bookmarkEnd w:id="25"/>
    </w:p>
    <w:p w14:paraId="2A3B6A60" w14:textId="77777777" w:rsidR="00CA1BDD" w:rsidRDefault="00CA1BDD" w:rsidP="00CA1BDD">
      <w:pPr>
        <w:pStyle w:val="Ttulo2"/>
        <w:numPr>
          <w:ilvl w:val="1"/>
          <w:numId w:val="3"/>
        </w:numPr>
        <w:tabs>
          <w:tab w:val="num" w:pos="360"/>
        </w:tabs>
        <w:spacing w:line="360" w:lineRule="auto"/>
        <w:ind w:left="0" w:firstLine="709"/>
        <w:jc w:val="both"/>
      </w:pPr>
      <w:bookmarkStart w:id="26" w:name="_Toc224381978"/>
      <w:r>
        <w:t>IMPLEMENTACION EN EL CODIGO</w:t>
      </w:r>
      <w:bookmarkEnd w:id="26"/>
    </w:p>
    <w:p w14:paraId="4BF08161" w14:textId="265AB221" w:rsidR="0030056F" w:rsidRDefault="0030056F" w:rsidP="0030056F">
      <w:pPr>
        <w:spacing w:line="360" w:lineRule="auto"/>
        <w:ind w:firstLine="709"/>
        <w:jc w:val="both"/>
      </w:pPr>
      <w:r w:rsidRPr="0030056F">
        <w:t xml:space="preserve">Para implementar el patrón </w:t>
      </w:r>
      <w:proofErr w:type="spellStart"/>
      <w:r w:rsidRPr="0030056F">
        <w:t>Builder</w:t>
      </w:r>
      <w:proofErr w:type="spellEnd"/>
      <w:r w:rsidRPr="0030056F">
        <w:t xml:space="preserve"> en el proyecto se creó una nueva clase llamada </w:t>
      </w:r>
      <w:proofErr w:type="spellStart"/>
      <w:r w:rsidRPr="0030056F">
        <w:t>ConsultaBuilder</w:t>
      </w:r>
      <w:proofErr w:type="spellEnd"/>
      <w:r w:rsidRPr="0030056F">
        <w:t>, la cual se encarga de construir objetos de tipo Consulta de forma gradual y controlada.</w:t>
      </w:r>
    </w:p>
    <w:p w14:paraId="75D4EDC2" w14:textId="265AB221" w:rsidR="0030056F" w:rsidRDefault="0030056F" w:rsidP="0030056F">
      <w:pPr>
        <w:spacing w:line="360" w:lineRule="auto"/>
        <w:jc w:val="center"/>
      </w:pPr>
      <w:r w:rsidRPr="0030056F">
        <w:rPr>
          <w:b/>
          <w:bCs/>
          <w:noProof/>
        </w:rPr>
        <w:drawing>
          <wp:anchor distT="0" distB="0" distL="114300" distR="114300" simplePos="0" relativeHeight="251659264" behindDoc="0" locked="0" layoutInCell="1" allowOverlap="1" wp14:anchorId="5C8B5A8A" wp14:editId="6BA5F701">
            <wp:simplePos x="0" y="0"/>
            <wp:positionH relativeFrom="margin">
              <wp:posOffset>1070610</wp:posOffset>
            </wp:positionH>
            <wp:positionV relativeFrom="page">
              <wp:posOffset>7269480</wp:posOffset>
            </wp:positionV>
            <wp:extent cx="3470910" cy="1219200"/>
            <wp:effectExtent l="0" t="0" r="0" b="0"/>
            <wp:wrapTopAndBottom/>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extLst>
                        <a:ext uri="{28A0092B-C50C-407E-A947-70E740481C1C}">
                          <a14:useLocalDpi xmlns:a14="http://schemas.microsoft.com/office/drawing/2010/main" val="0"/>
                        </a:ext>
                      </a:extLst>
                    </a:blip>
                    <a:srcRect l="1957"/>
                    <a:stretch/>
                  </pic:blipFill>
                  <pic:spPr bwMode="auto">
                    <a:xfrm>
                      <a:off x="0" y="0"/>
                      <a:ext cx="3470910" cy="1219200"/>
                    </a:xfrm>
                    <a:prstGeom prst="rect">
                      <a:avLst/>
                    </a:prstGeom>
                    <a:ln>
                      <a:noFill/>
                    </a:ln>
                    <a:extLst>
                      <a:ext uri="{53640926-AAD7-44D8-BBD7-CCE9431645EC}">
                        <a14:shadowObscured xmlns:a14="http://schemas.microsoft.com/office/drawing/2010/main"/>
                      </a:ext>
                    </a:extLst>
                  </pic:spPr>
                </pic:pic>
              </a:graphicData>
            </a:graphic>
          </wp:anchor>
        </w:drawing>
      </w:r>
      <w:r w:rsidRPr="0030056F">
        <w:rPr>
          <w:noProof/>
        </w:rPr>
        <w:drawing>
          <wp:inline distT="0" distB="0" distL="0" distR="0" wp14:anchorId="08AECDA3" wp14:editId="78E95301">
            <wp:extent cx="3467100" cy="4923625"/>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470864" cy="4928971"/>
                    </a:xfrm>
                    <a:prstGeom prst="rect">
                      <a:avLst/>
                    </a:prstGeom>
                  </pic:spPr>
                </pic:pic>
              </a:graphicData>
            </a:graphic>
          </wp:inline>
        </w:drawing>
      </w:r>
    </w:p>
    <w:p w14:paraId="459D51D1" w14:textId="271CB828" w:rsidR="00CA1BDD" w:rsidRDefault="00CA1BDD" w:rsidP="00CA1BDD">
      <w:pPr>
        <w:jc w:val="center"/>
      </w:pPr>
    </w:p>
    <w:p w14:paraId="6EC3430B" w14:textId="25728768" w:rsidR="00CA1BDD" w:rsidRDefault="00CA1BDD" w:rsidP="0030056F">
      <w:pPr>
        <w:jc w:val="center"/>
        <w:rPr>
          <w:b/>
          <w:bCs/>
        </w:rPr>
      </w:pPr>
    </w:p>
    <w:p w14:paraId="53EFFE52" w14:textId="13B6198F" w:rsidR="00CA1BDD" w:rsidRDefault="0030056F" w:rsidP="00CA1BDD">
      <w:pPr>
        <w:jc w:val="center"/>
        <w:rPr>
          <w:b/>
          <w:bCs/>
        </w:rPr>
      </w:pPr>
      <w:r>
        <w:rPr>
          <w:b/>
          <w:bCs/>
        </w:rPr>
        <w:lastRenderedPageBreak/>
        <w:t>MedicoMedicalFactory.java</w:t>
      </w:r>
    </w:p>
    <w:p w14:paraId="4BFF3DEB" w14:textId="43913D8C" w:rsidR="0030056F" w:rsidRPr="008A4F57" w:rsidRDefault="0030056F" w:rsidP="00CA1BDD">
      <w:pPr>
        <w:jc w:val="center"/>
        <w:rPr>
          <w:b/>
          <w:bCs/>
        </w:rPr>
      </w:pPr>
      <w:r w:rsidRPr="0030056F">
        <w:rPr>
          <w:b/>
          <w:bCs/>
          <w:noProof/>
        </w:rPr>
        <w:drawing>
          <wp:inline distT="0" distB="0" distL="0" distR="0" wp14:anchorId="35F30AF6" wp14:editId="47F856CF">
            <wp:extent cx="5243014" cy="1867062"/>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43014" cy="1867062"/>
                    </a:xfrm>
                    <a:prstGeom prst="rect">
                      <a:avLst/>
                    </a:prstGeom>
                  </pic:spPr>
                </pic:pic>
              </a:graphicData>
            </a:graphic>
          </wp:inline>
        </w:drawing>
      </w:r>
    </w:p>
    <w:p w14:paraId="79EF58AC" w14:textId="4F610739" w:rsidR="00DC32FE" w:rsidRDefault="00DC32FE" w:rsidP="00DC32FE">
      <w:pPr>
        <w:spacing w:line="360" w:lineRule="auto"/>
        <w:ind w:firstLine="709"/>
        <w:jc w:val="both"/>
      </w:pPr>
      <w:r>
        <w:t xml:space="preserve">El patrón </w:t>
      </w:r>
      <w:proofErr w:type="spellStart"/>
      <w:r>
        <w:t>Builder</w:t>
      </w:r>
      <w:proofErr w:type="spellEnd"/>
      <w:r>
        <w:t xml:space="preserve"> se utiliza cuando se necesita construir objetos complejos paso a paso, separando el proceso de construcción del objeto final.</w:t>
      </w:r>
    </w:p>
    <w:p w14:paraId="52F272C5" w14:textId="585EE91A" w:rsidR="00DC32FE" w:rsidRDefault="00DC32FE" w:rsidP="00DC32FE">
      <w:pPr>
        <w:spacing w:line="360" w:lineRule="auto"/>
        <w:ind w:firstLine="709"/>
        <w:jc w:val="both"/>
      </w:pPr>
      <w:r>
        <w:t xml:space="preserve">En este proyecto, el patrón </w:t>
      </w:r>
      <w:proofErr w:type="spellStart"/>
      <w:r>
        <w:t>Builder</w:t>
      </w:r>
      <w:proofErr w:type="spellEnd"/>
      <w:r>
        <w:t xml:space="preserve"> se implementa mediante la clase </w:t>
      </w:r>
      <w:proofErr w:type="spellStart"/>
      <w:r>
        <w:t>ConsultaBuilder</w:t>
      </w:r>
      <w:proofErr w:type="spellEnd"/>
      <w:r>
        <w:t>, la cual permite construir objetos de tipo Consulta de forma más organizada y flexible.</w:t>
      </w:r>
    </w:p>
    <w:p w14:paraId="70A4A680" w14:textId="4C216AA7" w:rsidR="00DC32FE" w:rsidRDefault="00DC32FE" w:rsidP="00DC32FE">
      <w:pPr>
        <w:spacing w:line="360" w:lineRule="auto"/>
        <w:ind w:firstLine="709"/>
        <w:jc w:val="both"/>
      </w:pPr>
      <w:r>
        <w:t xml:space="preserve">En lugar de crear el objeto directamente utilizando múltiples métodos set, el </w:t>
      </w:r>
      <w:proofErr w:type="spellStart"/>
      <w:r>
        <w:t>Builder</w:t>
      </w:r>
      <w:proofErr w:type="spellEnd"/>
      <w:r>
        <w:t xml:space="preserve"> permite ir configurando cada atributo del objeto mediante métodos encadenados. Finalmente, el método </w:t>
      </w:r>
      <w:proofErr w:type="spellStart"/>
      <w:proofErr w:type="gramStart"/>
      <w:r>
        <w:t>build</w:t>
      </w:r>
      <w:proofErr w:type="spellEnd"/>
      <w:r>
        <w:t>(</w:t>
      </w:r>
      <w:proofErr w:type="gramEnd"/>
      <w:r>
        <w:t>) se encarga de generar la instancia final de la consulta.</w:t>
      </w:r>
    </w:p>
    <w:p w14:paraId="16C5D409" w14:textId="39056B33" w:rsidR="00DC32FE" w:rsidRDefault="00DC32FE" w:rsidP="00DC32FE">
      <w:pPr>
        <w:spacing w:line="360" w:lineRule="auto"/>
        <w:ind w:firstLine="709"/>
        <w:jc w:val="both"/>
      </w:pPr>
      <w:r>
        <w:t xml:space="preserve">La implementación de este patrón se integra con el patrón </w:t>
      </w:r>
      <w:proofErr w:type="spellStart"/>
      <w:r>
        <w:t>Abstract</w:t>
      </w:r>
      <w:proofErr w:type="spellEnd"/>
      <w:r>
        <w:t xml:space="preserve"> Factory, ya que la clase </w:t>
      </w:r>
      <w:proofErr w:type="spellStart"/>
      <w:r>
        <w:t>MedicoMedicalFactory</w:t>
      </w:r>
      <w:proofErr w:type="spellEnd"/>
      <w:r>
        <w:t xml:space="preserve"> utiliza el </w:t>
      </w:r>
      <w:proofErr w:type="spellStart"/>
      <w:r>
        <w:t>ConsultaBuilder</w:t>
      </w:r>
      <w:proofErr w:type="spellEnd"/>
      <w:r>
        <w:t xml:space="preserve"> para construir el objeto Consulta. De esta manera, la fábrica decide qué objeto crear, mientras que el </w:t>
      </w:r>
      <w:proofErr w:type="spellStart"/>
      <w:r>
        <w:t>Builder</w:t>
      </w:r>
      <w:proofErr w:type="spellEnd"/>
      <w:r>
        <w:t xml:space="preserve"> define cómo se construye ese objeto.</w:t>
      </w:r>
    </w:p>
    <w:p w14:paraId="766B5DDF" w14:textId="3E642786" w:rsidR="00CA1BDD" w:rsidRDefault="00DC32FE" w:rsidP="00DC32FE">
      <w:pPr>
        <w:spacing w:line="360" w:lineRule="auto"/>
        <w:ind w:firstLine="709"/>
        <w:jc w:val="both"/>
      </w:pPr>
      <w:r>
        <w:t xml:space="preserve">Esto mejora la legibilidad del código y facilita futuras modificaciones en la estructura del objeto Consulta, ya que los cambios se centralizan en el </w:t>
      </w:r>
      <w:proofErr w:type="spellStart"/>
      <w:r>
        <w:t>Builder</w:t>
      </w:r>
      <w:proofErr w:type="spellEnd"/>
      <w:r>
        <w:t>.</w:t>
      </w:r>
    </w:p>
    <w:p w14:paraId="0FFD1A5E" w14:textId="77777777" w:rsidR="00CA1BDD" w:rsidRDefault="00CA1BDD" w:rsidP="00CA1BDD">
      <w:pPr>
        <w:spacing w:line="360" w:lineRule="auto"/>
        <w:ind w:firstLine="709"/>
        <w:jc w:val="both"/>
      </w:pPr>
    </w:p>
    <w:p w14:paraId="7BE9406B" w14:textId="1FEE57E6" w:rsidR="00CA1BDD" w:rsidRDefault="00CA1BDD" w:rsidP="00CA1BDD">
      <w:pPr>
        <w:spacing w:line="360" w:lineRule="auto"/>
        <w:ind w:firstLine="709"/>
        <w:jc w:val="both"/>
      </w:pPr>
    </w:p>
    <w:p w14:paraId="15AEDA44" w14:textId="77777777" w:rsidR="00DC32FE" w:rsidRDefault="00DC32FE" w:rsidP="00CA1BDD">
      <w:pPr>
        <w:spacing w:line="360" w:lineRule="auto"/>
        <w:ind w:firstLine="709"/>
        <w:jc w:val="both"/>
      </w:pPr>
    </w:p>
    <w:p w14:paraId="3E593285" w14:textId="77777777" w:rsidR="00CA1BDD" w:rsidRDefault="00CA1BDD" w:rsidP="00CA1BDD">
      <w:pPr>
        <w:spacing w:line="360" w:lineRule="auto"/>
        <w:ind w:firstLine="709"/>
        <w:jc w:val="both"/>
      </w:pPr>
    </w:p>
    <w:p w14:paraId="7EF3F6A6" w14:textId="77777777" w:rsidR="00CA1BDD" w:rsidRDefault="00CA1BDD" w:rsidP="00CA1BDD">
      <w:pPr>
        <w:pStyle w:val="Ttulo2"/>
        <w:numPr>
          <w:ilvl w:val="1"/>
          <w:numId w:val="3"/>
        </w:numPr>
        <w:tabs>
          <w:tab w:val="num" w:pos="360"/>
        </w:tabs>
        <w:spacing w:line="360" w:lineRule="auto"/>
        <w:ind w:left="0" w:firstLine="709"/>
        <w:jc w:val="both"/>
      </w:pPr>
      <w:bookmarkStart w:id="27" w:name="_Toc224381979"/>
      <w:r>
        <w:lastRenderedPageBreak/>
        <w:t>PRUEBAS DE FUNCIONALIDAD</w:t>
      </w:r>
      <w:bookmarkEnd w:id="27"/>
    </w:p>
    <w:p w14:paraId="704A3271" w14:textId="77777777" w:rsidR="00CA1BDD" w:rsidRPr="00CA1BDD" w:rsidRDefault="00CA1BDD" w:rsidP="00CA1BDD">
      <w:pPr>
        <w:jc w:val="center"/>
        <w:rPr>
          <w:b/>
          <w:bCs/>
        </w:rPr>
      </w:pPr>
      <w:r w:rsidRPr="00CA1BDD">
        <w:rPr>
          <w:b/>
          <w:bCs/>
        </w:rPr>
        <w:t>Consulta</w:t>
      </w:r>
    </w:p>
    <w:p w14:paraId="697E07DE" w14:textId="27482F19" w:rsidR="00CA1BDD" w:rsidRDefault="00DC32FE" w:rsidP="00CA1BDD">
      <w:pPr>
        <w:jc w:val="center"/>
      </w:pPr>
      <w:r w:rsidRPr="00DC32FE">
        <w:rPr>
          <w:noProof/>
        </w:rPr>
        <w:drawing>
          <wp:inline distT="0" distB="0" distL="0" distR="0" wp14:anchorId="1743A8B4" wp14:editId="4F3B7194">
            <wp:extent cx="5612130" cy="1741170"/>
            <wp:effectExtent l="0" t="0" r="762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12130" cy="1741170"/>
                    </a:xfrm>
                    <a:prstGeom prst="rect">
                      <a:avLst/>
                    </a:prstGeom>
                  </pic:spPr>
                </pic:pic>
              </a:graphicData>
            </a:graphic>
          </wp:inline>
        </w:drawing>
      </w:r>
    </w:p>
    <w:p w14:paraId="2300C25E" w14:textId="77777777" w:rsidR="00CA1BDD" w:rsidRPr="00CA1BDD" w:rsidRDefault="00CA1BDD" w:rsidP="00CA1BDD">
      <w:pPr>
        <w:jc w:val="center"/>
        <w:rPr>
          <w:b/>
          <w:bCs/>
        </w:rPr>
      </w:pPr>
      <w:r w:rsidRPr="00CA1BDD">
        <w:rPr>
          <w:b/>
          <w:bCs/>
        </w:rPr>
        <w:t>Resultado</w:t>
      </w:r>
    </w:p>
    <w:p w14:paraId="6F2D4725" w14:textId="4361F3CA" w:rsidR="00CA1BDD" w:rsidRPr="009E7693" w:rsidRDefault="00DC32FE" w:rsidP="00CA1BDD">
      <w:pPr>
        <w:jc w:val="center"/>
      </w:pPr>
      <w:r w:rsidRPr="00DC32FE">
        <w:rPr>
          <w:noProof/>
        </w:rPr>
        <w:drawing>
          <wp:inline distT="0" distB="0" distL="0" distR="0" wp14:anchorId="1FD2560A" wp14:editId="6624FA87">
            <wp:extent cx="5612130" cy="2583180"/>
            <wp:effectExtent l="0" t="0" r="7620" b="762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12130" cy="2583180"/>
                    </a:xfrm>
                    <a:prstGeom prst="rect">
                      <a:avLst/>
                    </a:prstGeom>
                  </pic:spPr>
                </pic:pic>
              </a:graphicData>
            </a:graphic>
          </wp:inline>
        </w:drawing>
      </w:r>
    </w:p>
    <w:p w14:paraId="43994055" w14:textId="77777777" w:rsidR="00DC32FE" w:rsidRPr="00DC32FE" w:rsidRDefault="00DC32FE" w:rsidP="00DC32FE">
      <w:pPr>
        <w:spacing w:line="360" w:lineRule="auto"/>
        <w:ind w:firstLine="709"/>
        <w:jc w:val="both"/>
      </w:pPr>
      <w:r w:rsidRPr="00DC32FE">
        <w:t xml:space="preserve">Cuando el </w:t>
      </w:r>
      <w:proofErr w:type="spellStart"/>
      <w:r w:rsidRPr="00DC32FE">
        <w:t>endpoint</w:t>
      </w:r>
      <w:proofErr w:type="spellEnd"/>
      <w:r w:rsidRPr="00DC32FE">
        <w:t xml:space="preserve"> recibe la solicitud, el </w:t>
      </w:r>
      <w:proofErr w:type="spellStart"/>
      <w:r w:rsidRPr="00DC32FE">
        <w:t>ConsultaController</w:t>
      </w:r>
      <w:proofErr w:type="spellEnd"/>
      <w:r w:rsidRPr="00DC32FE">
        <w:t xml:space="preserve"> envía la información al </w:t>
      </w:r>
      <w:proofErr w:type="spellStart"/>
      <w:r w:rsidRPr="00DC32FE">
        <w:t>ConsultaService</w:t>
      </w:r>
      <w:proofErr w:type="spellEnd"/>
      <w:r w:rsidRPr="00DC32FE">
        <w:t>, el cual se encarga de gestionar la lógica del sistema.</w:t>
      </w:r>
    </w:p>
    <w:p w14:paraId="6945D704" w14:textId="77777777" w:rsidR="00DC32FE" w:rsidRDefault="00DC32FE" w:rsidP="00DC32FE">
      <w:pPr>
        <w:spacing w:line="360" w:lineRule="auto"/>
        <w:ind w:firstLine="709"/>
        <w:jc w:val="both"/>
      </w:pPr>
      <w:r w:rsidRPr="00DC32FE">
        <w:t xml:space="preserve">Posteriormente, el servicio utiliza la </w:t>
      </w:r>
      <w:proofErr w:type="spellStart"/>
      <w:r w:rsidRPr="00DC32FE">
        <w:t>Abstract</w:t>
      </w:r>
      <w:proofErr w:type="spellEnd"/>
      <w:r w:rsidRPr="00DC32FE">
        <w:t xml:space="preserve"> Factory para crear la consulta médica. Dentro de esta fábrica se utiliza el </w:t>
      </w:r>
      <w:proofErr w:type="spellStart"/>
      <w:r w:rsidRPr="00DC32FE">
        <w:t>ConsultaBuilder</w:t>
      </w:r>
      <w:proofErr w:type="spellEnd"/>
      <w:r w:rsidRPr="00DC32FE">
        <w:t>, el cual construye el objeto Consulta asignando el paciente, el médico, el estado de la consulta y la fecha de creación.</w:t>
      </w:r>
    </w:p>
    <w:p w14:paraId="3756A200" w14:textId="77777777" w:rsidR="00DC32FE" w:rsidRDefault="00DC32FE" w:rsidP="00DC32FE">
      <w:pPr>
        <w:spacing w:line="360" w:lineRule="auto"/>
        <w:ind w:firstLine="709"/>
        <w:jc w:val="both"/>
      </w:pPr>
      <w:r w:rsidRPr="00DC32FE">
        <w:t xml:space="preserve">Finalmente, el objeto construido es guardado en la base de datos mediante el </w:t>
      </w:r>
      <w:proofErr w:type="spellStart"/>
      <w:r w:rsidRPr="00DC32FE">
        <w:t>ConsultaRepository</w:t>
      </w:r>
      <w:proofErr w:type="spellEnd"/>
      <w:r w:rsidRPr="00DC32FE">
        <w:t>.</w:t>
      </w:r>
    </w:p>
    <w:p w14:paraId="1191A2E9" w14:textId="77777777" w:rsidR="00DC32FE" w:rsidRDefault="00DC32FE" w:rsidP="00DC32FE">
      <w:pPr>
        <w:spacing w:line="360" w:lineRule="auto"/>
        <w:ind w:firstLine="709"/>
        <w:jc w:val="both"/>
      </w:pPr>
      <w:r w:rsidRPr="00DC32FE">
        <w:lastRenderedPageBreak/>
        <w:t xml:space="preserve">El resultado obtenido en </w:t>
      </w:r>
      <w:proofErr w:type="spellStart"/>
      <w:r w:rsidRPr="00DC32FE">
        <w:t>Postman</w:t>
      </w:r>
      <w:proofErr w:type="spellEnd"/>
      <w:r w:rsidRPr="00DC32FE">
        <w:t xml:space="preserve"> confirma que el objeto Consulta fue creado correctamente, demostrando que el patrón </w:t>
      </w:r>
      <w:proofErr w:type="spellStart"/>
      <w:r w:rsidRPr="00DC32FE">
        <w:t>Builder</w:t>
      </w:r>
      <w:proofErr w:type="spellEnd"/>
      <w:r w:rsidRPr="00DC32FE">
        <w:t xml:space="preserve"> funciona correctamente dentro de la arquitectura del sistema.</w:t>
      </w:r>
    </w:p>
    <w:p w14:paraId="427B74C0" w14:textId="77777777" w:rsidR="00CA1BDD" w:rsidRDefault="00CA1BDD" w:rsidP="00CA1BDD">
      <w:pPr>
        <w:pStyle w:val="Ttulo2"/>
        <w:numPr>
          <w:ilvl w:val="1"/>
          <w:numId w:val="3"/>
        </w:numPr>
        <w:tabs>
          <w:tab w:val="num" w:pos="360"/>
        </w:tabs>
        <w:spacing w:line="360" w:lineRule="auto"/>
        <w:ind w:left="0" w:firstLine="709"/>
        <w:jc w:val="both"/>
      </w:pPr>
      <w:bookmarkStart w:id="28" w:name="_Toc224381980"/>
      <w:r>
        <w:t>DIAGRAMA UML</w:t>
      </w:r>
      <w:bookmarkEnd w:id="28"/>
    </w:p>
    <w:p w14:paraId="153ACB3C" w14:textId="6D538AD0" w:rsidR="00CA1BDD" w:rsidRDefault="00DC32FE" w:rsidP="00CA1BDD">
      <w:pPr>
        <w:spacing w:line="360" w:lineRule="auto"/>
        <w:ind w:firstLine="709"/>
        <w:jc w:val="center"/>
      </w:pPr>
      <w:r w:rsidRPr="00DC32FE">
        <w:rPr>
          <w:noProof/>
        </w:rPr>
        <w:drawing>
          <wp:inline distT="0" distB="0" distL="0" distR="0" wp14:anchorId="65D3857A" wp14:editId="7EB47E05">
            <wp:extent cx="1882303" cy="4473328"/>
            <wp:effectExtent l="0" t="0" r="3810" b="381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882303" cy="4473328"/>
                    </a:xfrm>
                    <a:prstGeom prst="rect">
                      <a:avLst/>
                    </a:prstGeom>
                  </pic:spPr>
                </pic:pic>
              </a:graphicData>
            </a:graphic>
          </wp:inline>
        </w:drawing>
      </w:r>
    </w:p>
    <w:p w14:paraId="02C8DBEE" w14:textId="77777777" w:rsidR="00DC32FE" w:rsidRPr="00DC32FE" w:rsidRDefault="00DC32FE" w:rsidP="00DC32FE">
      <w:pPr>
        <w:spacing w:line="360" w:lineRule="auto"/>
        <w:ind w:firstLine="709"/>
        <w:jc w:val="both"/>
      </w:pPr>
      <w:r w:rsidRPr="00DC32FE">
        <w:t xml:space="preserve">En el diagrama se puede observar cómo la clase </w:t>
      </w:r>
      <w:proofErr w:type="spellStart"/>
      <w:r w:rsidRPr="00DC32FE">
        <w:t>ConsultaBuilder</w:t>
      </w:r>
      <w:proofErr w:type="spellEnd"/>
      <w:r w:rsidRPr="00DC32FE">
        <w:t xml:space="preserve"> se encarga de construir el objeto Consulta. Esta clase contiene diferentes métodos que permiten configurar los atributos necesarios para crear la consulta médica.</w:t>
      </w:r>
    </w:p>
    <w:p w14:paraId="6EA9DD20" w14:textId="77777777" w:rsidR="00DC32FE" w:rsidRPr="00DC32FE" w:rsidRDefault="00DC32FE" w:rsidP="00DC32FE">
      <w:pPr>
        <w:spacing w:line="360" w:lineRule="auto"/>
        <w:ind w:firstLine="709"/>
        <w:jc w:val="both"/>
      </w:pPr>
      <w:r w:rsidRPr="00DC32FE">
        <w:t xml:space="preserve">La clase </w:t>
      </w:r>
      <w:proofErr w:type="spellStart"/>
      <w:r w:rsidRPr="00DC32FE">
        <w:t>MedicoMedicalFactory</w:t>
      </w:r>
      <w:proofErr w:type="spellEnd"/>
      <w:r w:rsidRPr="00DC32FE">
        <w:t xml:space="preserve"> utiliza el </w:t>
      </w:r>
      <w:proofErr w:type="spellStart"/>
      <w:r w:rsidRPr="00DC32FE">
        <w:t>ConsultaBuilder</w:t>
      </w:r>
      <w:proofErr w:type="spellEnd"/>
      <w:r w:rsidRPr="00DC32FE">
        <w:t xml:space="preserve"> para construir el objeto de forma controlada, integrando así el patrón </w:t>
      </w:r>
      <w:proofErr w:type="spellStart"/>
      <w:r w:rsidRPr="00DC32FE">
        <w:t>Builder</w:t>
      </w:r>
      <w:proofErr w:type="spellEnd"/>
      <w:r w:rsidRPr="00DC32FE">
        <w:t xml:space="preserve"> dentro de la estructura de fábricas del sistema.</w:t>
      </w:r>
    </w:p>
    <w:p w14:paraId="05950027" w14:textId="77777777" w:rsidR="00DC32FE" w:rsidRPr="00DC32FE" w:rsidRDefault="00DC32FE" w:rsidP="00DC32FE">
      <w:pPr>
        <w:spacing w:line="360" w:lineRule="auto"/>
        <w:ind w:firstLine="709"/>
        <w:jc w:val="both"/>
      </w:pPr>
      <w:r w:rsidRPr="00DC32FE">
        <w:t>De esta manera, el proceso de creación del objeto se divide en dos responsabilidades:</w:t>
      </w:r>
    </w:p>
    <w:p w14:paraId="40339562" w14:textId="77777777" w:rsidR="00DC32FE" w:rsidRPr="00DC32FE" w:rsidRDefault="00DC32FE" w:rsidP="00DC32FE">
      <w:pPr>
        <w:pStyle w:val="Prrafodelista"/>
        <w:numPr>
          <w:ilvl w:val="0"/>
          <w:numId w:val="20"/>
        </w:numPr>
        <w:spacing w:line="360" w:lineRule="auto"/>
        <w:jc w:val="both"/>
      </w:pPr>
      <w:r w:rsidRPr="00DC32FE">
        <w:lastRenderedPageBreak/>
        <w:t>La fábrica decide qué objeto crear.</w:t>
      </w:r>
    </w:p>
    <w:p w14:paraId="15F6B9CE" w14:textId="77777777" w:rsidR="00DC32FE" w:rsidRPr="00DC32FE" w:rsidRDefault="00DC32FE" w:rsidP="00DC32FE">
      <w:pPr>
        <w:pStyle w:val="Prrafodelista"/>
        <w:numPr>
          <w:ilvl w:val="0"/>
          <w:numId w:val="20"/>
        </w:numPr>
        <w:spacing w:line="360" w:lineRule="auto"/>
        <w:jc w:val="both"/>
      </w:pPr>
      <w:r w:rsidRPr="00DC32FE">
        <w:t xml:space="preserve">El </w:t>
      </w:r>
      <w:proofErr w:type="spellStart"/>
      <w:r w:rsidRPr="00DC32FE">
        <w:t>Builder</w:t>
      </w:r>
      <w:proofErr w:type="spellEnd"/>
      <w:r w:rsidRPr="00DC32FE">
        <w:t xml:space="preserve"> define cómo se construye el objeto paso a paso.</w:t>
      </w:r>
    </w:p>
    <w:p w14:paraId="3542C836" w14:textId="77777777" w:rsidR="00DC32FE" w:rsidRPr="00DC32FE" w:rsidRDefault="00DC32FE" w:rsidP="00DC32FE">
      <w:pPr>
        <w:spacing w:line="360" w:lineRule="auto"/>
        <w:ind w:firstLine="709"/>
        <w:jc w:val="both"/>
      </w:pPr>
      <w:r w:rsidRPr="00DC32FE">
        <w:t>Esta separación mejora la organización del código y facilita el mantenimiento del sistema.</w:t>
      </w:r>
    </w:p>
    <w:p w14:paraId="13260FF6" w14:textId="77777777" w:rsidR="00CA1BDD" w:rsidRDefault="00CA1BDD" w:rsidP="00DC32FE">
      <w:pPr>
        <w:spacing w:line="360" w:lineRule="auto"/>
        <w:ind w:firstLine="709"/>
        <w:jc w:val="both"/>
      </w:pPr>
    </w:p>
    <w:sectPr w:rsidR="00CA1BD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67E5A"/>
    <w:multiLevelType w:val="hybridMultilevel"/>
    <w:tmpl w:val="2DE03BD8"/>
    <w:lvl w:ilvl="0" w:tplc="240A0001">
      <w:start w:val="1"/>
      <w:numFmt w:val="bullet"/>
      <w:lvlText w:val=""/>
      <w:lvlJc w:val="left"/>
      <w:pPr>
        <w:ind w:left="1700" w:hanging="360"/>
      </w:pPr>
      <w:rPr>
        <w:rFonts w:ascii="Symbol" w:hAnsi="Symbol" w:hint="default"/>
      </w:rPr>
    </w:lvl>
    <w:lvl w:ilvl="1" w:tplc="240A0003" w:tentative="1">
      <w:start w:val="1"/>
      <w:numFmt w:val="bullet"/>
      <w:lvlText w:val="o"/>
      <w:lvlJc w:val="left"/>
      <w:pPr>
        <w:ind w:left="2420" w:hanging="360"/>
      </w:pPr>
      <w:rPr>
        <w:rFonts w:ascii="Courier New" w:hAnsi="Courier New" w:cs="Courier New" w:hint="default"/>
      </w:rPr>
    </w:lvl>
    <w:lvl w:ilvl="2" w:tplc="240A0005" w:tentative="1">
      <w:start w:val="1"/>
      <w:numFmt w:val="bullet"/>
      <w:lvlText w:val=""/>
      <w:lvlJc w:val="left"/>
      <w:pPr>
        <w:ind w:left="3140" w:hanging="360"/>
      </w:pPr>
      <w:rPr>
        <w:rFonts w:ascii="Wingdings" w:hAnsi="Wingdings" w:hint="default"/>
      </w:rPr>
    </w:lvl>
    <w:lvl w:ilvl="3" w:tplc="240A0001" w:tentative="1">
      <w:start w:val="1"/>
      <w:numFmt w:val="bullet"/>
      <w:lvlText w:val=""/>
      <w:lvlJc w:val="left"/>
      <w:pPr>
        <w:ind w:left="3860" w:hanging="360"/>
      </w:pPr>
      <w:rPr>
        <w:rFonts w:ascii="Symbol" w:hAnsi="Symbol" w:hint="default"/>
      </w:rPr>
    </w:lvl>
    <w:lvl w:ilvl="4" w:tplc="240A0003" w:tentative="1">
      <w:start w:val="1"/>
      <w:numFmt w:val="bullet"/>
      <w:lvlText w:val="o"/>
      <w:lvlJc w:val="left"/>
      <w:pPr>
        <w:ind w:left="4580" w:hanging="360"/>
      </w:pPr>
      <w:rPr>
        <w:rFonts w:ascii="Courier New" w:hAnsi="Courier New" w:cs="Courier New" w:hint="default"/>
      </w:rPr>
    </w:lvl>
    <w:lvl w:ilvl="5" w:tplc="240A0005" w:tentative="1">
      <w:start w:val="1"/>
      <w:numFmt w:val="bullet"/>
      <w:lvlText w:val=""/>
      <w:lvlJc w:val="left"/>
      <w:pPr>
        <w:ind w:left="5300" w:hanging="360"/>
      </w:pPr>
      <w:rPr>
        <w:rFonts w:ascii="Wingdings" w:hAnsi="Wingdings" w:hint="default"/>
      </w:rPr>
    </w:lvl>
    <w:lvl w:ilvl="6" w:tplc="240A0001" w:tentative="1">
      <w:start w:val="1"/>
      <w:numFmt w:val="bullet"/>
      <w:lvlText w:val=""/>
      <w:lvlJc w:val="left"/>
      <w:pPr>
        <w:ind w:left="6020" w:hanging="360"/>
      </w:pPr>
      <w:rPr>
        <w:rFonts w:ascii="Symbol" w:hAnsi="Symbol" w:hint="default"/>
      </w:rPr>
    </w:lvl>
    <w:lvl w:ilvl="7" w:tplc="240A0003" w:tentative="1">
      <w:start w:val="1"/>
      <w:numFmt w:val="bullet"/>
      <w:lvlText w:val="o"/>
      <w:lvlJc w:val="left"/>
      <w:pPr>
        <w:ind w:left="6740" w:hanging="360"/>
      </w:pPr>
      <w:rPr>
        <w:rFonts w:ascii="Courier New" w:hAnsi="Courier New" w:cs="Courier New" w:hint="default"/>
      </w:rPr>
    </w:lvl>
    <w:lvl w:ilvl="8" w:tplc="240A0005" w:tentative="1">
      <w:start w:val="1"/>
      <w:numFmt w:val="bullet"/>
      <w:lvlText w:val=""/>
      <w:lvlJc w:val="left"/>
      <w:pPr>
        <w:ind w:left="7460" w:hanging="360"/>
      </w:pPr>
      <w:rPr>
        <w:rFonts w:ascii="Wingdings" w:hAnsi="Wingdings" w:hint="default"/>
      </w:rPr>
    </w:lvl>
  </w:abstractNum>
  <w:abstractNum w:abstractNumId="1" w15:restartNumberingAfterBreak="0">
    <w:nsid w:val="01CE71CE"/>
    <w:multiLevelType w:val="hybridMultilevel"/>
    <w:tmpl w:val="6FC8DD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4224103"/>
    <w:multiLevelType w:val="multilevel"/>
    <w:tmpl w:val="80441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C86991"/>
    <w:multiLevelType w:val="hybridMultilevel"/>
    <w:tmpl w:val="50CAE4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2807298"/>
    <w:multiLevelType w:val="multilevel"/>
    <w:tmpl w:val="240A001F"/>
    <w:lvl w:ilvl="0">
      <w:start w:val="1"/>
      <w:numFmt w:val="decimal"/>
      <w:lvlText w:val="%1."/>
      <w:lvlJc w:val="left"/>
      <w:pPr>
        <w:ind w:left="0" w:hanging="360"/>
      </w:pPr>
    </w:lvl>
    <w:lvl w:ilvl="1">
      <w:start w:val="1"/>
      <w:numFmt w:val="decimal"/>
      <w:lvlText w:val="%1.%2."/>
      <w:lvlJc w:val="left"/>
      <w:pPr>
        <w:ind w:left="432" w:hanging="432"/>
      </w:pPr>
    </w:lvl>
    <w:lvl w:ilvl="2">
      <w:start w:val="1"/>
      <w:numFmt w:val="decimal"/>
      <w:lvlText w:val="%1.%2.%3."/>
      <w:lvlJc w:val="left"/>
      <w:pPr>
        <w:ind w:left="864" w:hanging="504"/>
      </w:pPr>
    </w:lvl>
    <w:lvl w:ilvl="3">
      <w:start w:val="1"/>
      <w:numFmt w:val="decimal"/>
      <w:lvlText w:val="%1.%2.%3.%4."/>
      <w:lvlJc w:val="left"/>
      <w:pPr>
        <w:ind w:left="1368" w:hanging="648"/>
      </w:pPr>
    </w:lvl>
    <w:lvl w:ilvl="4">
      <w:start w:val="1"/>
      <w:numFmt w:val="decimal"/>
      <w:lvlText w:val="%1.%2.%3.%4.%5."/>
      <w:lvlJc w:val="left"/>
      <w:pPr>
        <w:ind w:left="1872" w:hanging="792"/>
      </w:pPr>
    </w:lvl>
    <w:lvl w:ilvl="5">
      <w:start w:val="1"/>
      <w:numFmt w:val="decimal"/>
      <w:lvlText w:val="%1.%2.%3.%4.%5.%6."/>
      <w:lvlJc w:val="left"/>
      <w:pPr>
        <w:ind w:left="2376" w:hanging="936"/>
      </w:pPr>
    </w:lvl>
    <w:lvl w:ilvl="6">
      <w:start w:val="1"/>
      <w:numFmt w:val="decimal"/>
      <w:lvlText w:val="%1.%2.%3.%4.%5.%6.%7."/>
      <w:lvlJc w:val="left"/>
      <w:pPr>
        <w:ind w:left="2880" w:hanging="1080"/>
      </w:pPr>
    </w:lvl>
    <w:lvl w:ilvl="7">
      <w:start w:val="1"/>
      <w:numFmt w:val="decimal"/>
      <w:lvlText w:val="%1.%2.%3.%4.%5.%6.%7.%8."/>
      <w:lvlJc w:val="left"/>
      <w:pPr>
        <w:ind w:left="3384" w:hanging="1224"/>
      </w:pPr>
    </w:lvl>
    <w:lvl w:ilvl="8">
      <w:start w:val="1"/>
      <w:numFmt w:val="decimal"/>
      <w:lvlText w:val="%1.%2.%3.%4.%5.%6.%7.%8.%9."/>
      <w:lvlJc w:val="left"/>
      <w:pPr>
        <w:ind w:left="3960" w:hanging="1440"/>
      </w:pPr>
    </w:lvl>
  </w:abstractNum>
  <w:abstractNum w:abstractNumId="5" w15:restartNumberingAfterBreak="0">
    <w:nsid w:val="17AC48BB"/>
    <w:multiLevelType w:val="hybridMultilevel"/>
    <w:tmpl w:val="005AC1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25BE34B7"/>
    <w:multiLevelType w:val="hybridMultilevel"/>
    <w:tmpl w:val="0ED696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2CFE5158"/>
    <w:multiLevelType w:val="multilevel"/>
    <w:tmpl w:val="D4068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F538F1"/>
    <w:multiLevelType w:val="hybridMultilevel"/>
    <w:tmpl w:val="884C3534"/>
    <w:lvl w:ilvl="0" w:tplc="240A000F">
      <w:start w:val="1"/>
      <w:numFmt w:val="decimal"/>
      <w:lvlText w:val="%1."/>
      <w:lvlJc w:val="left"/>
      <w:pPr>
        <w:ind w:left="4046" w:hanging="360"/>
      </w:pPr>
    </w:lvl>
    <w:lvl w:ilvl="1" w:tplc="240A0019">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9" w15:restartNumberingAfterBreak="0">
    <w:nsid w:val="34CB00F3"/>
    <w:multiLevelType w:val="hybridMultilevel"/>
    <w:tmpl w:val="454A882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3B310253"/>
    <w:multiLevelType w:val="hybridMultilevel"/>
    <w:tmpl w:val="C096C2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3BED228D"/>
    <w:multiLevelType w:val="hybridMultilevel"/>
    <w:tmpl w:val="74ECE6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48536028"/>
    <w:multiLevelType w:val="hybridMultilevel"/>
    <w:tmpl w:val="410A6E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5388521A"/>
    <w:multiLevelType w:val="hybridMultilevel"/>
    <w:tmpl w:val="F9FE19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62D13D74"/>
    <w:multiLevelType w:val="multilevel"/>
    <w:tmpl w:val="B7EC8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F2040F"/>
    <w:multiLevelType w:val="hybridMultilevel"/>
    <w:tmpl w:val="B01EE3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644754A0"/>
    <w:multiLevelType w:val="hybridMultilevel"/>
    <w:tmpl w:val="8454211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729D4FAF"/>
    <w:multiLevelType w:val="hybridMultilevel"/>
    <w:tmpl w:val="5C3842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74FE7492"/>
    <w:multiLevelType w:val="hybridMultilevel"/>
    <w:tmpl w:val="CD40BF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7FBF058C"/>
    <w:multiLevelType w:val="hybridMultilevel"/>
    <w:tmpl w:val="FA9E25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14"/>
  </w:num>
  <w:num w:numId="2">
    <w:abstractNumId w:val="2"/>
  </w:num>
  <w:num w:numId="3">
    <w:abstractNumId w:val="4"/>
  </w:num>
  <w:num w:numId="4">
    <w:abstractNumId w:val="9"/>
  </w:num>
  <w:num w:numId="5">
    <w:abstractNumId w:val="18"/>
  </w:num>
  <w:num w:numId="6">
    <w:abstractNumId w:val="0"/>
  </w:num>
  <w:num w:numId="7">
    <w:abstractNumId w:val="5"/>
  </w:num>
  <w:num w:numId="8">
    <w:abstractNumId w:val="8"/>
  </w:num>
  <w:num w:numId="9">
    <w:abstractNumId w:val="1"/>
  </w:num>
  <w:num w:numId="10">
    <w:abstractNumId w:val="10"/>
  </w:num>
  <w:num w:numId="11">
    <w:abstractNumId w:val="12"/>
  </w:num>
  <w:num w:numId="12">
    <w:abstractNumId w:val="3"/>
  </w:num>
  <w:num w:numId="13">
    <w:abstractNumId w:val="15"/>
  </w:num>
  <w:num w:numId="14">
    <w:abstractNumId w:val="11"/>
  </w:num>
  <w:num w:numId="15">
    <w:abstractNumId w:val="6"/>
  </w:num>
  <w:num w:numId="16">
    <w:abstractNumId w:val="19"/>
  </w:num>
  <w:num w:numId="17">
    <w:abstractNumId w:val="13"/>
  </w:num>
  <w:num w:numId="18">
    <w:abstractNumId w:val="17"/>
  </w:num>
  <w:num w:numId="19">
    <w:abstractNumId w:val="7"/>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D48"/>
    <w:rsid w:val="000270F1"/>
    <w:rsid w:val="00094409"/>
    <w:rsid w:val="0030056F"/>
    <w:rsid w:val="0039077A"/>
    <w:rsid w:val="0044565F"/>
    <w:rsid w:val="00483890"/>
    <w:rsid w:val="0051577D"/>
    <w:rsid w:val="00533D28"/>
    <w:rsid w:val="00687E0D"/>
    <w:rsid w:val="00696B4D"/>
    <w:rsid w:val="00725B59"/>
    <w:rsid w:val="007356A1"/>
    <w:rsid w:val="007C2B4C"/>
    <w:rsid w:val="007D5E39"/>
    <w:rsid w:val="008A4F57"/>
    <w:rsid w:val="008E336D"/>
    <w:rsid w:val="009E7693"/>
    <w:rsid w:val="00BC1BF2"/>
    <w:rsid w:val="00C52D48"/>
    <w:rsid w:val="00CA1BDD"/>
    <w:rsid w:val="00DC32FE"/>
    <w:rsid w:val="00F37A3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7D445"/>
  <w15:chartTrackingRefBased/>
  <w15:docId w15:val="{D3B360F8-0AAD-4426-A3F3-9E7ADAE34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2D48"/>
    <w:rPr>
      <w:rFonts w:ascii="Arial" w:hAnsi="Arial"/>
      <w:sz w:val="24"/>
    </w:rPr>
  </w:style>
  <w:style w:type="paragraph" w:styleId="Ttulo1">
    <w:name w:val="heading 1"/>
    <w:next w:val="Normal"/>
    <w:link w:val="Ttulo1Car"/>
    <w:uiPriority w:val="9"/>
    <w:qFormat/>
    <w:rsid w:val="00C52D48"/>
    <w:pPr>
      <w:keepNext/>
      <w:keepLines/>
      <w:spacing w:before="240" w:after="0"/>
      <w:outlineLvl w:val="0"/>
    </w:pPr>
    <w:rPr>
      <w:rFonts w:ascii="Arial" w:eastAsiaTheme="majorEastAsia" w:hAnsi="Arial" w:cstheme="majorBidi"/>
      <w:color w:val="000000" w:themeColor="text1"/>
      <w:sz w:val="24"/>
      <w:szCs w:val="32"/>
    </w:rPr>
  </w:style>
  <w:style w:type="paragraph" w:styleId="Ttulo2">
    <w:name w:val="heading 2"/>
    <w:basedOn w:val="Normal"/>
    <w:next w:val="Normal"/>
    <w:link w:val="Ttulo2Car"/>
    <w:uiPriority w:val="9"/>
    <w:unhideWhenUsed/>
    <w:qFormat/>
    <w:rsid w:val="00C52D48"/>
    <w:pPr>
      <w:keepNext/>
      <w:keepLines/>
      <w:spacing w:before="40" w:after="0"/>
      <w:outlineLvl w:val="1"/>
    </w:pPr>
    <w:rPr>
      <w:rFonts w:eastAsiaTheme="majorEastAsia" w:cstheme="majorBidi"/>
      <w:b/>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52D48"/>
    <w:rPr>
      <w:rFonts w:ascii="Arial" w:eastAsiaTheme="majorEastAsia" w:hAnsi="Arial" w:cstheme="majorBidi"/>
      <w:color w:val="000000" w:themeColor="text1"/>
      <w:sz w:val="24"/>
      <w:szCs w:val="32"/>
    </w:rPr>
  </w:style>
  <w:style w:type="character" w:customStyle="1" w:styleId="Ttulo2Car">
    <w:name w:val="Título 2 Car"/>
    <w:basedOn w:val="Fuentedeprrafopredeter"/>
    <w:link w:val="Ttulo2"/>
    <w:uiPriority w:val="9"/>
    <w:rsid w:val="00C52D48"/>
    <w:rPr>
      <w:rFonts w:ascii="Arial" w:eastAsiaTheme="majorEastAsia" w:hAnsi="Arial" w:cstheme="majorBidi"/>
      <w:b/>
      <w:sz w:val="24"/>
      <w:szCs w:val="26"/>
    </w:rPr>
  </w:style>
  <w:style w:type="paragraph" w:styleId="Prrafodelista">
    <w:name w:val="List Paragraph"/>
    <w:basedOn w:val="Normal"/>
    <w:uiPriority w:val="34"/>
    <w:qFormat/>
    <w:rsid w:val="00C52D48"/>
    <w:pPr>
      <w:ind w:left="720"/>
      <w:contextualSpacing/>
    </w:pPr>
  </w:style>
  <w:style w:type="character" w:styleId="Textoennegrita">
    <w:name w:val="Strong"/>
    <w:basedOn w:val="Fuentedeprrafopredeter"/>
    <w:uiPriority w:val="22"/>
    <w:qFormat/>
    <w:rsid w:val="00C52D48"/>
    <w:rPr>
      <w:b/>
      <w:bCs/>
    </w:rPr>
  </w:style>
  <w:style w:type="paragraph" w:styleId="TtuloTDC">
    <w:name w:val="TOC Heading"/>
    <w:basedOn w:val="Ttulo1"/>
    <w:next w:val="Normal"/>
    <w:uiPriority w:val="39"/>
    <w:unhideWhenUsed/>
    <w:qFormat/>
    <w:rsid w:val="00C52D48"/>
    <w:pPr>
      <w:outlineLvl w:val="9"/>
    </w:pPr>
    <w:rPr>
      <w:lang w:eastAsia="es-CO"/>
    </w:rPr>
  </w:style>
  <w:style w:type="paragraph" w:styleId="TDC1">
    <w:name w:val="toc 1"/>
    <w:basedOn w:val="Normal"/>
    <w:next w:val="Normal"/>
    <w:autoRedefine/>
    <w:uiPriority w:val="39"/>
    <w:unhideWhenUsed/>
    <w:rsid w:val="00C52D48"/>
    <w:pPr>
      <w:tabs>
        <w:tab w:val="right" w:leader="dot" w:pos="8828"/>
      </w:tabs>
      <w:spacing w:after="100"/>
    </w:pPr>
  </w:style>
  <w:style w:type="character" w:styleId="Hipervnculo">
    <w:name w:val="Hyperlink"/>
    <w:basedOn w:val="Fuentedeprrafopredeter"/>
    <w:uiPriority w:val="99"/>
    <w:unhideWhenUsed/>
    <w:rsid w:val="00C52D48"/>
    <w:rPr>
      <w:color w:val="0563C1" w:themeColor="hyperlink"/>
      <w:u w:val="single"/>
    </w:rPr>
  </w:style>
  <w:style w:type="paragraph" w:styleId="TDC2">
    <w:name w:val="toc 2"/>
    <w:basedOn w:val="Normal"/>
    <w:next w:val="Normal"/>
    <w:autoRedefine/>
    <w:uiPriority w:val="39"/>
    <w:unhideWhenUsed/>
    <w:rsid w:val="00C52D48"/>
    <w:pPr>
      <w:spacing w:after="100"/>
      <w:ind w:left="240"/>
    </w:pPr>
  </w:style>
  <w:style w:type="character" w:customStyle="1" w:styleId="bzpyqfadein">
    <w:name w:val="bz_pyq_fadein"/>
    <w:basedOn w:val="Fuentedeprrafopredeter"/>
    <w:rsid w:val="008A4F57"/>
  </w:style>
  <w:style w:type="paragraph" w:styleId="NormalWeb">
    <w:name w:val="Normal (Web)"/>
    <w:basedOn w:val="Normal"/>
    <w:uiPriority w:val="99"/>
    <w:semiHidden/>
    <w:unhideWhenUsed/>
    <w:rsid w:val="00CA1BDD"/>
    <w:pPr>
      <w:spacing w:before="100" w:beforeAutospacing="1" w:after="100" w:afterAutospacing="1" w:line="240" w:lineRule="auto"/>
    </w:pPr>
    <w:rPr>
      <w:rFonts w:ascii="Times New Roman" w:eastAsia="Times New Roman" w:hAnsi="Times New Roman" w:cs="Times New Roman"/>
      <w:szCs w:val="24"/>
      <w:lang w:eastAsia="es-CO"/>
    </w:rPr>
  </w:style>
  <w:style w:type="character" w:styleId="CdigoHTML">
    <w:name w:val="HTML Code"/>
    <w:basedOn w:val="Fuentedeprrafopredeter"/>
    <w:uiPriority w:val="99"/>
    <w:semiHidden/>
    <w:unhideWhenUsed/>
    <w:rsid w:val="00DC32F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293804">
      <w:bodyDiv w:val="1"/>
      <w:marLeft w:val="0"/>
      <w:marRight w:val="0"/>
      <w:marTop w:val="0"/>
      <w:marBottom w:val="0"/>
      <w:divBdr>
        <w:top w:val="none" w:sz="0" w:space="0" w:color="auto"/>
        <w:left w:val="none" w:sz="0" w:space="0" w:color="auto"/>
        <w:bottom w:val="none" w:sz="0" w:space="0" w:color="auto"/>
        <w:right w:val="none" w:sz="0" w:space="0" w:color="auto"/>
      </w:divBdr>
    </w:div>
    <w:div w:id="241766302">
      <w:bodyDiv w:val="1"/>
      <w:marLeft w:val="0"/>
      <w:marRight w:val="0"/>
      <w:marTop w:val="0"/>
      <w:marBottom w:val="0"/>
      <w:divBdr>
        <w:top w:val="none" w:sz="0" w:space="0" w:color="auto"/>
        <w:left w:val="none" w:sz="0" w:space="0" w:color="auto"/>
        <w:bottom w:val="none" w:sz="0" w:space="0" w:color="auto"/>
        <w:right w:val="none" w:sz="0" w:space="0" w:color="auto"/>
      </w:divBdr>
    </w:div>
    <w:div w:id="407731206">
      <w:bodyDiv w:val="1"/>
      <w:marLeft w:val="0"/>
      <w:marRight w:val="0"/>
      <w:marTop w:val="0"/>
      <w:marBottom w:val="0"/>
      <w:divBdr>
        <w:top w:val="none" w:sz="0" w:space="0" w:color="auto"/>
        <w:left w:val="none" w:sz="0" w:space="0" w:color="auto"/>
        <w:bottom w:val="none" w:sz="0" w:space="0" w:color="auto"/>
        <w:right w:val="none" w:sz="0" w:space="0" w:color="auto"/>
      </w:divBdr>
    </w:div>
    <w:div w:id="492139118">
      <w:bodyDiv w:val="1"/>
      <w:marLeft w:val="0"/>
      <w:marRight w:val="0"/>
      <w:marTop w:val="0"/>
      <w:marBottom w:val="0"/>
      <w:divBdr>
        <w:top w:val="none" w:sz="0" w:space="0" w:color="auto"/>
        <w:left w:val="none" w:sz="0" w:space="0" w:color="auto"/>
        <w:bottom w:val="none" w:sz="0" w:space="0" w:color="auto"/>
        <w:right w:val="none" w:sz="0" w:space="0" w:color="auto"/>
      </w:divBdr>
    </w:div>
    <w:div w:id="554663745">
      <w:bodyDiv w:val="1"/>
      <w:marLeft w:val="0"/>
      <w:marRight w:val="0"/>
      <w:marTop w:val="0"/>
      <w:marBottom w:val="0"/>
      <w:divBdr>
        <w:top w:val="none" w:sz="0" w:space="0" w:color="auto"/>
        <w:left w:val="none" w:sz="0" w:space="0" w:color="auto"/>
        <w:bottom w:val="none" w:sz="0" w:space="0" w:color="auto"/>
        <w:right w:val="none" w:sz="0" w:space="0" w:color="auto"/>
      </w:divBdr>
    </w:div>
    <w:div w:id="800196925">
      <w:bodyDiv w:val="1"/>
      <w:marLeft w:val="0"/>
      <w:marRight w:val="0"/>
      <w:marTop w:val="0"/>
      <w:marBottom w:val="0"/>
      <w:divBdr>
        <w:top w:val="none" w:sz="0" w:space="0" w:color="auto"/>
        <w:left w:val="none" w:sz="0" w:space="0" w:color="auto"/>
        <w:bottom w:val="none" w:sz="0" w:space="0" w:color="auto"/>
        <w:right w:val="none" w:sz="0" w:space="0" w:color="auto"/>
      </w:divBdr>
    </w:div>
    <w:div w:id="1118640742">
      <w:bodyDiv w:val="1"/>
      <w:marLeft w:val="0"/>
      <w:marRight w:val="0"/>
      <w:marTop w:val="0"/>
      <w:marBottom w:val="0"/>
      <w:divBdr>
        <w:top w:val="none" w:sz="0" w:space="0" w:color="auto"/>
        <w:left w:val="none" w:sz="0" w:space="0" w:color="auto"/>
        <w:bottom w:val="none" w:sz="0" w:space="0" w:color="auto"/>
        <w:right w:val="none" w:sz="0" w:space="0" w:color="auto"/>
      </w:divBdr>
    </w:div>
    <w:div w:id="1151873472">
      <w:bodyDiv w:val="1"/>
      <w:marLeft w:val="0"/>
      <w:marRight w:val="0"/>
      <w:marTop w:val="0"/>
      <w:marBottom w:val="0"/>
      <w:divBdr>
        <w:top w:val="none" w:sz="0" w:space="0" w:color="auto"/>
        <w:left w:val="none" w:sz="0" w:space="0" w:color="auto"/>
        <w:bottom w:val="none" w:sz="0" w:space="0" w:color="auto"/>
        <w:right w:val="none" w:sz="0" w:space="0" w:color="auto"/>
      </w:divBdr>
    </w:div>
    <w:div w:id="1801875005">
      <w:bodyDiv w:val="1"/>
      <w:marLeft w:val="0"/>
      <w:marRight w:val="0"/>
      <w:marTop w:val="0"/>
      <w:marBottom w:val="0"/>
      <w:divBdr>
        <w:top w:val="none" w:sz="0" w:space="0" w:color="auto"/>
        <w:left w:val="none" w:sz="0" w:space="0" w:color="auto"/>
        <w:bottom w:val="none" w:sz="0" w:space="0" w:color="auto"/>
        <w:right w:val="none" w:sz="0" w:space="0" w:color="auto"/>
      </w:divBdr>
    </w:div>
    <w:div w:id="1808351262">
      <w:bodyDiv w:val="1"/>
      <w:marLeft w:val="0"/>
      <w:marRight w:val="0"/>
      <w:marTop w:val="0"/>
      <w:marBottom w:val="0"/>
      <w:divBdr>
        <w:top w:val="none" w:sz="0" w:space="0" w:color="auto"/>
        <w:left w:val="none" w:sz="0" w:space="0" w:color="auto"/>
        <w:bottom w:val="none" w:sz="0" w:space="0" w:color="auto"/>
        <w:right w:val="none" w:sz="0" w:space="0" w:color="auto"/>
      </w:divBdr>
    </w:div>
    <w:div w:id="1973634563">
      <w:bodyDiv w:val="1"/>
      <w:marLeft w:val="0"/>
      <w:marRight w:val="0"/>
      <w:marTop w:val="0"/>
      <w:marBottom w:val="0"/>
      <w:divBdr>
        <w:top w:val="none" w:sz="0" w:space="0" w:color="auto"/>
        <w:left w:val="none" w:sz="0" w:space="0" w:color="auto"/>
        <w:bottom w:val="none" w:sz="0" w:space="0" w:color="auto"/>
        <w:right w:val="none" w:sz="0" w:space="0" w:color="auto"/>
      </w:divBdr>
    </w:div>
    <w:div w:id="2048018744">
      <w:bodyDiv w:val="1"/>
      <w:marLeft w:val="0"/>
      <w:marRight w:val="0"/>
      <w:marTop w:val="0"/>
      <w:marBottom w:val="0"/>
      <w:divBdr>
        <w:top w:val="none" w:sz="0" w:space="0" w:color="auto"/>
        <w:left w:val="none" w:sz="0" w:space="0" w:color="auto"/>
        <w:bottom w:val="none" w:sz="0" w:space="0" w:color="auto"/>
        <w:right w:val="none" w:sz="0" w:space="0" w:color="auto"/>
      </w:divBdr>
    </w:div>
    <w:div w:id="2110350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23</Pages>
  <Words>2654</Words>
  <Characters>14601</Characters>
  <Application>Microsoft Office Word</Application>
  <DocSecurity>0</DocSecurity>
  <Lines>121</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Fernando Candela Becerra</dc:creator>
  <cp:keywords/>
  <dc:description/>
  <cp:lastModifiedBy>Diego Fernando Candela Becerra</cp:lastModifiedBy>
  <cp:revision>10</cp:revision>
  <dcterms:created xsi:type="dcterms:W3CDTF">2026-03-13T00:10:00Z</dcterms:created>
  <dcterms:modified xsi:type="dcterms:W3CDTF">2026-03-14T16:59:00Z</dcterms:modified>
</cp:coreProperties>
</file>