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5CA8" w14:textId="77777777" w:rsidR="000F07A3" w:rsidRPr="000F584E" w:rsidRDefault="00EA070E" w:rsidP="00EA070E">
      <w:pPr>
        <w:pStyle w:val="NormalWeb"/>
        <w:shd w:val="clear" w:color="auto" w:fill="FFFFFF"/>
        <w:spacing w:before="0" w:beforeAutospacing="0" w:after="0" w:afterAutospacing="0"/>
        <w:jc w:val="center"/>
        <w:rPr>
          <w:b/>
          <w:color w:val="2D3B45"/>
          <w:sz w:val="32"/>
          <w:szCs w:val="32"/>
        </w:rPr>
      </w:pPr>
      <w:r w:rsidRPr="000F584E">
        <w:rPr>
          <w:b/>
          <w:color w:val="000000"/>
          <w:sz w:val="32"/>
          <w:szCs w:val="32"/>
        </w:rPr>
        <w:t>Federated Learning with Pretrained Text DNNs</w:t>
      </w:r>
    </w:p>
    <w:p w14:paraId="33A9762B" w14:textId="77777777" w:rsidR="000F07A3" w:rsidRDefault="000F07A3" w:rsidP="00EA070E">
      <w:pPr>
        <w:pStyle w:val="NormalWeb"/>
        <w:shd w:val="clear" w:color="auto" w:fill="FFFFFF"/>
        <w:spacing w:before="0" w:beforeAutospacing="0" w:after="0" w:afterAutospacing="0"/>
        <w:jc w:val="center"/>
        <w:rPr>
          <w:color w:val="2D3B45"/>
        </w:rPr>
      </w:pPr>
      <w:r>
        <w:rPr>
          <w:color w:val="2D3B45"/>
        </w:rPr>
        <w:t>DATA590 Project Proposal</w:t>
      </w:r>
    </w:p>
    <w:p w14:paraId="072720FF" w14:textId="58FD72A7" w:rsidR="000F07A3" w:rsidRDefault="000F07A3" w:rsidP="00EA070E">
      <w:pPr>
        <w:pStyle w:val="NormalWeb"/>
        <w:shd w:val="clear" w:color="auto" w:fill="FFFFFF"/>
        <w:spacing w:before="0" w:beforeAutospacing="0" w:after="0" w:afterAutospacing="0"/>
        <w:jc w:val="center"/>
        <w:rPr>
          <w:color w:val="2D3B45"/>
        </w:rPr>
      </w:pPr>
      <w:r>
        <w:rPr>
          <w:color w:val="2D3B45"/>
        </w:rPr>
        <w:t>University of Washington Autumn 2019</w:t>
      </w:r>
    </w:p>
    <w:p w14:paraId="0E245A2C" w14:textId="77777777" w:rsidR="00EA070E" w:rsidRDefault="00EA070E" w:rsidP="00EA070E">
      <w:pPr>
        <w:pStyle w:val="NormalWeb"/>
        <w:shd w:val="clear" w:color="auto" w:fill="FFFFFF"/>
        <w:spacing w:before="0" w:beforeAutospacing="0" w:after="0" w:afterAutospacing="0"/>
        <w:jc w:val="center"/>
        <w:rPr>
          <w:color w:val="2D3B45"/>
        </w:rPr>
      </w:pPr>
    </w:p>
    <w:p w14:paraId="03299428" w14:textId="77777777" w:rsidR="000F07A3" w:rsidRDefault="000F07A3" w:rsidP="00EA070E">
      <w:pPr>
        <w:pStyle w:val="NormalWeb"/>
        <w:shd w:val="clear" w:color="auto" w:fill="FFFFFF"/>
        <w:spacing w:before="0" w:beforeAutospacing="0" w:after="0" w:afterAutospacing="0"/>
        <w:jc w:val="center"/>
        <w:rPr>
          <w:color w:val="2D3B45"/>
        </w:rPr>
      </w:pPr>
      <w:r>
        <w:rPr>
          <w:color w:val="2D3B45"/>
        </w:rPr>
        <w:t>Arjun Singh</w:t>
      </w:r>
    </w:p>
    <w:p w14:paraId="63CF7A17" w14:textId="298BBA85" w:rsidR="00EA070E" w:rsidRDefault="000F07A3" w:rsidP="00EA070E">
      <w:pPr>
        <w:pStyle w:val="NormalWeb"/>
        <w:shd w:val="clear" w:color="auto" w:fill="FFFFFF"/>
        <w:spacing w:before="0" w:beforeAutospacing="0" w:after="0" w:afterAutospacing="0"/>
        <w:jc w:val="center"/>
        <w:rPr>
          <w:color w:val="2D3B45"/>
        </w:rPr>
      </w:pPr>
      <w:r>
        <w:rPr>
          <w:color w:val="2D3B45"/>
        </w:rPr>
        <w:t>Joel Stremmel</w:t>
      </w:r>
    </w:p>
    <w:p w14:paraId="51E7D3FE" w14:textId="77777777" w:rsidR="000F07A3" w:rsidRDefault="000F07A3" w:rsidP="00EA070E">
      <w:pPr>
        <w:pStyle w:val="NormalWeb"/>
        <w:shd w:val="clear" w:color="auto" w:fill="FFFFFF"/>
        <w:spacing w:before="0" w:beforeAutospacing="0" w:after="0" w:afterAutospacing="0"/>
        <w:rPr>
          <w:color w:val="2D3B45"/>
        </w:rPr>
      </w:pPr>
    </w:p>
    <w:p w14:paraId="45BCA857" w14:textId="17F1C9B8"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Executive Summary / Introduction</w:t>
      </w:r>
    </w:p>
    <w:p w14:paraId="31D45450" w14:textId="39B34AF1" w:rsidR="00EA070E" w:rsidRDefault="00EA070E" w:rsidP="00EA070E">
      <w:pPr>
        <w:pStyle w:val="NormalWeb"/>
        <w:shd w:val="clear" w:color="auto" w:fill="FFFFFF"/>
        <w:spacing w:before="0" w:beforeAutospacing="0" w:after="0" w:afterAutospacing="0"/>
        <w:rPr>
          <w:b/>
          <w:color w:val="2D3B45"/>
        </w:rPr>
      </w:pPr>
    </w:p>
    <w:p w14:paraId="2E4EDD23" w14:textId="45CDB9A2" w:rsidR="00EA070E" w:rsidRPr="00AD7E05" w:rsidRDefault="00AD7E05" w:rsidP="00EA070E">
      <w:pPr>
        <w:pStyle w:val="NormalWeb"/>
        <w:shd w:val="clear" w:color="auto" w:fill="FFFFFF"/>
        <w:spacing w:before="0" w:beforeAutospacing="0" w:after="0" w:afterAutospacing="0"/>
        <w:rPr>
          <w:color w:val="2D3B45"/>
        </w:rPr>
      </w:pPr>
      <w:r>
        <w:rPr>
          <w:b/>
          <w:color w:val="2D3B45"/>
        </w:rPr>
        <w:tab/>
      </w:r>
      <w:r>
        <w:rPr>
          <w:color w:val="2D3B45"/>
        </w:rPr>
        <w:t xml:space="preserve">While machine learning on large datasets is the dominate paradigm in the field, there are a number of drawbacks to centrally aggregating data, namely privacy.  Federated Learning aims to address this and has shown promise for </w:t>
      </w:r>
      <w:hyperlink r:id="rId5" w:history="1">
        <w:r w:rsidRPr="00AD7E05">
          <w:rPr>
            <w:rStyle w:val="Hyperlink"/>
          </w:rPr>
          <w:t>text completion tasks on mobile devices.</w:t>
        </w:r>
      </w:hyperlink>
      <w:r>
        <w:rPr>
          <w:color w:val="2D3B45"/>
        </w:rPr>
        <w:t xml:space="preserve"> The </w:t>
      </w:r>
      <w:hyperlink r:id="rId6" w:history="1">
        <w:r w:rsidRPr="00AD7E05">
          <w:rPr>
            <w:rStyle w:val="Hyperlink"/>
          </w:rPr>
          <w:t>Tensorflow Federated API</w:t>
        </w:r>
      </w:hyperlink>
      <w:r>
        <w:rPr>
          <w:color w:val="2D3B45"/>
        </w:rPr>
        <w:t xml:space="preserve"> provides methods to train Federated models and conduct Federated Learning experiments on data grouped by clients but never aggregated.  Through our research partnership with Google, we aim to build on the existing body of Federated Learning experiments with a particular focus on fine-tuning text models for Natural Language Understanding.</w:t>
      </w:r>
    </w:p>
    <w:p w14:paraId="4330AE28" w14:textId="77777777" w:rsidR="00AD7E05" w:rsidRPr="00EA070E" w:rsidRDefault="00AD7E05" w:rsidP="00EA070E">
      <w:pPr>
        <w:pStyle w:val="NormalWeb"/>
        <w:shd w:val="clear" w:color="auto" w:fill="FFFFFF"/>
        <w:spacing w:before="0" w:beforeAutospacing="0" w:after="0" w:afterAutospacing="0"/>
        <w:rPr>
          <w:b/>
          <w:color w:val="2D3B45"/>
        </w:rPr>
      </w:pPr>
    </w:p>
    <w:p w14:paraId="7192EF1D" w14:textId="5FA574DD"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Problem Statement</w:t>
      </w:r>
    </w:p>
    <w:p w14:paraId="69811A40" w14:textId="18D8EC88" w:rsidR="00142018" w:rsidRDefault="00142018" w:rsidP="00EA070E">
      <w:pPr>
        <w:pStyle w:val="NormalWeb"/>
        <w:shd w:val="clear" w:color="auto" w:fill="FFFFFF"/>
        <w:spacing w:before="0" w:beforeAutospacing="0" w:after="0" w:afterAutospacing="0"/>
        <w:rPr>
          <w:b/>
          <w:color w:val="2D3B45"/>
        </w:rPr>
      </w:pPr>
    </w:p>
    <w:p w14:paraId="1A5E5FAE" w14:textId="31894DBC" w:rsidR="00AD7E05" w:rsidRDefault="00AD7E05" w:rsidP="00AD7E05">
      <w:pPr>
        <w:ind w:firstLine="720"/>
        <w:jc w:val="both"/>
        <w:rPr>
          <w:rFonts w:ascii="Times New Roman" w:eastAsia="Times New Roman" w:hAnsi="Times New Roman" w:cs="Times New Roman"/>
          <w:color w:val="000000"/>
        </w:rPr>
      </w:pPr>
      <w:r w:rsidRPr="003E5AB4">
        <w:rPr>
          <w:rFonts w:ascii="Times New Roman" w:eastAsia="Times New Roman" w:hAnsi="Times New Roman" w:cs="Times New Roman"/>
          <w:color w:val="000000"/>
        </w:rPr>
        <w:t xml:space="preserve">Federated Learning aims to train machine learning models in a distributed fashion without centralizing data but instead updating and passing model parameters from a central server to distributed entities and back to perform stochastic gradient descent.  McMahan et al. propose the Federated Averaging algorithm in </w:t>
      </w:r>
      <w:hyperlink r:id="rId7" w:history="1">
        <w:r w:rsidRPr="003E5AB4">
          <w:rPr>
            <w:rStyle w:val="Hyperlink"/>
            <w:rFonts w:ascii="Times New Roman" w:eastAsia="Times New Roman" w:hAnsi="Times New Roman" w:cs="Times New Roman"/>
          </w:rPr>
          <w:t>Communication-efficient learning of deep networks from decentralized data.</w:t>
        </w:r>
      </w:hyperlink>
      <w:r w:rsidRPr="003E5AB4">
        <w:rPr>
          <w:rFonts w:ascii="Times New Roman" w:eastAsia="Times New Roman" w:hAnsi="Times New Roman" w:cs="Times New Roman"/>
        </w:rPr>
        <w:t xml:space="preserve"> This algorithm and associated experiments in the paper yield promising results but are limited to models with randomly initialized weights.  We aim to address the problem of applying state-of-the-art pretrained text models </w:t>
      </w:r>
      <w:r w:rsidRPr="003E5AB4">
        <w:rPr>
          <w:rFonts w:ascii="Times New Roman" w:eastAsia="Times New Roman" w:hAnsi="Times New Roman" w:cs="Times New Roman"/>
          <w:color w:val="000000"/>
        </w:rPr>
        <w:t xml:space="preserve">like </w:t>
      </w:r>
      <w:hyperlink r:id="rId8" w:history="1">
        <w:r w:rsidRPr="003E5AB4">
          <w:rPr>
            <w:rStyle w:val="Hyperlink"/>
            <w:rFonts w:ascii="Times New Roman" w:eastAsia="Times New Roman" w:hAnsi="Times New Roman" w:cs="Times New Roman"/>
          </w:rPr>
          <w:t>BERT</w:t>
        </w:r>
      </w:hyperlink>
      <w:r w:rsidRPr="003E5AB4">
        <w:rPr>
          <w:rFonts w:ascii="Times New Roman" w:eastAsia="Times New Roman" w:hAnsi="Times New Roman" w:cs="Times New Roman"/>
          <w:color w:val="000000"/>
        </w:rPr>
        <w:t xml:space="preserve"> (or more pruned versions, such as </w:t>
      </w:r>
      <w:hyperlink r:id="rId9" w:tgtFrame="_blank" w:history="1">
        <w:r w:rsidRPr="003E5AB4">
          <w:rPr>
            <w:rFonts w:ascii="Times New Roman" w:eastAsia="Times New Roman" w:hAnsi="Times New Roman" w:cs="Times New Roman"/>
            <w:color w:val="1155CC"/>
            <w:u w:val="single"/>
          </w:rPr>
          <w:t>ALBERT</w:t>
        </w:r>
      </w:hyperlink>
      <w:r w:rsidRPr="003E5AB4">
        <w:rPr>
          <w:rFonts w:ascii="Times New Roman" w:eastAsia="Times New Roman" w:hAnsi="Times New Roman" w:cs="Times New Roman"/>
          <w:color w:val="000000"/>
        </w:rPr>
        <w:t>) for weight initialization in the context of the Natural Language Understanding tasks at which they excel</w:t>
      </w:r>
      <w:r>
        <w:rPr>
          <w:rFonts w:ascii="Times New Roman" w:eastAsia="Times New Roman" w:hAnsi="Times New Roman" w:cs="Times New Roman"/>
          <w:color w:val="000000"/>
        </w:rPr>
        <w:t xml:space="preserve"> by identifying training strategies for fine tuning language models on devices using Federated Learning.</w:t>
      </w:r>
    </w:p>
    <w:p w14:paraId="1798BEED" w14:textId="77777777" w:rsidR="00EA070E" w:rsidRPr="00EA070E" w:rsidRDefault="00EA070E" w:rsidP="00EA070E">
      <w:pPr>
        <w:pStyle w:val="NormalWeb"/>
        <w:shd w:val="clear" w:color="auto" w:fill="FFFFFF"/>
        <w:spacing w:before="0" w:beforeAutospacing="0" w:after="0" w:afterAutospacing="0"/>
        <w:rPr>
          <w:b/>
          <w:color w:val="2D3B45"/>
        </w:rPr>
      </w:pPr>
    </w:p>
    <w:p w14:paraId="2CEC1FC0" w14:textId="5E76145B"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Background / </w:t>
      </w:r>
      <w:r w:rsidR="00EA070E" w:rsidRPr="000F584E">
        <w:rPr>
          <w:b/>
          <w:color w:val="2D3B45"/>
          <w:sz w:val="32"/>
          <w:szCs w:val="32"/>
        </w:rPr>
        <w:t>L</w:t>
      </w:r>
      <w:r w:rsidRPr="000F584E">
        <w:rPr>
          <w:b/>
          <w:color w:val="2D3B45"/>
          <w:sz w:val="32"/>
          <w:szCs w:val="32"/>
        </w:rPr>
        <w:t xml:space="preserve">iterature </w:t>
      </w:r>
      <w:r w:rsidR="00EA070E" w:rsidRPr="000F584E">
        <w:rPr>
          <w:b/>
          <w:color w:val="2D3B45"/>
          <w:sz w:val="32"/>
          <w:szCs w:val="32"/>
        </w:rPr>
        <w:t>R</w:t>
      </w:r>
      <w:r w:rsidRPr="000F584E">
        <w:rPr>
          <w:b/>
          <w:color w:val="2D3B45"/>
          <w:sz w:val="32"/>
          <w:szCs w:val="32"/>
        </w:rPr>
        <w:t>eview</w:t>
      </w:r>
    </w:p>
    <w:p w14:paraId="72F7DA25" w14:textId="2978BDA5" w:rsidR="000F584E" w:rsidRDefault="000F584E" w:rsidP="00EA070E">
      <w:pPr>
        <w:pStyle w:val="NormalWeb"/>
        <w:shd w:val="clear" w:color="auto" w:fill="FFFFFF"/>
        <w:spacing w:before="0" w:beforeAutospacing="0" w:after="0" w:afterAutospacing="0"/>
        <w:rPr>
          <w:b/>
          <w:color w:val="2D3B45"/>
        </w:rPr>
      </w:pPr>
    </w:p>
    <w:p w14:paraId="3664445C" w14:textId="77777777" w:rsidR="000F584E" w:rsidRDefault="000F584E" w:rsidP="00EA070E">
      <w:pPr>
        <w:pStyle w:val="NormalWeb"/>
        <w:shd w:val="clear" w:color="auto" w:fill="FFFFFF"/>
        <w:spacing w:before="0" w:beforeAutospacing="0" w:after="0" w:afterAutospacing="0"/>
        <w:rPr>
          <w:color w:val="2D3B45"/>
        </w:rPr>
      </w:pPr>
      <w:r>
        <w:rPr>
          <w:b/>
          <w:color w:val="2D3B45"/>
        </w:rPr>
        <w:tab/>
      </w:r>
      <w:r>
        <w:rPr>
          <w:color w:val="2D3B45"/>
        </w:rPr>
        <w:t>We reviewed a variety of papers to get up to speed on Federated Learning and pretrained text models including:</w:t>
      </w:r>
    </w:p>
    <w:p w14:paraId="5BE6D969" w14:textId="77777777" w:rsidR="000F584E" w:rsidRDefault="000F584E" w:rsidP="00EA070E">
      <w:pPr>
        <w:pStyle w:val="NormalWeb"/>
        <w:shd w:val="clear" w:color="auto" w:fill="FFFFFF"/>
        <w:spacing w:before="0" w:beforeAutospacing="0" w:after="0" w:afterAutospacing="0"/>
        <w:rPr>
          <w:color w:val="2D3B45"/>
        </w:rPr>
      </w:pPr>
    </w:p>
    <w:p w14:paraId="181034B1" w14:textId="36781F64" w:rsidR="000F584E" w:rsidRPr="000F584E" w:rsidRDefault="000F584E" w:rsidP="000F584E">
      <w:pPr>
        <w:pStyle w:val="NormalWeb"/>
        <w:numPr>
          <w:ilvl w:val="0"/>
          <w:numId w:val="1"/>
        </w:numPr>
        <w:shd w:val="clear" w:color="auto" w:fill="FFFFFF"/>
        <w:spacing w:before="0" w:beforeAutospacing="0" w:after="0" w:afterAutospacing="0"/>
        <w:rPr>
          <w:color w:val="2D3B45"/>
        </w:rPr>
      </w:pPr>
      <w:r>
        <w:rPr>
          <w:color w:val="2D3B45"/>
        </w:rPr>
        <w:t>List papers…</w:t>
      </w:r>
    </w:p>
    <w:p w14:paraId="321515CA" w14:textId="77777777" w:rsidR="00EA070E" w:rsidRPr="00EA070E" w:rsidRDefault="00EA070E" w:rsidP="00EA070E">
      <w:pPr>
        <w:pStyle w:val="NormalWeb"/>
        <w:shd w:val="clear" w:color="auto" w:fill="FFFFFF"/>
        <w:spacing w:before="0" w:beforeAutospacing="0" w:after="0" w:afterAutospacing="0"/>
        <w:rPr>
          <w:b/>
          <w:color w:val="2D3B45"/>
        </w:rPr>
      </w:pPr>
    </w:p>
    <w:p w14:paraId="798AD819" w14:textId="3959126D" w:rsidR="000F07A3" w:rsidRPr="000F584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Work-to-</w:t>
      </w:r>
      <w:r w:rsidR="00EA070E" w:rsidRPr="000F584E">
        <w:rPr>
          <w:b/>
          <w:color w:val="2D3B45"/>
          <w:sz w:val="32"/>
          <w:szCs w:val="32"/>
        </w:rPr>
        <w:t>D</w:t>
      </w:r>
      <w:r w:rsidRPr="000F584E">
        <w:rPr>
          <w:b/>
          <w:color w:val="2D3B45"/>
          <w:sz w:val="32"/>
          <w:szCs w:val="32"/>
        </w:rPr>
        <w:t xml:space="preserve">ate / Data </w:t>
      </w:r>
      <w:r w:rsidR="00EA070E" w:rsidRPr="000F584E">
        <w:rPr>
          <w:b/>
          <w:color w:val="2D3B45"/>
          <w:sz w:val="32"/>
          <w:szCs w:val="32"/>
        </w:rPr>
        <w:t>R</w:t>
      </w:r>
      <w:r w:rsidRPr="000F584E">
        <w:rPr>
          <w:b/>
          <w:color w:val="2D3B45"/>
          <w:sz w:val="32"/>
          <w:szCs w:val="32"/>
        </w:rPr>
        <w:t>eview</w:t>
      </w:r>
    </w:p>
    <w:p w14:paraId="2924A3EF" w14:textId="7DB1D479" w:rsidR="000F584E" w:rsidRDefault="000F584E" w:rsidP="00EA070E">
      <w:pPr>
        <w:pStyle w:val="NormalWeb"/>
        <w:shd w:val="clear" w:color="auto" w:fill="FFFFFF"/>
        <w:spacing w:before="0" w:beforeAutospacing="0" w:after="0" w:afterAutospacing="0"/>
        <w:rPr>
          <w:b/>
          <w:color w:val="2D3B45"/>
        </w:rPr>
      </w:pPr>
    </w:p>
    <w:p w14:paraId="16BB1204" w14:textId="4C5B5A96" w:rsidR="000F584E" w:rsidRPr="00DB1941" w:rsidRDefault="000F584E" w:rsidP="000F584E">
      <w:pPr>
        <w:shd w:val="clear" w:color="auto" w:fill="FFFFFF"/>
        <w:jc w:val="both"/>
        <w:rPr>
          <w:rFonts w:ascii="Times New Roman" w:eastAsia="Times New Roman" w:hAnsi="Times New Roman" w:cs="Times New Roman"/>
          <w:b/>
          <w:color w:val="000000"/>
        </w:rPr>
      </w:pPr>
      <w:r w:rsidRPr="00DB1941">
        <w:rPr>
          <w:rFonts w:ascii="Times New Roman" w:eastAsia="Times New Roman" w:hAnsi="Times New Roman" w:cs="Times New Roman"/>
          <w:b/>
          <w:color w:val="000000"/>
        </w:rPr>
        <w:t>Data Streams</w:t>
      </w:r>
    </w:p>
    <w:p w14:paraId="21AEE1A5" w14:textId="77777777" w:rsidR="000F584E" w:rsidRPr="00DB1941" w:rsidRDefault="000F584E" w:rsidP="000F584E">
      <w:pPr>
        <w:shd w:val="clear" w:color="auto" w:fill="FFFFFF"/>
        <w:jc w:val="both"/>
        <w:rPr>
          <w:rFonts w:ascii="Times New Roman" w:eastAsia="Times New Roman" w:hAnsi="Times New Roman" w:cs="Times New Roman"/>
          <w:b/>
          <w:color w:val="000000"/>
        </w:rPr>
      </w:pPr>
    </w:p>
    <w:p w14:paraId="4D1347A4" w14:textId="690DFD51" w:rsidR="000F584E" w:rsidRPr="00DB1941" w:rsidRDefault="000F584E" w:rsidP="000F584E">
      <w:pPr>
        <w:shd w:val="clear" w:color="auto" w:fill="FFFFFF"/>
        <w:ind w:firstLine="720"/>
        <w:jc w:val="both"/>
        <w:rPr>
          <w:rFonts w:ascii="Times New Roman" w:hAnsi="Times New Roman" w:cs="Times New Roman"/>
          <w:color w:val="000000"/>
        </w:rPr>
      </w:pPr>
      <w:r>
        <w:rPr>
          <w:rFonts w:ascii="Times New Roman" w:eastAsia="Times New Roman" w:hAnsi="Times New Roman" w:cs="Times New Roman"/>
          <w:color w:val="000000"/>
        </w:rPr>
        <w:t>Data for our research experiments is available</w:t>
      </w:r>
      <w:r w:rsidRPr="00DB1941">
        <w:rPr>
          <w:rFonts w:ascii="Times New Roman" w:eastAsia="Times New Roman" w:hAnsi="Times New Roman" w:cs="Times New Roman"/>
          <w:color w:val="000000"/>
        </w:rPr>
        <w:t xml:space="preserve"> via the </w:t>
      </w:r>
      <w:hyperlink r:id="rId10" w:history="1">
        <w:proofErr w:type="spellStart"/>
        <w:r w:rsidRPr="00DB1941">
          <w:rPr>
            <w:rStyle w:val="Hyperlink"/>
            <w:rFonts w:ascii="Times New Roman" w:eastAsia="Times New Roman" w:hAnsi="Times New Roman" w:cs="Times New Roman"/>
          </w:rPr>
          <w:t>tff.simulation.datasets</w:t>
        </w:r>
        <w:proofErr w:type="spellEnd"/>
      </w:hyperlink>
      <w:r w:rsidRPr="00DB1941">
        <w:rPr>
          <w:rFonts w:ascii="Times New Roman" w:eastAsia="Times New Roman" w:hAnsi="Times New Roman" w:cs="Times New Roman"/>
          <w:color w:val="000000"/>
        </w:rPr>
        <w:t xml:space="preserve"> module in the </w:t>
      </w:r>
      <w:hyperlink r:id="rId11" w:history="1">
        <w:r w:rsidRPr="00DB1941">
          <w:rPr>
            <w:rStyle w:val="Hyperlink"/>
            <w:rFonts w:ascii="Times New Roman" w:eastAsia="Times New Roman" w:hAnsi="Times New Roman" w:cs="Times New Roman"/>
          </w:rPr>
          <w:t>Tensorflow Federated API</w:t>
        </w:r>
      </w:hyperlink>
      <w:r w:rsidRPr="00DB1941">
        <w:rPr>
          <w:rFonts w:ascii="Times New Roman" w:eastAsia="Times New Roman" w:hAnsi="Times New Roman" w:cs="Times New Roman"/>
          <w:color w:val="000000"/>
        </w:rPr>
        <w:t xml:space="preserve">.  The </w:t>
      </w:r>
      <w:hyperlink r:id="rId12" w:history="1">
        <w:proofErr w:type="spellStart"/>
        <w:r w:rsidRPr="00DB1941">
          <w:rPr>
            <w:rStyle w:val="Hyperlink"/>
            <w:rFonts w:ascii="Times New Roman" w:eastAsia="Times New Roman" w:hAnsi="Times New Roman" w:cs="Times New Roman"/>
          </w:rPr>
          <w:t>tff.simulation.datasets.stackoverflow.load_data</w:t>
        </w:r>
        <w:proofErr w:type="spellEnd"/>
        <w:r w:rsidRPr="00DB1941">
          <w:rPr>
            <w:rStyle w:val="Hyperlink"/>
            <w:rFonts w:ascii="Times New Roman" w:eastAsia="Times New Roman" w:hAnsi="Times New Roman" w:cs="Times New Roman"/>
          </w:rPr>
          <w:t>()</w:t>
        </w:r>
      </w:hyperlink>
      <w:r w:rsidRPr="00DB1941">
        <w:rPr>
          <w:rFonts w:ascii="Times New Roman" w:eastAsia="Times New Roman" w:hAnsi="Times New Roman" w:cs="Times New Roman"/>
          <w:color w:val="000000"/>
        </w:rPr>
        <w:t xml:space="preserve"> method loads a mapping of clients (Stack Overflow </w:t>
      </w:r>
      <w:r>
        <w:rPr>
          <w:rFonts w:ascii="Times New Roman" w:eastAsia="Times New Roman" w:hAnsi="Times New Roman" w:cs="Times New Roman"/>
          <w:color w:val="000000"/>
        </w:rPr>
        <w:t>u</w:t>
      </w:r>
      <w:r w:rsidRPr="00DB1941">
        <w:rPr>
          <w:rFonts w:ascii="Times New Roman" w:eastAsia="Times New Roman" w:hAnsi="Times New Roman" w:cs="Times New Roman"/>
          <w:color w:val="000000"/>
        </w:rPr>
        <w:t xml:space="preserve">ser IDs) to examples (their posts and post metadata).  The </w:t>
      </w:r>
      <w:r w:rsidRPr="00DB1941">
        <w:rPr>
          <w:rFonts w:ascii="Times New Roman" w:eastAsia="Times New Roman" w:hAnsi="Times New Roman" w:cs="Times New Roman"/>
          <w:color w:val="000000"/>
        </w:rPr>
        <w:lastRenderedPageBreak/>
        <w:t xml:space="preserve">data is not brought into memory until training starts and is accessible in model-ready batches through the </w:t>
      </w:r>
      <w:hyperlink r:id="rId13" w:history="1">
        <w:proofErr w:type="spellStart"/>
        <w:r w:rsidRPr="00DB1941">
          <w:rPr>
            <w:rStyle w:val="Hyperlink"/>
            <w:rFonts w:ascii="Times New Roman" w:eastAsia="Times New Roman" w:hAnsi="Times New Roman" w:cs="Times New Roman"/>
          </w:rPr>
          <w:t>tf.</w:t>
        </w:r>
        <w:proofErr w:type="gramStart"/>
        <w:r w:rsidRPr="00DB1941">
          <w:rPr>
            <w:rStyle w:val="Hyperlink"/>
            <w:rFonts w:ascii="Times New Roman" w:eastAsia="Times New Roman" w:hAnsi="Times New Roman" w:cs="Times New Roman"/>
          </w:rPr>
          <w:t>data.dataset</w:t>
        </w:r>
        <w:proofErr w:type="spellEnd"/>
        <w:proofErr w:type="gramEnd"/>
      </w:hyperlink>
      <w:r>
        <w:rPr>
          <w:rFonts w:ascii="Times New Roman" w:eastAsia="Times New Roman" w:hAnsi="Times New Roman" w:cs="Times New Roman"/>
          <w:color w:val="000000"/>
        </w:rPr>
        <w:t xml:space="preserve"> module</w:t>
      </w:r>
      <w:r w:rsidRPr="00DB1941">
        <w:rPr>
          <w:rFonts w:ascii="Times New Roman" w:eastAsia="Times New Roman" w:hAnsi="Times New Roman" w:cs="Times New Roman"/>
          <w:color w:val="000000"/>
        </w:rPr>
        <w:t>.</w:t>
      </w:r>
    </w:p>
    <w:p w14:paraId="77B02A1A"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3C4C2B3F" w14:textId="58BC05BC"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Data Size and Attributes</w:t>
      </w:r>
    </w:p>
    <w:p w14:paraId="5123D6D8"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66F5F6D5"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b/>
          <w:color w:val="000000"/>
          <w:shd w:val="clear" w:color="auto" w:fill="FFFFFF"/>
        </w:rPr>
        <w:tab/>
      </w:r>
      <w:r w:rsidRPr="00DB1941">
        <w:rPr>
          <w:rFonts w:ascii="Times New Roman" w:eastAsia="Times New Roman" w:hAnsi="Times New Roman" w:cs="Times New Roman"/>
          <w:color w:val="000000"/>
          <w:shd w:val="clear" w:color="auto" w:fill="FFFFFF"/>
        </w:rPr>
        <w:t xml:space="preserve">The data contains the full body text of all Stack Overflow </w:t>
      </w:r>
      <w:r>
        <w:rPr>
          <w:rFonts w:ascii="Times New Roman" w:eastAsia="Times New Roman" w:hAnsi="Times New Roman" w:cs="Times New Roman"/>
          <w:color w:val="000000"/>
          <w:shd w:val="clear" w:color="auto" w:fill="FFFFFF"/>
        </w:rPr>
        <w:t>q</w:t>
      </w:r>
      <w:r w:rsidRPr="00DB1941">
        <w:rPr>
          <w:rFonts w:ascii="Times New Roman" w:eastAsia="Times New Roman" w:hAnsi="Times New Roman" w:cs="Times New Roman"/>
          <w:color w:val="000000"/>
          <w:shd w:val="clear" w:color="auto" w:fill="FFFFFF"/>
        </w:rPr>
        <w:t xml:space="preserve">uestions and </w:t>
      </w:r>
      <w:r>
        <w:rPr>
          <w:rFonts w:ascii="Times New Roman" w:eastAsia="Times New Roman" w:hAnsi="Times New Roman" w:cs="Times New Roman"/>
          <w:color w:val="000000"/>
          <w:shd w:val="clear" w:color="auto" w:fill="FFFFFF"/>
        </w:rPr>
        <w:t>a</w:t>
      </w:r>
      <w:r w:rsidRPr="00DB1941">
        <w:rPr>
          <w:rFonts w:ascii="Times New Roman" w:eastAsia="Times New Roman" w:hAnsi="Times New Roman" w:cs="Times New Roman"/>
          <w:color w:val="000000"/>
          <w:shd w:val="clear" w:color="auto" w:fill="FFFFFF"/>
        </w:rPr>
        <w:t>nswers</w:t>
      </w:r>
      <w:r>
        <w:rPr>
          <w:rFonts w:ascii="Times New Roman" w:eastAsia="Times New Roman" w:hAnsi="Times New Roman" w:cs="Times New Roman"/>
          <w:color w:val="000000"/>
          <w:shd w:val="clear" w:color="auto" w:fill="FFFFFF"/>
        </w:rPr>
        <w:t xml:space="preserve"> along with metadata.  T</w:t>
      </w:r>
      <w:r w:rsidRPr="00DB1941">
        <w:rPr>
          <w:rFonts w:ascii="Times New Roman" w:eastAsia="Times New Roman" w:hAnsi="Times New Roman" w:cs="Times New Roman"/>
          <w:color w:val="000000"/>
          <w:shd w:val="clear" w:color="auto" w:fill="FFFFFF"/>
        </w:rPr>
        <w:t xml:space="preserve">he API pointer is updated quarterly.  The </w:t>
      </w:r>
      <w:r>
        <w:rPr>
          <w:rFonts w:ascii="Times New Roman" w:eastAsia="Times New Roman" w:hAnsi="Times New Roman" w:cs="Times New Roman"/>
          <w:color w:val="000000"/>
          <w:shd w:val="clear" w:color="auto" w:fill="FFFFFF"/>
        </w:rPr>
        <w:t>m</w:t>
      </w:r>
      <w:r w:rsidRPr="00DB1941">
        <w:rPr>
          <w:rFonts w:ascii="Times New Roman" w:eastAsia="Times New Roman" w:hAnsi="Times New Roman" w:cs="Times New Roman"/>
          <w:color w:val="000000"/>
          <w:shd w:val="clear" w:color="auto" w:fill="FFFFFF"/>
        </w:rPr>
        <w:t>etadata includes:</w:t>
      </w:r>
    </w:p>
    <w:p w14:paraId="050B2578"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17A92923"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Creation date</w:t>
      </w:r>
    </w:p>
    <w:p w14:paraId="4F9BF490"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title</w:t>
      </w:r>
    </w:p>
    <w:p w14:paraId="2D0211C7"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tags</w:t>
      </w:r>
    </w:p>
    <w:p w14:paraId="4370D47D"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Question score</w:t>
      </w:r>
    </w:p>
    <w:p w14:paraId="5A94870A" w14:textId="77777777" w:rsidR="000F584E" w:rsidRPr="00DB1941" w:rsidRDefault="000F584E" w:rsidP="000F584E">
      <w:pPr>
        <w:numPr>
          <w:ilvl w:val="0"/>
          <w:numId w:val="2"/>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Type (Question or Answer)</w:t>
      </w:r>
    </w:p>
    <w:p w14:paraId="0F0D7D5A"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138E9CB2" w14:textId="77777777" w:rsidR="000F584E" w:rsidRPr="00DB1941" w:rsidRDefault="000F584E" w:rsidP="000F584E">
      <w:pPr>
        <w:shd w:val="clear" w:color="auto" w:fill="FFFFFF"/>
        <w:ind w:left="360"/>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The data is split into train, validation, and test sets with:</w:t>
      </w:r>
    </w:p>
    <w:p w14:paraId="611E1894" w14:textId="77777777" w:rsidR="000F584E" w:rsidRPr="00DB1941" w:rsidRDefault="000F584E" w:rsidP="000F584E">
      <w:pPr>
        <w:shd w:val="clear" w:color="auto" w:fill="FFFFFF"/>
        <w:ind w:left="360"/>
        <w:jc w:val="both"/>
        <w:rPr>
          <w:rFonts w:ascii="Times New Roman" w:eastAsia="Times New Roman" w:hAnsi="Times New Roman" w:cs="Times New Roman"/>
          <w:color w:val="000000"/>
          <w:shd w:val="clear" w:color="auto" w:fill="FFFFFF"/>
        </w:rPr>
      </w:pPr>
    </w:p>
    <w:p w14:paraId="5AA1BD48"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Train: 342,477 distinct users and 135,818,730 examples.</w:t>
      </w:r>
    </w:p>
    <w:p w14:paraId="09E752FE"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Validation: 38,758 distinct users and 16,491,230 examples.</w:t>
      </w:r>
    </w:p>
    <w:p w14:paraId="0A6799F7" w14:textId="77777777" w:rsidR="000F584E" w:rsidRPr="00DB1941" w:rsidRDefault="000F584E" w:rsidP="000F584E">
      <w:pPr>
        <w:numPr>
          <w:ilvl w:val="0"/>
          <w:numId w:val="3"/>
        </w:numPr>
        <w:shd w:val="clear" w:color="auto" w:fill="FFFFFF"/>
        <w:jc w:val="both"/>
        <w:rPr>
          <w:rFonts w:ascii="Times New Roman" w:eastAsia="Times New Roman" w:hAnsi="Times New Roman" w:cs="Times New Roman"/>
          <w:color w:val="000000"/>
          <w:shd w:val="clear" w:color="auto" w:fill="FFFFFF"/>
        </w:rPr>
      </w:pPr>
      <w:r w:rsidRPr="00DB1941">
        <w:rPr>
          <w:rFonts w:ascii="Times New Roman" w:eastAsia="Times New Roman" w:hAnsi="Times New Roman" w:cs="Times New Roman"/>
          <w:color w:val="000000"/>
          <w:shd w:val="clear" w:color="auto" w:fill="FFFFFF"/>
        </w:rPr>
        <w:t>Test: 204,088 distinct users and 16,586,035 examples.</w:t>
      </w:r>
    </w:p>
    <w:p w14:paraId="438A5B58"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2DDF04CE" w14:textId="4034DA0F"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Data Location</w:t>
      </w:r>
    </w:p>
    <w:p w14:paraId="5FC81166"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19506999" w14:textId="77777777" w:rsidR="000F584E" w:rsidRPr="00DB1941" w:rsidRDefault="000F584E" w:rsidP="000F584E">
      <w:pPr>
        <w:shd w:val="clear" w:color="auto" w:fill="FFFFFF"/>
        <w:ind w:firstLine="720"/>
        <w:jc w:val="both"/>
        <w:rPr>
          <w:rFonts w:ascii="Times New Roman" w:hAnsi="Times New Roman" w:cs="Times New Roman"/>
          <w:color w:val="000000"/>
        </w:rPr>
      </w:pPr>
      <w:r w:rsidRPr="00DB1941">
        <w:rPr>
          <w:rFonts w:ascii="Times New Roman" w:eastAsia="Times New Roman" w:hAnsi="Times New Roman" w:cs="Times New Roman"/>
          <w:color w:val="000000"/>
          <w:shd w:val="clear" w:color="auto" w:fill="FFFFFF"/>
        </w:rPr>
        <w:t xml:space="preserve">The data is hosted by Kaggle and made available through </w:t>
      </w:r>
      <w:r w:rsidRPr="00DB1941">
        <w:rPr>
          <w:rFonts w:ascii="Times New Roman" w:eastAsia="Times New Roman" w:hAnsi="Times New Roman" w:cs="Times New Roman"/>
          <w:color w:val="000000"/>
        </w:rPr>
        <w:t xml:space="preserve">the </w:t>
      </w:r>
      <w:hyperlink r:id="rId14" w:history="1">
        <w:proofErr w:type="spellStart"/>
        <w:r w:rsidRPr="00DB1941">
          <w:rPr>
            <w:rStyle w:val="Hyperlink"/>
            <w:rFonts w:ascii="Times New Roman" w:eastAsia="Times New Roman" w:hAnsi="Times New Roman" w:cs="Times New Roman"/>
          </w:rPr>
          <w:t>tff.simulation.datasets</w:t>
        </w:r>
        <w:proofErr w:type="spellEnd"/>
      </w:hyperlink>
      <w:r w:rsidRPr="00DB1941">
        <w:rPr>
          <w:rFonts w:ascii="Times New Roman" w:eastAsia="Times New Roman" w:hAnsi="Times New Roman" w:cs="Times New Roman"/>
          <w:color w:val="000000"/>
        </w:rPr>
        <w:t xml:space="preserve"> module in the </w:t>
      </w:r>
      <w:hyperlink r:id="rId15" w:history="1">
        <w:r w:rsidRPr="00DB1941">
          <w:rPr>
            <w:rStyle w:val="Hyperlink"/>
            <w:rFonts w:ascii="Times New Roman" w:eastAsia="Times New Roman" w:hAnsi="Times New Roman" w:cs="Times New Roman"/>
          </w:rPr>
          <w:t>Tensorflow API</w:t>
        </w:r>
      </w:hyperlink>
      <w:r w:rsidRPr="00DB1941">
        <w:rPr>
          <w:rFonts w:ascii="Times New Roman" w:eastAsia="Times New Roman" w:hAnsi="Times New Roman" w:cs="Times New Roman"/>
          <w:color w:val="000000"/>
        </w:rPr>
        <w:t xml:space="preserve">.  Stack Overflow owns the data and has </w:t>
      </w:r>
      <w:r>
        <w:rPr>
          <w:rFonts w:ascii="Times New Roman" w:eastAsia="Times New Roman" w:hAnsi="Times New Roman" w:cs="Times New Roman"/>
          <w:color w:val="000000"/>
        </w:rPr>
        <w:t>released the</w:t>
      </w:r>
      <w:r w:rsidRPr="00DB1941">
        <w:rPr>
          <w:rFonts w:ascii="Times New Roman" w:eastAsia="Times New Roman" w:hAnsi="Times New Roman" w:cs="Times New Roman"/>
          <w:color w:val="000000"/>
        </w:rPr>
        <w:t xml:space="preserve"> data </w:t>
      </w:r>
      <w:r>
        <w:rPr>
          <w:rFonts w:ascii="Times New Roman" w:eastAsia="Times New Roman" w:hAnsi="Times New Roman" w:cs="Times New Roman"/>
          <w:color w:val="000000"/>
        </w:rPr>
        <w:t>under</w:t>
      </w:r>
      <w:r w:rsidRPr="00DB1941">
        <w:rPr>
          <w:rFonts w:ascii="Times New Roman" w:eastAsia="Times New Roman" w:hAnsi="Times New Roman" w:cs="Times New Roman"/>
          <w:color w:val="000000"/>
        </w:rPr>
        <w:t xml:space="preserve"> the </w:t>
      </w:r>
      <w:hyperlink r:id="rId16" w:history="1">
        <w:r w:rsidRPr="00DB1941">
          <w:rPr>
            <w:rStyle w:val="Hyperlink"/>
            <w:rFonts w:ascii="Times New Roman" w:eastAsia="Times New Roman" w:hAnsi="Times New Roman" w:cs="Times New Roman"/>
          </w:rPr>
          <w:t>CC BY-SA 3.0</w:t>
        </w:r>
      </w:hyperlink>
      <w:r w:rsidRPr="00DB1941">
        <w:rPr>
          <w:rFonts w:ascii="Times New Roman" w:eastAsia="Times New Roman" w:hAnsi="Times New Roman" w:cs="Times New Roman"/>
          <w:color w:val="000000"/>
        </w:rPr>
        <w:t xml:space="preserve"> license.</w:t>
      </w:r>
    </w:p>
    <w:p w14:paraId="3CEFC981" w14:textId="77777777" w:rsidR="000F584E" w:rsidRPr="00DB1941" w:rsidRDefault="000F584E" w:rsidP="000F584E">
      <w:pPr>
        <w:shd w:val="clear" w:color="auto" w:fill="FFFFFF"/>
        <w:jc w:val="both"/>
        <w:rPr>
          <w:rFonts w:ascii="Times New Roman" w:eastAsia="Times New Roman" w:hAnsi="Times New Roman" w:cs="Times New Roman"/>
          <w:color w:val="000000"/>
          <w:shd w:val="clear" w:color="auto" w:fill="FFFFFF"/>
        </w:rPr>
      </w:pPr>
    </w:p>
    <w:p w14:paraId="5612392C" w14:textId="469E4658"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r w:rsidRPr="00DB1941">
        <w:rPr>
          <w:rFonts w:ascii="Times New Roman" w:eastAsia="Times New Roman" w:hAnsi="Times New Roman" w:cs="Times New Roman"/>
          <w:b/>
          <w:color w:val="000000"/>
          <w:shd w:val="clear" w:color="auto" w:fill="FFFFFF"/>
        </w:rPr>
        <w:t>Access Software</w:t>
      </w:r>
    </w:p>
    <w:p w14:paraId="142828A0" w14:textId="77777777" w:rsidR="000F584E" w:rsidRPr="00DB1941" w:rsidRDefault="000F584E" w:rsidP="000F584E">
      <w:pPr>
        <w:shd w:val="clear" w:color="auto" w:fill="FFFFFF"/>
        <w:jc w:val="both"/>
        <w:rPr>
          <w:rFonts w:ascii="Times New Roman" w:eastAsia="Times New Roman" w:hAnsi="Times New Roman" w:cs="Times New Roman"/>
          <w:b/>
          <w:color w:val="000000"/>
          <w:shd w:val="clear" w:color="auto" w:fill="FFFFFF"/>
        </w:rPr>
      </w:pPr>
    </w:p>
    <w:p w14:paraId="2A311F31" w14:textId="325BE594" w:rsidR="000F584E" w:rsidRDefault="000F584E" w:rsidP="000F584E">
      <w:pPr>
        <w:shd w:val="clear" w:color="auto" w:fill="FFFFFF"/>
        <w:jc w:val="both"/>
        <w:rPr>
          <w:rFonts w:ascii="Times New Roman" w:eastAsia="Times New Roman" w:hAnsi="Times New Roman" w:cs="Times New Roman"/>
          <w:color w:val="000000"/>
        </w:rPr>
      </w:pPr>
      <w:r w:rsidRPr="00DB1941">
        <w:rPr>
          <w:rFonts w:ascii="Times New Roman" w:eastAsia="Times New Roman" w:hAnsi="Times New Roman" w:cs="Times New Roman"/>
          <w:b/>
          <w:color w:val="000000"/>
          <w:shd w:val="clear" w:color="auto" w:fill="FFFFFF"/>
        </w:rPr>
        <w:tab/>
      </w:r>
      <w:r>
        <w:rPr>
          <w:rFonts w:ascii="Times New Roman" w:eastAsia="Times New Roman" w:hAnsi="Times New Roman" w:cs="Times New Roman"/>
          <w:color w:val="000000"/>
          <w:shd w:val="clear" w:color="auto" w:fill="FFFFFF"/>
        </w:rPr>
        <w:t>T</w:t>
      </w:r>
      <w:r w:rsidRPr="00DB1941">
        <w:rPr>
          <w:rFonts w:ascii="Times New Roman" w:eastAsia="Times New Roman" w:hAnsi="Times New Roman" w:cs="Times New Roman"/>
          <w:color w:val="000000"/>
          <w:shd w:val="clear" w:color="auto" w:fill="FFFFFF"/>
        </w:rPr>
        <w:t xml:space="preserve">he </w:t>
      </w:r>
      <w:hyperlink r:id="rId17" w:history="1">
        <w:r w:rsidRPr="00DB1941">
          <w:rPr>
            <w:rStyle w:val="Hyperlink"/>
            <w:rFonts w:ascii="Times New Roman" w:eastAsia="Times New Roman" w:hAnsi="Times New Roman" w:cs="Times New Roman"/>
          </w:rPr>
          <w:t xml:space="preserve">Tensorflow </w:t>
        </w:r>
        <w:r>
          <w:rPr>
            <w:rStyle w:val="Hyperlink"/>
            <w:rFonts w:ascii="Times New Roman" w:eastAsia="Times New Roman" w:hAnsi="Times New Roman" w:cs="Times New Roman"/>
          </w:rPr>
          <w:t xml:space="preserve">Python </w:t>
        </w:r>
        <w:r w:rsidRPr="00DB1941">
          <w:rPr>
            <w:rStyle w:val="Hyperlink"/>
            <w:rFonts w:ascii="Times New Roman" w:eastAsia="Times New Roman" w:hAnsi="Times New Roman" w:cs="Times New Roman"/>
          </w:rPr>
          <w:t>API</w:t>
        </w:r>
      </w:hyperlink>
      <w:r w:rsidRPr="00DB1941">
        <w:rPr>
          <w:rFonts w:ascii="Times New Roman" w:eastAsia="Times New Roman" w:hAnsi="Times New Roman" w:cs="Times New Roman"/>
          <w:color w:val="000000"/>
        </w:rPr>
        <w:t xml:space="preserve"> provides </w:t>
      </w:r>
      <w:r>
        <w:rPr>
          <w:rFonts w:ascii="Times New Roman" w:eastAsia="Times New Roman" w:hAnsi="Times New Roman" w:cs="Times New Roman"/>
          <w:color w:val="000000"/>
        </w:rPr>
        <w:t xml:space="preserve">access to the data.  Using Python, we will able to load, explore, and construct models using the Stack Overflow dataset.  The </w:t>
      </w:r>
      <w:hyperlink r:id="rId18" w:history="1">
        <w:proofErr w:type="spellStart"/>
        <w:r w:rsidRPr="00D527A3">
          <w:rPr>
            <w:rStyle w:val="Hyperlink"/>
            <w:rFonts w:ascii="Times New Roman" w:eastAsia="Times New Roman" w:hAnsi="Times New Roman" w:cs="Times New Roman"/>
          </w:rPr>
          <w:t>tf.</w:t>
        </w:r>
        <w:proofErr w:type="gramStart"/>
        <w:r w:rsidRPr="00D527A3">
          <w:rPr>
            <w:rStyle w:val="Hyperlink"/>
            <w:rFonts w:ascii="Times New Roman" w:eastAsia="Times New Roman" w:hAnsi="Times New Roman" w:cs="Times New Roman"/>
          </w:rPr>
          <w:t>data.dataset</w:t>
        </w:r>
        <w:proofErr w:type="spellEnd"/>
        <w:proofErr w:type="gramEnd"/>
      </w:hyperlink>
      <w:r>
        <w:rPr>
          <w:rFonts w:ascii="Times New Roman" w:eastAsia="Times New Roman" w:hAnsi="Times New Roman" w:cs="Times New Roman"/>
          <w:color w:val="000000"/>
        </w:rPr>
        <w:t xml:space="preserve"> module makes loading and training efficient by generating data samples in batches rather than requiring pulling the entire dataset into memory.  This will enable analysis and model development using standard Python tools and the Google </w:t>
      </w:r>
      <w:proofErr w:type="spellStart"/>
      <w:r>
        <w:rPr>
          <w:rFonts w:ascii="Times New Roman" w:eastAsia="Times New Roman" w:hAnsi="Times New Roman" w:cs="Times New Roman"/>
          <w:color w:val="000000"/>
        </w:rPr>
        <w:t>Colab</w:t>
      </w:r>
      <w:proofErr w:type="spellEnd"/>
      <w:r>
        <w:rPr>
          <w:rFonts w:ascii="Times New Roman" w:eastAsia="Times New Roman" w:hAnsi="Times New Roman" w:cs="Times New Roman"/>
          <w:color w:val="000000"/>
        </w:rPr>
        <w:t xml:space="preserve"> notebook environment.</w:t>
      </w:r>
    </w:p>
    <w:p w14:paraId="0A833084" w14:textId="65E8F1F2" w:rsidR="00D96633" w:rsidRDefault="00D96633" w:rsidP="000F584E">
      <w:pPr>
        <w:shd w:val="clear" w:color="auto" w:fill="FFFFFF"/>
        <w:jc w:val="both"/>
        <w:rPr>
          <w:rFonts w:ascii="Times New Roman" w:eastAsia="Times New Roman" w:hAnsi="Times New Roman" w:cs="Times New Roman"/>
          <w:color w:val="000000"/>
          <w:shd w:val="clear" w:color="auto" w:fill="FFFFFF"/>
        </w:rPr>
      </w:pPr>
    </w:p>
    <w:p w14:paraId="3496C162" w14:textId="400A378D" w:rsidR="00D96633" w:rsidRPr="00D96633" w:rsidRDefault="00D96633" w:rsidP="000F584E">
      <w:pPr>
        <w:shd w:val="clear" w:color="auto" w:fill="FFFFFF"/>
        <w:jc w:val="both"/>
        <w:rPr>
          <w:rFonts w:ascii="Times New Roman" w:eastAsia="Times New Roman" w:hAnsi="Times New Roman" w:cs="Times New Roman"/>
          <w:b/>
          <w:color w:val="000000"/>
          <w:shd w:val="clear" w:color="auto" w:fill="FFFFFF"/>
        </w:rPr>
      </w:pPr>
      <w:r w:rsidRPr="00D96633">
        <w:rPr>
          <w:rFonts w:ascii="Times New Roman" w:eastAsia="Times New Roman" w:hAnsi="Times New Roman" w:cs="Times New Roman"/>
          <w:b/>
          <w:color w:val="000000"/>
          <w:shd w:val="clear" w:color="auto" w:fill="FFFFFF"/>
        </w:rPr>
        <w:t>Exploratory Analysis</w:t>
      </w:r>
    </w:p>
    <w:p w14:paraId="6301F550" w14:textId="5D2CD6C7" w:rsidR="00D96633" w:rsidRDefault="00D96633" w:rsidP="000F584E">
      <w:pPr>
        <w:shd w:val="clear" w:color="auto" w:fill="FFFFFF"/>
        <w:jc w:val="both"/>
        <w:rPr>
          <w:rFonts w:ascii="Times New Roman" w:eastAsia="Times New Roman" w:hAnsi="Times New Roman" w:cs="Times New Roman"/>
          <w:color w:val="000000"/>
          <w:shd w:val="clear" w:color="auto" w:fill="FFFFFF"/>
        </w:rPr>
      </w:pPr>
    </w:p>
    <w:p w14:paraId="1C386C88" w14:textId="76D8D285" w:rsidR="00D96633" w:rsidRPr="000F584E" w:rsidRDefault="00D96633" w:rsidP="000F584E">
      <w:pPr>
        <w:shd w:val="clear" w:color="auto" w:fill="FFFFFF"/>
        <w:jc w:val="both"/>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ab/>
        <w:t xml:space="preserve">We have created a </w:t>
      </w:r>
      <w:hyperlink r:id="rId19" w:history="1">
        <w:r w:rsidRPr="00D96633">
          <w:rPr>
            <w:rStyle w:val="Hyperlink"/>
            <w:rFonts w:ascii="Times New Roman" w:eastAsia="Times New Roman" w:hAnsi="Times New Roman" w:cs="Times New Roman"/>
            <w:shd w:val="clear" w:color="auto" w:fill="FFFFFF"/>
          </w:rPr>
          <w:t>GitHub repository</w:t>
        </w:r>
      </w:hyperlink>
      <w:r>
        <w:rPr>
          <w:rFonts w:ascii="Times New Roman" w:eastAsia="Times New Roman" w:hAnsi="Times New Roman" w:cs="Times New Roman"/>
          <w:color w:val="000000"/>
          <w:shd w:val="clear" w:color="auto" w:fill="FFFFFF"/>
        </w:rPr>
        <w:t xml:space="preserve"> with first-round exploratory analysis documented in the two PowerPoint presentations in the project documents directory.  Additionally, we have run a number of the example notebooks from the Tensorflow Federated API, such as the </w:t>
      </w:r>
      <w:hyperlink r:id="rId20" w:history="1">
        <w:r w:rsidRPr="00D96633">
          <w:rPr>
            <w:rStyle w:val="Hyperlink"/>
            <w:rFonts w:ascii="Times New Roman" w:eastAsia="Times New Roman" w:hAnsi="Times New Roman" w:cs="Times New Roman"/>
            <w:shd w:val="clear" w:color="auto" w:fill="FFFFFF"/>
          </w:rPr>
          <w:t>Shakespeare text generation notebook</w:t>
        </w:r>
      </w:hyperlink>
      <w:r>
        <w:rPr>
          <w:rFonts w:ascii="Times New Roman" w:eastAsia="Times New Roman" w:hAnsi="Times New Roman" w:cs="Times New Roman"/>
          <w:color w:val="000000"/>
          <w:shd w:val="clear" w:color="auto" w:fill="FFFFFF"/>
        </w:rPr>
        <w:t>.  We have started to adapt this example to work on the Stack Overflow data.</w:t>
      </w:r>
    </w:p>
    <w:p w14:paraId="6D290ABB" w14:textId="77777777" w:rsidR="00EA070E" w:rsidRPr="00EA070E" w:rsidRDefault="00EA070E" w:rsidP="00EA070E">
      <w:pPr>
        <w:pStyle w:val="NormalWeb"/>
        <w:shd w:val="clear" w:color="auto" w:fill="FFFFFF"/>
        <w:spacing w:before="0" w:beforeAutospacing="0" w:after="0" w:afterAutospacing="0"/>
        <w:rPr>
          <w:b/>
          <w:color w:val="2D3B45"/>
        </w:rPr>
      </w:pPr>
    </w:p>
    <w:p w14:paraId="34E8267B" w14:textId="40FD7017" w:rsidR="00EA070E"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Proposed </w:t>
      </w:r>
      <w:r w:rsidR="00EA070E" w:rsidRPr="000F584E">
        <w:rPr>
          <w:b/>
          <w:color w:val="2D3B45"/>
          <w:sz w:val="32"/>
          <w:szCs w:val="32"/>
        </w:rPr>
        <w:t>S</w:t>
      </w:r>
      <w:r w:rsidRPr="000F584E">
        <w:rPr>
          <w:b/>
          <w:color w:val="2D3B45"/>
          <w:sz w:val="32"/>
          <w:szCs w:val="32"/>
        </w:rPr>
        <w:t xml:space="preserve">olutions </w:t>
      </w:r>
    </w:p>
    <w:p w14:paraId="55C1FF31" w14:textId="4345D53B" w:rsidR="000F584E" w:rsidRDefault="000F584E" w:rsidP="00EA070E">
      <w:pPr>
        <w:pStyle w:val="NormalWeb"/>
        <w:shd w:val="clear" w:color="auto" w:fill="FFFFFF"/>
        <w:spacing w:before="0" w:beforeAutospacing="0" w:after="0" w:afterAutospacing="0"/>
        <w:rPr>
          <w:b/>
          <w:color w:val="2D3B45"/>
          <w:sz w:val="32"/>
          <w:szCs w:val="32"/>
        </w:rPr>
      </w:pPr>
    </w:p>
    <w:p w14:paraId="1938BCAB" w14:textId="4882B3CE" w:rsidR="00686DD4" w:rsidRPr="00686DD4" w:rsidRDefault="00686DD4" w:rsidP="00686DD4">
      <w:pPr>
        <w:pStyle w:val="NormalWeb"/>
        <w:shd w:val="clear" w:color="auto" w:fill="FFFFFF"/>
        <w:spacing w:before="0" w:beforeAutospacing="0" w:after="0" w:afterAutospacing="0"/>
        <w:rPr>
          <w:b/>
          <w:color w:val="2D3B45"/>
        </w:rPr>
      </w:pPr>
      <w:r>
        <w:rPr>
          <w:b/>
          <w:color w:val="2D3B45"/>
        </w:rPr>
        <w:t>Languages and Framework</w:t>
      </w:r>
    </w:p>
    <w:p w14:paraId="4227127A" w14:textId="77777777" w:rsidR="00686DD4" w:rsidRDefault="00686DD4" w:rsidP="00686DD4">
      <w:pPr>
        <w:pStyle w:val="NormalWeb"/>
        <w:shd w:val="clear" w:color="auto" w:fill="FFFFFF"/>
        <w:spacing w:before="0" w:beforeAutospacing="0" w:after="0" w:afterAutospacing="0"/>
        <w:rPr>
          <w:color w:val="2D3B45"/>
        </w:rPr>
      </w:pPr>
    </w:p>
    <w:p w14:paraId="416E1720" w14:textId="5B00A0D6" w:rsidR="00686DD4" w:rsidRDefault="00686DD4" w:rsidP="00686DD4">
      <w:pPr>
        <w:pStyle w:val="NormalWeb"/>
        <w:shd w:val="clear" w:color="auto" w:fill="FFFFFF"/>
        <w:spacing w:before="0" w:beforeAutospacing="0" w:after="0" w:afterAutospacing="0"/>
        <w:rPr>
          <w:color w:val="2D3B45"/>
        </w:rPr>
      </w:pPr>
      <w:r>
        <w:rPr>
          <w:color w:val="2D3B45"/>
        </w:rPr>
        <w:lastRenderedPageBreak/>
        <w:t>Py</w:t>
      </w:r>
      <w:bookmarkStart w:id="0" w:name="_GoBack"/>
      <w:bookmarkEnd w:id="0"/>
      <w:r>
        <w:rPr>
          <w:color w:val="2D3B45"/>
        </w:rPr>
        <w:t>thon</w:t>
      </w:r>
    </w:p>
    <w:p w14:paraId="3779F8AC" w14:textId="77777777" w:rsidR="00686DD4" w:rsidRDefault="00686DD4" w:rsidP="00686DD4">
      <w:pPr>
        <w:pStyle w:val="NormalWeb"/>
        <w:shd w:val="clear" w:color="auto" w:fill="FFFFFF"/>
        <w:spacing w:before="0" w:beforeAutospacing="0" w:after="0" w:afterAutospacing="0"/>
        <w:rPr>
          <w:color w:val="2D3B45"/>
        </w:rPr>
      </w:pPr>
      <w:r>
        <w:rPr>
          <w:color w:val="2D3B45"/>
        </w:rPr>
        <w:t>Tensorflow API</w:t>
      </w:r>
    </w:p>
    <w:p w14:paraId="5D45B45A" w14:textId="77777777" w:rsidR="00686DD4" w:rsidRDefault="00686DD4" w:rsidP="00686DD4">
      <w:pPr>
        <w:pStyle w:val="NormalWeb"/>
        <w:shd w:val="clear" w:color="auto" w:fill="FFFFFF"/>
        <w:spacing w:before="0" w:beforeAutospacing="0" w:after="0" w:afterAutospacing="0"/>
        <w:rPr>
          <w:color w:val="2D3B45"/>
        </w:rPr>
      </w:pPr>
      <w:r>
        <w:rPr>
          <w:color w:val="2D3B45"/>
        </w:rPr>
        <w:t>Google Cloud</w:t>
      </w:r>
    </w:p>
    <w:p w14:paraId="02C887CE" w14:textId="77777777" w:rsidR="00686DD4" w:rsidRDefault="00686DD4" w:rsidP="00686DD4">
      <w:pPr>
        <w:pStyle w:val="NormalWeb"/>
        <w:shd w:val="clear" w:color="auto" w:fill="FFFFFF"/>
        <w:spacing w:before="0" w:beforeAutospacing="0" w:after="0" w:afterAutospacing="0"/>
        <w:rPr>
          <w:b/>
          <w:color w:val="2D3B45"/>
        </w:rPr>
      </w:pPr>
    </w:p>
    <w:p w14:paraId="64F26087" w14:textId="77777777" w:rsidR="00686DD4" w:rsidRDefault="00686DD4" w:rsidP="00686DD4">
      <w:pPr>
        <w:pStyle w:val="NormalWeb"/>
        <w:shd w:val="clear" w:color="auto" w:fill="FFFFFF"/>
        <w:spacing w:before="0" w:beforeAutospacing="0" w:after="0" w:afterAutospacing="0"/>
        <w:rPr>
          <w:b/>
          <w:color w:val="2D3B45"/>
        </w:rPr>
      </w:pPr>
    </w:p>
    <w:p w14:paraId="1D26D299" w14:textId="620E9837" w:rsidR="00686DD4" w:rsidRPr="00686DD4" w:rsidRDefault="00686DD4" w:rsidP="00686DD4">
      <w:pPr>
        <w:pStyle w:val="NormalWeb"/>
        <w:shd w:val="clear" w:color="auto" w:fill="FFFFFF"/>
        <w:spacing w:before="0" w:beforeAutospacing="0" w:after="0" w:afterAutospacing="0"/>
        <w:rPr>
          <w:b/>
          <w:color w:val="2D3B45"/>
        </w:rPr>
      </w:pPr>
      <w:r w:rsidRPr="00686DD4">
        <w:rPr>
          <w:b/>
          <w:color w:val="2D3B45"/>
        </w:rPr>
        <w:t xml:space="preserve">Tentative </w:t>
      </w:r>
      <w:r>
        <w:rPr>
          <w:b/>
          <w:color w:val="2D3B45"/>
        </w:rPr>
        <w:t>P</w:t>
      </w:r>
      <w:r w:rsidRPr="00686DD4">
        <w:rPr>
          <w:b/>
          <w:color w:val="2D3B45"/>
        </w:rPr>
        <w:t>attern</w:t>
      </w:r>
    </w:p>
    <w:p w14:paraId="0C5A268F" w14:textId="77777777" w:rsidR="00686DD4" w:rsidRDefault="00686DD4" w:rsidP="00686DD4">
      <w:pPr>
        <w:pStyle w:val="NormalWeb"/>
        <w:shd w:val="clear" w:color="auto" w:fill="FFFFFF"/>
        <w:rPr>
          <w:color w:val="2D3B45"/>
        </w:rPr>
      </w:pPr>
      <w:r>
        <w:rPr>
          <w:color w:val="2D3B45"/>
        </w:rPr>
        <w:t>F</w:t>
      </w:r>
      <w:r w:rsidRPr="00D96633">
        <w:rPr>
          <w:color w:val="2D3B45"/>
        </w:rPr>
        <w:t xml:space="preserve">etch a pre-trained </w:t>
      </w:r>
      <w:r>
        <w:rPr>
          <w:color w:val="2D3B45"/>
        </w:rPr>
        <w:t>W</w:t>
      </w:r>
      <w:r w:rsidRPr="00D96633">
        <w:rPr>
          <w:color w:val="2D3B45"/>
        </w:rPr>
        <w:t xml:space="preserve">ikipedia model as </w:t>
      </w:r>
      <w:r>
        <w:rPr>
          <w:color w:val="2D3B45"/>
        </w:rPr>
        <w:t>an “oracle model,” assuming that our experiments for fine-tuning strategies will apply to state-of-the art embedding approaches for text.</w:t>
      </w:r>
      <w:r>
        <w:rPr>
          <w:color w:val="2D3B45"/>
        </w:rPr>
        <w:t xml:space="preserve">  </w:t>
      </w:r>
    </w:p>
    <w:p w14:paraId="4C26EFD8" w14:textId="77777777" w:rsidR="00686DD4" w:rsidRDefault="00686DD4" w:rsidP="00686DD4">
      <w:pPr>
        <w:pStyle w:val="NormalWeb"/>
        <w:shd w:val="clear" w:color="auto" w:fill="FFFFFF"/>
        <w:rPr>
          <w:color w:val="2D3B45"/>
        </w:rPr>
      </w:pPr>
      <w:r>
        <w:rPr>
          <w:color w:val="2D3B45"/>
        </w:rPr>
        <w:t>F</w:t>
      </w:r>
      <w:r w:rsidRPr="00D96633">
        <w:rPr>
          <w:color w:val="2D3B45"/>
        </w:rPr>
        <w:t>ine tune on stack overflow</w:t>
      </w:r>
      <w:r>
        <w:rPr>
          <w:color w:val="2D3B45"/>
        </w:rPr>
        <w:t xml:space="preserve"> through a series of experiments with model architecture, regularization, and Federated Averaging parameters.</w:t>
      </w:r>
      <w:r>
        <w:rPr>
          <w:color w:val="2D3B45"/>
        </w:rPr>
        <w:t xml:space="preserve">  </w:t>
      </w:r>
    </w:p>
    <w:p w14:paraId="66471A4B" w14:textId="0CCC108E" w:rsidR="00686DD4" w:rsidRDefault="00686DD4" w:rsidP="00686DD4">
      <w:pPr>
        <w:pStyle w:val="NormalWeb"/>
        <w:shd w:val="clear" w:color="auto" w:fill="FFFFFF"/>
        <w:rPr>
          <w:color w:val="2D3B45"/>
        </w:rPr>
      </w:pPr>
      <w:r>
        <w:rPr>
          <w:color w:val="2D3B45"/>
        </w:rPr>
        <w:t>Develop hypotheses on which parts of the model to fine-tune, and evaluate trade-offs between the number of clients used for training, the number of training rounds on device, the number of overall rounds, and the batch size.</w:t>
      </w:r>
    </w:p>
    <w:p w14:paraId="614E5230" w14:textId="5671C486" w:rsidR="00EA070E" w:rsidRDefault="00686DD4" w:rsidP="00686DD4">
      <w:pPr>
        <w:pStyle w:val="NormalWeb"/>
        <w:shd w:val="clear" w:color="auto" w:fill="FFFFFF"/>
        <w:spacing w:before="0" w:beforeAutospacing="0" w:after="0" w:afterAutospacing="0"/>
        <w:rPr>
          <w:b/>
          <w:color w:val="2D3B45"/>
        </w:rPr>
      </w:pPr>
      <w:r>
        <w:rPr>
          <w:b/>
          <w:color w:val="2D3B45"/>
        </w:rPr>
        <w:t>Final Deliverables</w:t>
      </w:r>
    </w:p>
    <w:p w14:paraId="25606760" w14:textId="77C4F757" w:rsidR="00686DD4" w:rsidRDefault="00686DD4" w:rsidP="00686DD4">
      <w:pPr>
        <w:pStyle w:val="NormalWeb"/>
        <w:shd w:val="clear" w:color="auto" w:fill="FFFFFF"/>
        <w:spacing w:before="0" w:beforeAutospacing="0" w:after="0" w:afterAutospacing="0"/>
        <w:rPr>
          <w:color w:val="2D3B45"/>
        </w:rPr>
      </w:pPr>
    </w:p>
    <w:p w14:paraId="3F71E9AA" w14:textId="32E6F7DB" w:rsidR="00686DD4" w:rsidRDefault="00686DD4" w:rsidP="00686DD4">
      <w:pPr>
        <w:pStyle w:val="NormalWeb"/>
        <w:shd w:val="clear" w:color="auto" w:fill="FFFFFF"/>
        <w:spacing w:before="0" w:beforeAutospacing="0" w:after="0" w:afterAutospacing="0"/>
        <w:rPr>
          <w:color w:val="2D3B45"/>
        </w:rPr>
      </w:pPr>
      <w:r>
        <w:rPr>
          <w:color w:val="2D3B45"/>
        </w:rPr>
        <w:t>Documented experiment parameters, results tables, and plots</w:t>
      </w:r>
    </w:p>
    <w:p w14:paraId="5882EFF3" w14:textId="46162E28" w:rsidR="00686DD4" w:rsidRDefault="00686DD4" w:rsidP="00686DD4">
      <w:pPr>
        <w:pStyle w:val="NormalWeb"/>
        <w:shd w:val="clear" w:color="auto" w:fill="FFFFFF"/>
        <w:spacing w:before="0" w:beforeAutospacing="0" w:after="0" w:afterAutospacing="0"/>
        <w:rPr>
          <w:color w:val="2D3B45"/>
        </w:rPr>
      </w:pPr>
      <w:r>
        <w:rPr>
          <w:color w:val="2D3B45"/>
        </w:rPr>
        <w:t>Notebooks for replicating experiments</w:t>
      </w:r>
    </w:p>
    <w:p w14:paraId="5BF5939D" w14:textId="781F7BAD" w:rsidR="00686DD4" w:rsidRDefault="00686DD4" w:rsidP="00686DD4">
      <w:pPr>
        <w:pStyle w:val="NormalWeb"/>
        <w:shd w:val="clear" w:color="auto" w:fill="FFFFFF"/>
        <w:spacing w:before="0" w:beforeAutospacing="0" w:after="0" w:afterAutospacing="0"/>
        <w:rPr>
          <w:color w:val="2D3B45"/>
        </w:rPr>
      </w:pPr>
      <w:r>
        <w:rPr>
          <w:color w:val="2D3B45"/>
        </w:rPr>
        <w:t>Presentation of findings</w:t>
      </w:r>
    </w:p>
    <w:p w14:paraId="576FA5AD" w14:textId="77777777" w:rsidR="00686DD4" w:rsidRPr="000F07A3" w:rsidRDefault="00686DD4" w:rsidP="00686DD4">
      <w:pPr>
        <w:pStyle w:val="NormalWeb"/>
        <w:shd w:val="clear" w:color="auto" w:fill="FFFFFF"/>
        <w:spacing w:before="0" w:beforeAutospacing="0" w:after="0" w:afterAutospacing="0"/>
        <w:rPr>
          <w:color w:val="2D3B45"/>
        </w:rPr>
      </w:pPr>
    </w:p>
    <w:p w14:paraId="005107E5" w14:textId="73377169" w:rsidR="000F07A3"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Risks &amp; Benefits of </w:t>
      </w:r>
      <w:r w:rsidR="00EA070E" w:rsidRPr="000F584E">
        <w:rPr>
          <w:b/>
          <w:color w:val="2D3B45"/>
          <w:sz w:val="32"/>
          <w:szCs w:val="32"/>
        </w:rPr>
        <w:t>P</w:t>
      </w:r>
      <w:r w:rsidRPr="000F584E">
        <w:rPr>
          <w:b/>
          <w:color w:val="2D3B45"/>
          <w:sz w:val="32"/>
          <w:szCs w:val="32"/>
        </w:rPr>
        <w:t xml:space="preserve">roposed </w:t>
      </w:r>
      <w:r w:rsidR="00EA070E" w:rsidRPr="000F584E">
        <w:rPr>
          <w:b/>
          <w:color w:val="2D3B45"/>
          <w:sz w:val="32"/>
          <w:szCs w:val="32"/>
        </w:rPr>
        <w:t>S</w:t>
      </w:r>
      <w:r w:rsidRPr="000F584E">
        <w:rPr>
          <w:b/>
          <w:color w:val="2D3B45"/>
          <w:sz w:val="32"/>
          <w:szCs w:val="32"/>
        </w:rPr>
        <w:t>olution</w:t>
      </w:r>
    </w:p>
    <w:p w14:paraId="40A305C2" w14:textId="102C5458" w:rsidR="000F584E" w:rsidRDefault="000F584E" w:rsidP="00EA070E">
      <w:pPr>
        <w:pStyle w:val="NormalWeb"/>
        <w:shd w:val="clear" w:color="auto" w:fill="FFFFFF"/>
        <w:spacing w:before="0" w:beforeAutospacing="0" w:after="0" w:afterAutospacing="0"/>
        <w:rPr>
          <w:b/>
          <w:color w:val="2D3B45"/>
          <w:sz w:val="32"/>
          <w:szCs w:val="32"/>
        </w:rPr>
      </w:pPr>
    </w:p>
    <w:p w14:paraId="0FAC72FD" w14:textId="77777777" w:rsidR="00D96633" w:rsidRPr="00EA070E" w:rsidRDefault="00D96633" w:rsidP="00EA070E">
      <w:pPr>
        <w:pStyle w:val="NormalWeb"/>
        <w:shd w:val="clear" w:color="auto" w:fill="FFFFFF"/>
        <w:spacing w:before="0" w:beforeAutospacing="0" w:after="0" w:afterAutospacing="0"/>
        <w:rPr>
          <w:b/>
          <w:color w:val="2D3B45"/>
        </w:rPr>
      </w:pPr>
    </w:p>
    <w:p w14:paraId="3FA883E7" w14:textId="77113C90" w:rsidR="000F07A3"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Schedule </w:t>
      </w:r>
    </w:p>
    <w:p w14:paraId="6B4D5114" w14:textId="77777777" w:rsidR="00D96633" w:rsidRPr="000F584E" w:rsidRDefault="00D96633" w:rsidP="00EA070E">
      <w:pPr>
        <w:pStyle w:val="NormalWeb"/>
        <w:shd w:val="clear" w:color="auto" w:fill="FFFFFF"/>
        <w:spacing w:before="0" w:beforeAutospacing="0" w:after="0" w:afterAutospacing="0"/>
        <w:rPr>
          <w:b/>
          <w:color w:val="2D3B45"/>
          <w:sz w:val="32"/>
          <w:szCs w:val="32"/>
        </w:rPr>
      </w:pPr>
    </w:p>
    <w:p w14:paraId="088CF848" w14:textId="77777777" w:rsidR="000F584E" w:rsidRPr="00EA070E" w:rsidRDefault="000F584E" w:rsidP="00EA070E">
      <w:pPr>
        <w:pStyle w:val="NormalWeb"/>
        <w:shd w:val="clear" w:color="auto" w:fill="FFFFFF"/>
        <w:spacing w:before="0" w:beforeAutospacing="0" w:after="0" w:afterAutospacing="0"/>
        <w:rPr>
          <w:b/>
          <w:color w:val="2D3B45"/>
        </w:rPr>
      </w:pPr>
    </w:p>
    <w:p w14:paraId="3ED91919" w14:textId="1CDE7A38" w:rsidR="000F07A3" w:rsidRDefault="000F07A3" w:rsidP="00EA070E">
      <w:pPr>
        <w:pStyle w:val="NormalWeb"/>
        <w:shd w:val="clear" w:color="auto" w:fill="FFFFFF"/>
        <w:spacing w:before="0" w:beforeAutospacing="0" w:after="0" w:afterAutospacing="0"/>
        <w:rPr>
          <w:b/>
          <w:color w:val="2D3B45"/>
          <w:sz w:val="32"/>
          <w:szCs w:val="32"/>
        </w:rPr>
      </w:pPr>
      <w:r w:rsidRPr="000F584E">
        <w:rPr>
          <w:b/>
          <w:color w:val="2D3B45"/>
          <w:sz w:val="32"/>
          <w:szCs w:val="32"/>
        </w:rPr>
        <w:t xml:space="preserve">Team </w:t>
      </w:r>
      <w:r w:rsidR="00EA070E" w:rsidRPr="000F584E">
        <w:rPr>
          <w:b/>
          <w:color w:val="2D3B45"/>
          <w:sz w:val="32"/>
          <w:szCs w:val="32"/>
        </w:rPr>
        <w:t>B</w:t>
      </w:r>
      <w:r w:rsidRPr="000F584E">
        <w:rPr>
          <w:b/>
          <w:color w:val="2D3B45"/>
          <w:sz w:val="32"/>
          <w:szCs w:val="32"/>
        </w:rPr>
        <w:t>ios</w:t>
      </w:r>
    </w:p>
    <w:p w14:paraId="1E036FD1" w14:textId="77777777" w:rsidR="008E00D7" w:rsidRPr="000F584E" w:rsidRDefault="008E00D7" w:rsidP="00EA070E">
      <w:pPr>
        <w:pStyle w:val="NormalWeb"/>
        <w:shd w:val="clear" w:color="auto" w:fill="FFFFFF"/>
        <w:spacing w:before="0" w:beforeAutospacing="0" w:after="0" w:afterAutospacing="0"/>
        <w:rPr>
          <w:b/>
          <w:color w:val="2D3B45"/>
          <w:sz w:val="32"/>
          <w:szCs w:val="32"/>
        </w:rPr>
      </w:pPr>
    </w:p>
    <w:p w14:paraId="29A4B6B0" w14:textId="1EA16F43" w:rsidR="00820D07" w:rsidRDefault="00820D07" w:rsidP="00EA070E">
      <w:pPr>
        <w:rPr>
          <w:rFonts w:ascii="Times New Roman" w:hAnsi="Times New Roman" w:cs="Times New Roman"/>
        </w:rPr>
      </w:pPr>
    </w:p>
    <w:p w14:paraId="323618D6" w14:textId="28B90A1D" w:rsidR="008E00D7" w:rsidRPr="00D96633" w:rsidRDefault="008E00D7" w:rsidP="00D96633">
      <w:pPr>
        <w:spacing w:after="20"/>
        <w:jc w:val="right"/>
        <w:rPr>
          <w:rFonts w:cstheme="minorHAnsi"/>
          <w:b/>
          <w:sz w:val="36"/>
          <w:szCs w:val="22"/>
        </w:rPr>
      </w:pPr>
    </w:p>
    <w:sectPr w:rsidR="008E00D7" w:rsidRPr="00D96633" w:rsidSect="00A16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D88EF6"/>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C0504D"/>
        <w:vertAlign w:val="baseline"/>
      </w:rPr>
    </w:lvl>
  </w:abstractNum>
  <w:abstractNum w:abstractNumId="1" w15:restartNumberingAfterBreak="0">
    <w:nsid w:val="33631C46"/>
    <w:multiLevelType w:val="hybridMultilevel"/>
    <w:tmpl w:val="8184256A"/>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 w15:restartNumberingAfterBreak="0">
    <w:nsid w:val="344A2967"/>
    <w:multiLevelType w:val="hybridMultilevel"/>
    <w:tmpl w:val="2228D0FE"/>
    <w:lvl w:ilvl="0" w:tplc="1BE8E1E2">
      <w:start w:val="1"/>
      <w:numFmt w:val="bullet"/>
      <w:lvlText w:val="•"/>
      <w:lvlJc w:val="left"/>
      <w:pPr>
        <w:tabs>
          <w:tab w:val="num" w:pos="720"/>
        </w:tabs>
        <w:ind w:left="720" w:hanging="360"/>
      </w:pPr>
      <w:rPr>
        <w:rFonts w:ascii="Arial" w:hAnsi="Arial" w:hint="default"/>
      </w:rPr>
    </w:lvl>
    <w:lvl w:ilvl="1" w:tplc="53E01ABE" w:tentative="1">
      <w:start w:val="1"/>
      <w:numFmt w:val="bullet"/>
      <w:lvlText w:val="•"/>
      <w:lvlJc w:val="left"/>
      <w:pPr>
        <w:tabs>
          <w:tab w:val="num" w:pos="1440"/>
        </w:tabs>
        <w:ind w:left="1440" w:hanging="360"/>
      </w:pPr>
      <w:rPr>
        <w:rFonts w:ascii="Arial" w:hAnsi="Arial" w:hint="default"/>
      </w:rPr>
    </w:lvl>
    <w:lvl w:ilvl="2" w:tplc="3D7C2C90" w:tentative="1">
      <w:start w:val="1"/>
      <w:numFmt w:val="bullet"/>
      <w:lvlText w:val="•"/>
      <w:lvlJc w:val="left"/>
      <w:pPr>
        <w:tabs>
          <w:tab w:val="num" w:pos="2160"/>
        </w:tabs>
        <w:ind w:left="2160" w:hanging="360"/>
      </w:pPr>
      <w:rPr>
        <w:rFonts w:ascii="Arial" w:hAnsi="Arial" w:hint="default"/>
      </w:rPr>
    </w:lvl>
    <w:lvl w:ilvl="3" w:tplc="0810BB70" w:tentative="1">
      <w:start w:val="1"/>
      <w:numFmt w:val="bullet"/>
      <w:lvlText w:val="•"/>
      <w:lvlJc w:val="left"/>
      <w:pPr>
        <w:tabs>
          <w:tab w:val="num" w:pos="2880"/>
        </w:tabs>
        <w:ind w:left="2880" w:hanging="360"/>
      </w:pPr>
      <w:rPr>
        <w:rFonts w:ascii="Arial" w:hAnsi="Arial" w:hint="default"/>
      </w:rPr>
    </w:lvl>
    <w:lvl w:ilvl="4" w:tplc="5D088EF4" w:tentative="1">
      <w:start w:val="1"/>
      <w:numFmt w:val="bullet"/>
      <w:lvlText w:val="•"/>
      <w:lvlJc w:val="left"/>
      <w:pPr>
        <w:tabs>
          <w:tab w:val="num" w:pos="3600"/>
        </w:tabs>
        <w:ind w:left="3600" w:hanging="360"/>
      </w:pPr>
      <w:rPr>
        <w:rFonts w:ascii="Arial" w:hAnsi="Arial" w:hint="default"/>
      </w:rPr>
    </w:lvl>
    <w:lvl w:ilvl="5" w:tplc="CBF2A7DC" w:tentative="1">
      <w:start w:val="1"/>
      <w:numFmt w:val="bullet"/>
      <w:lvlText w:val="•"/>
      <w:lvlJc w:val="left"/>
      <w:pPr>
        <w:tabs>
          <w:tab w:val="num" w:pos="4320"/>
        </w:tabs>
        <w:ind w:left="4320" w:hanging="360"/>
      </w:pPr>
      <w:rPr>
        <w:rFonts w:ascii="Arial" w:hAnsi="Arial" w:hint="default"/>
      </w:rPr>
    </w:lvl>
    <w:lvl w:ilvl="6" w:tplc="467ED0F4" w:tentative="1">
      <w:start w:val="1"/>
      <w:numFmt w:val="bullet"/>
      <w:lvlText w:val="•"/>
      <w:lvlJc w:val="left"/>
      <w:pPr>
        <w:tabs>
          <w:tab w:val="num" w:pos="5040"/>
        </w:tabs>
        <w:ind w:left="5040" w:hanging="360"/>
      </w:pPr>
      <w:rPr>
        <w:rFonts w:ascii="Arial" w:hAnsi="Arial" w:hint="default"/>
      </w:rPr>
    </w:lvl>
    <w:lvl w:ilvl="7" w:tplc="AF2805B0" w:tentative="1">
      <w:start w:val="1"/>
      <w:numFmt w:val="bullet"/>
      <w:lvlText w:val="•"/>
      <w:lvlJc w:val="left"/>
      <w:pPr>
        <w:tabs>
          <w:tab w:val="num" w:pos="5760"/>
        </w:tabs>
        <w:ind w:left="5760" w:hanging="360"/>
      </w:pPr>
      <w:rPr>
        <w:rFonts w:ascii="Arial" w:hAnsi="Arial" w:hint="default"/>
      </w:rPr>
    </w:lvl>
    <w:lvl w:ilvl="8" w:tplc="A0CA0D3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F8F183A"/>
    <w:multiLevelType w:val="hybridMultilevel"/>
    <w:tmpl w:val="484CEE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95A0F8A"/>
    <w:multiLevelType w:val="hybridMultilevel"/>
    <w:tmpl w:val="9D10EF7A"/>
    <w:lvl w:ilvl="0" w:tplc="D2B86D76">
      <w:start w:val="1"/>
      <w:numFmt w:val="bullet"/>
      <w:lvlText w:val="•"/>
      <w:lvlJc w:val="left"/>
      <w:pPr>
        <w:tabs>
          <w:tab w:val="num" w:pos="720"/>
        </w:tabs>
        <w:ind w:left="720" w:hanging="360"/>
      </w:pPr>
      <w:rPr>
        <w:rFonts w:ascii="Arial" w:hAnsi="Arial" w:hint="default"/>
      </w:rPr>
    </w:lvl>
    <w:lvl w:ilvl="1" w:tplc="BF849B18" w:tentative="1">
      <w:start w:val="1"/>
      <w:numFmt w:val="bullet"/>
      <w:lvlText w:val="•"/>
      <w:lvlJc w:val="left"/>
      <w:pPr>
        <w:tabs>
          <w:tab w:val="num" w:pos="1440"/>
        </w:tabs>
        <w:ind w:left="1440" w:hanging="360"/>
      </w:pPr>
      <w:rPr>
        <w:rFonts w:ascii="Arial" w:hAnsi="Arial" w:hint="default"/>
      </w:rPr>
    </w:lvl>
    <w:lvl w:ilvl="2" w:tplc="5D9C86CA" w:tentative="1">
      <w:start w:val="1"/>
      <w:numFmt w:val="bullet"/>
      <w:lvlText w:val="•"/>
      <w:lvlJc w:val="left"/>
      <w:pPr>
        <w:tabs>
          <w:tab w:val="num" w:pos="2160"/>
        </w:tabs>
        <w:ind w:left="2160" w:hanging="360"/>
      </w:pPr>
      <w:rPr>
        <w:rFonts w:ascii="Arial" w:hAnsi="Arial" w:hint="default"/>
      </w:rPr>
    </w:lvl>
    <w:lvl w:ilvl="3" w:tplc="91B09B1C" w:tentative="1">
      <w:start w:val="1"/>
      <w:numFmt w:val="bullet"/>
      <w:lvlText w:val="•"/>
      <w:lvlJc w:val="left"/>
      <w:pPr>
        <w:tabs>
          <w:tab w:val="num" w:pos="2880"/>
        </w:tabs>
        <w:ind w:left="2880" w:hanging="360"/>
      </w:pPr>
      <w:rPr>
        <w:rFonts w:ascii="Arial" w:hAnsi="Arial" w:hint="default"/>
      </w:rPr>
    </w:lvl>
    <w:lvl w:ilvl="4" w:tplc="25101FEE" w:tentative="1">
      <w:start w:val="1"/>
      <w:numFmt w:val="bullet"/>
      <w:lvlText w:val="•"/>
      <w:lvlJc w:val="left"/>
      <w:pPr>
        <w:tabs>
          <w:tab w:val="num" w:pos="3600"/>
        </w:tabs>
        <w:ind w:left="3600" w:hanging="360"/>
      </w:pPr>
      <w:rPr>
        <w:rFonts w:ascii="Arial" w:hAnsi="Arial" w:hint="default"/>
      </w:rPr>
    </w:lvl>
    <w:lvl w:ilvl="5" w:tplc="55446830" w:tentative="1">
      <w:start w:val="1"/>
      <w:numFmt w:val="bullet"/>
      <w:lvlText w:val="•"/>
      <w:lvlJc w:val="left"/>
      <w:pPr>
        <w:tabs>
          <w:tab w:val="num" w:pos="4320"/>
        </w:tabs>
        <w:ind w:left="4320" w:hanging="360"/>
      </w:pPr>
      <w:rPr>
        <w:rFonts w:ascii="Arial" w:hAnsi="Arial" w:hint="default"/>
      </w:rPr>
    </w:lvl>
    <w:lvl w:ilvl="6" w:tplc="67522CAA" w:tentative="1">
      <w:start w:val="1"/>
      <w:numFmt w:val="bullet"/>
      <w:lvlText w:val="•"/>
      <w:lvlJc w:val="left"/>
      <w:pPr>
        <w:tabs>
          <w:tab w:val="num" w:pos="5040"/>
        </w:tabs>
        <w:ind w:left="5040" w:hanging="360"/>
      </w:pPr>
      <w:rPr>
        <w:rFonts w:ascii="Arial" w:hAnsi="Arial" w:hint="default"/>
      </w:rPr>
    </w:lvl>
    <w:lvl w:ilvl="7" w:tplc="F10614DC" w:tentative="1">
      <w:start w:val="1"/>
      <w:numFmt w:val="bullet"/>
      <w:lvlText w:val="•"/>
      <w:lvlJc w:val="left"/>
      <w:pPr>
        <w:tabs>
          <w:tab w:val="num" w:pos="5760"/>
        </w:tabs>
        <w:ind w:left="5760" w:hanging="360"/>
      </w:pPr>
      <w:rPr>
        <w:rFonts w:ascii="Arial" w:hAnsi="Arial" w:hint="default"/>
      </w:rPr>
    </w:lvl>
    <w:lvl w:ilvl="8" w:tplc="C4F8E41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52273FE"/>
    <w:multiLevelType w:val="hybridMultilevel"/>
    <w:tmpl w:val="641A9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7A3"/>
    <w:rsid w:val="000F07A3"/>
    <w:rsid w:val="000F584E"/>
    <w:rsid w:val="00142018"/>
    <w:rsid w:val="00686DD4"/>
    <w:rsid w:val="00820D07"/>
    <w:rsid w:val="008E00D7"/>
    <w:rsid w:val="00A16DD5"/>
    <w:rsid w:val="00AD7E05"/>
    <w:rsid w:val="00D96633"/>
    <w:rsid w:val="00EA07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2AE8B"/>
  <w14:defaultImageDpi w14:val="32767"/>
  <w15:chartTrackingRefBased/>
  <w15:docId w15:val="{B23528BA-D19C-EF4F-AE63-E58E71260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7A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A070E"/>
    <w:rPr>
      <w:color w:val="0000FF"/>
      <w:u w:val="single"/>
    </w:rPr>
  </w:style>
  <w:style w:type="character" w:styleId="UnresolvedMention">
    <w:name w:val="Unresolved Mention"/>
    <w:basedOn w:val="DefaultParagraphFont"/>
    <w:uiPriority w:val="99"/>
    <w:rsid w:val="00AD7E05"/>
    <w:rPr>
      <w:color w:val="605E5C"/>
      <w:shd w:val="clear" w:color="auto" w:fill="E1DFDD"/>
    </w:rPr>
  </w:style>
  <w:style w:type="paragraph" w:customStyle="1" w:styleId="SubsectionText">
    <w:name w:val="Subsection Text"/>
    <w:basedOn w:val="Normal"/>
    <w:uiPriority w:val="5"/>
    <w:qFormat/>
    <w:rsid w:val="008E00D7"/>
    <w:pPr>
      <w:spacing w:after="320" w:line="276" w:lineRule="auto"/>
      <w:contextualSpacing/>
    </w:pPr>
    <w:rPr>
      <w:rFonts w:ascii="Gill Sans MT" w:eastAsia="Gill Sans MT" w:hAnsi="Gill Sans MT" w:cs="Times New Roman"/>
      <w:color w:val="000000"/>
      <w:sz w:val="20"/>
      <w:szCs w:val="20"/>
      <w:lang w:eastAsia="ja-JP"/>
    </w:rPr>
  </w:style>
  <w:style w:type="paragraph" w:customStyle="1" w:styleId="Subsection">
    <w:name w:val="Subsection"/>
    <w:basedOn w:val="Normal"/>
    <w:link w:val="SubsectionChar"/>
    <w:uiPriority w:val="3"/>
    <w:qFormat/>
    <w:rsid w:val="008E00D7"/>
    <w:pPr>
      <w:spacing w:before="40" w:after="80"/>
    </w:pPr>
    <w:rPr>
      <w:rFonts w:ascii="Bookman Old Style" w:eastAsia="Gill Sans MT" w:hAnsi="Bookman Old Style" w:cs="Times New Roman"/>
      <w:b/>
      <w:color w:val="727CA3"/>
      <w:sz w:val="18"/>
      <w:szCs w:val="20"/>
      <w:lang w:eastAsia="ja-JP"/>
    </w:rPr>
  </w:style>
  <w:style w:type="character" w:customStyle="1" w:styleId="SubsectionChar">
    <w:name w:val="Subsection Char"/>
    <w:link w:val="Subsection"/>
    <w:uiPriority w:val="3"/>
    <w:rsid w:val="008E00D7"/>
    <w:rPr>
      <w:rFonts w:ascii="Bookman Old Style" w:eastAsia="Gill Sans MT" w:hAnsi="Bookman Old Style" w:cs="Times New Roman"/>
      <w:b/>
      <w:color w:val="727CA3"/>
      <w:sz w:val="18"/>
      <w:szCs w:val="20"/>
      <w:lang w:eastAsia="ja-JP"/>
    </w:rPr>
  </w:style>
  <w:style w:type="paragraph" w:styleId="ListBullet">
    <w:name w:val="List Bullet"/>
    <w:basedOn w:val="Normal"/>
    <w:uiPriority w:val="36"/>
    <w:unhideWhenUsed/>
    <w:qFormat/>
    <w:rsid w:val="008E00D7"/>
    <w:pPr>
      <w:numPr>
        <w:numId w:val="4"/>
      </w:numPr>
      <w:tabs>
        <w:tab w:val="num" w:pos="360"/>
      </w:tabs>
      <w:spacing w:after="120" w:line="276" w:lineRule="auto"/>
      <w:ind w:left="0" w:firstLine="0"/>
      <w:contextualSpacing/>
    </w:pPr>
    <w:rPr>
      <w:rFonts w:ascii="Gill Sans MT" w:eastAsia="Gill Sans MT" w:hAnsi="Gill Sans MT" w:cs="Times New Roman"/>
      <w:color w:val="000000"/>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894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abs/1810.04805" TargetMode="External"/><Relationship Id="rId13" Type="http://schemas.openxmlformats.org/officeDocument/2006/relationships/hyperlink" Target="https://www.tensorflow.org/api_docs/python/tf/data/Dataset" TargetMode="External"/><Relationship Id="rId18" Type="http://schemas.openxmlformats.org/officeDocument/2006/relationships/hyperlink" Target="https://www.tensorflow.org/api_docs/python/tf/data/Datas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arxiv.org/abs/1602.05629" TargetMode="External"/><Relationship Id="rId12" Type="http://schemas.openxmlformats.org/officeDocument/2006/relationships/hyperlink" Target="https://www.tensorflow.org/federated/api_docs/python/tff/simulation/datasets/stackoverflow/load_data" TargetMode="External"/><Relationship Id="rId17" Type="http://schemas.openxmlformats.org/officeDocument/2006/relationships/hyperlink" Target="https://github.com/tensorflow/tensorflow" TargetMode="External"/><Relationship Id="rId2" Type="http://schemas.openxmlformats.org/officeDocument/2006/relationships/styles" Target="styles.xml"/><Relationship Id="rId16" Type="http://schemas.openxmlformats.org/officeDocument/2006/relationships/hyperlink" Target="https://creativecommons.org/licenses/by-sa/3.0/" TargetMode="External"/><Relationship Id="rId20" Type="http://schemas.openxmlformats.org/officeDocument/2006/relationships/hyperlink" Target="https://github.com/tensorflow/federated/tree/master/docs/tutorials" TargetMode="External"/><Relationship Id="rId1" Type="http://schemas.openxmlformats.org/officeDocument/2006/relationships/numbering" Target="numbering.xml"/><Relationship Id="rId6" Type="http://schemas.openxmlformats.org/officeDocument/2006/relationships/hyperlink" Target="https://github.com/tensorflow/federated" TargetMode="External"/><Relationship Id="rId11" Type="http://schemas.openxmlformats.org/officeDocument/2006/relationships/hyperlink" Target="https://github.com/tensorflow/federated" TargetMode="External"/><Relationship Id="rId5" Type="http://schemas.openxmlformats.org/officeDocument/2006/relationships/hyperlink" Target="https://arxiv.org/pdf/1811.03604.pdf" TargetMode="External"/><Relationship Id="rId15" Type="http://schemas.openxmlformats.org/officeDocument/2006/relationships/hyperlink" Target="https://github.com/tensorflow/tensorflow" TargetMode="External"/><Relationship Id="rId10" Type="http://schemas.openxmlformats.org/officeDocument/2006/relationships/hyperlink" Target="https://www.tensorflow.org/federated/api_docs/python/tff/simulation/datasets" TargetMode="External"/><Relationship Id="rId19" Type="http://schemas.openxmlformats.org/officeDocument/2006/relationships/hyperlink" Target="https://github.com/federated-learning-experiments/fl-text-models" TargetMode="External"/><Relationship Id="rId4" Type="http://schemas.openxmlformats.org/officeDocument/2006/relationships/webSettings" Target="webSettings.xml"/><Relationship Id="rId9" Type="http://schemas.openxmlformats.org/officeDocument/2006/relationships/hyperlink" Target="https://arxiv.org/pdf/1909.11942.pdf" TargetMode="External"/><Relationship Id="rId14" Type="http://schemas.openxmlformats.org/officeDocument/2006/relationships/hyperlink" Target="https://www.tensorflow.org/federated/api_docs/python/tff/simulation/dataset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2019-12-04T07:21:00Z</dcterms:created>
  <dcterms:modified xsi:type="dcterms:W3CDTF">2019-12-04T08:07:00Z</dcterms:modified>
</cp:coreProperties>
</file>