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842C6" w14:textId="77777777" w:rsidR="00470771" w:rsidRPr="00470771" w:rsidRDefault="00470771" w:rsidP="00470771">
      <w:pPr>
        <w:ind w:firstLine="0"/>
        <w:jc w:val="center"/>
        <w:rPr>
          <w:b/>
        </w:rPr>
      </w:pPr>
      <w:r>
        <w:rPr>
          <w:noProof/>
          <w:color w:val="FF0000"/>
        </w:rPr>
        <w:drawing>
          <wp:anchor distT="0" distB="0" distL="114300" distR="114300" simplePos="0" relativeHeight="251662336" behindDoc="0" locked="0" layoutInCell="1" allowOverlap="1" wp14:anchorId="58D7E2AF" wp14:editId="6D203CB2">
            <wp:simplePos x="0" y="0"/>
            <wp:positionH relativeFrom="margin">
              <wp:posOffset>4379595</wp:posOffset>
            </wp:positionH>
            <wp:positionV relativeFrom="margin">
              <wp:posOffset>-487680</wp:posOffset>
            </wp:positionV>
            <wp:extent cx="1302385" cy="538480"/>
            <wp:effectExtent l="0" t="0" r="0" b="0"/>
            <wp:wrapSquare wrapText="bothSides"/>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2385" cy="53848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08C572CD" wp14:editId="19D1D8F3">
            <wp:simplePos x="0" y="0"/>
            <wp:positionH relativeFrom="margin">
              <wp:posOffset>2689860</wp:posOffset>
            </wp:positionH>
            <wp:positionV relativeFrom="paragraph">
              <wp:posOffset>-487680</wp:posOffset>
            </wp:positionV>
            <wp:extent cx="1264234" cy="586596"/>
            <wp:effectExtent l="0" t="0" r="0" b="4445"/>
            <wp:wrapNone/>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4234" cy="586596"/>
                    </a:xfrm>
                    <a:prstGeom prst="rect">
                      <a:avLst/>
                    </a:prstGeom>
                  </pic:spPr>
                </pic:pic>
              </a:graphicData>
            </a:graphic>
            <wp14:sizeRelH relativeFrom="margin">
              <wp14:pctWidth>0</wp14:pctWidth>
            </wp14:sizeRelH>
            <wp14:sizeRelV relativeFrom="margin">
              <wp14:pctHeight>0</wp14:pctHeight>
            </wp14:sizeRelV>
          </wp:anchor>
        </w:drawing>
      </w:r>
      <w:r w:rsidRPr="00C21D8F">
        <w:rPr>
          <w:rFonts w:eastAsia="Arial" w:cs="Arial"/>
          <w:noProof/>
          <w:color w:val="000000"/>
          <w:sz w:val="20"/>
        </w:rPr>
        <w:drawing>
          <wp:anchor distT="0" distB="0" distL="114300" distR="114300" simplePos="0" relativeHeight="251660288" behindDoc="0" locked="0" layoutInCell="1" allowOverlap="1" wp14:anchorId="227C97C7" wp14:editId="20D77B4C">
            <wp:simplePos x="0" y="0"/>
            <wp:positionH relativeFrom="margin">
              <wp:posOffset>838200</wp:posOffset>
            </wp:positionH>
            <wp:positionV relativeFrom="paragraph">
              <wp:posOffset>-485775</wp:posOffset>
            </wp:positionV>
            <wp:extent cx="1457325" cy="485775"/>
            <wp:effectExtent l="0" t="0" r="9525" b="9525"/>
            <wp:wrapNone/>
            <wp:docPr id="171" name="Imagen 171" descr="C:\Users\SacNicte\Downloads\DGUTYP.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457325" cy="485775"/>
                    </a:xfrm>
                    <a:prstGeom prst="rect">
                      <a:avLst/>
                    </a:prstGeom>
                    <a:noFill/>
                    <a:ln>
                      <a:noFill/>
                      <a:prstDash/>
                    </a:ln>
                  </pic:spPr>
                </pic:pic>
              </a:graphicData>
            </a:graphic>
          </wp:anchor>
        </w:drawing>
      </w:r>
      <w:r>
        <w:rPr>
          <w:noProof/>
        </w:rPr>
        <w:drawing>
          <wp:anchor distT="0" distB="0" distL="114300" distR="114300" simplePos="0" relativeHeight="251659264" behindDoc="0" locked="0" layoutInCell="1" allowOverlap="1" wp14:anchorId="05A1C976" wp14:editId="2ABA65D9">
            <wp:simplePos x="0" y="0"/>
            <wp:positionH relativeFrom="margin">
              <wp:posOffset>-526415</wp:posOffset>
            </wp:positionH>
            <wp:positionV relativeFrom="margin">
              <wp:posOffset>-474980</wp:posOffset>
            </wp:positionV>
            <wp:extent cx="1086928" cy="479291"/>
            <wp:effectExtent l="0" t="0" r="0" b="0"/>
            <wp:wrapSquare wrapText="bothSides"/>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rma-sep-prepaenlinease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6928" cy="479291"/>
                    </a:xfrm>
                    <a:prstGeom prst="rect">
                      <a:avLst/>
                    </a:prstGeom>
                  </pic:spPr>
                </pic:pic>
              </a:graphicData>
            </a:graphic>
          </wp:anchor>
        </w:drawing>
      </w:r>
    </w:p>
    <w:p w14:paraId="7526993E" w14:textId="77777777" w:rsidR="00470771" w:rsidRDefault="00470771" w:rsidP="00470771">
      <w:pPr>
        <w:spacing w:line="600" w:lineRule="auto"/>
        <w:ind w:firstLine="0"/>
        <w:jc w:val="center"/>
        <w:rPr>
          <w:b/>
        </w:rPr>
      </w:pPr>
      <w:r w:rsidRPr="00801838">
        <w:rPr>
          <w:b/>
        </w:rPr>
        <w:t>UNIVERSIDAD TECNOLÓGICA DEL ORIENTE DE MICHOACÁN</w:t>
      </w:r>
    </w:p>
    <w:p w14:paraId="64D1CE44" w14:textId="77777777" w:rsidR="00470771" w:rsidRPr="00470771" w:rsidRDefault="00470771" w:rsidP="00470771">
      <w:pPr>
        <w:spacing w:line="600" w:lineRule="auto"/>
        <w:ind w:firstLine="0"/>
        <w:jc w:val="center"/>
        <w:rPr>
          <w:b/>
        </w:rPr>
      </w:pPr>
    </w:p>
    <w:p w14:paraId="5FE2F286" w14:textId="77777777" w:rsidR="00470771" w:rsidRDefault="00A47990" w:rsidP="00470771">
      <w:pPr>
        <w:spacing w:before="20" w:after="20" w:line="600" w:lineRule="auto"/>
        <w:contextualSpacing/>
        <w:jc w:val="center"/>
        <w:rPr>
          <w:b/>
          <w:bCs/>
          <w:color w:val="000000" w:themeColor="text1"/>
        </w:rPr>
      </w:pPr>
      <w:r>
        <w:rPr>
          <w:b/>
          <w:bCs/>
          <w:color w:val="000000" w:themeColor="text1"/>
        </w:rPr>
        <w:t>MODÚLO</w:t>
      </w:r>
      <w:r w:rsidR="00470771">
        <w:rPr>
          <w:b/>
          <w:bCs/>
          <w:color w:val="000000" w:themeColor="text1"/>
        </w:rPr>
        <w:t xml:space="preserve"> “KARDEX”</w:t>
      </w:r>
    </w:p>
    <w:p w14:paraId="207EE722" w14:textId="77777777" w:rsidR="00470771" w:rsidRPr="00470771" w:rsidRDefault="00470771" w:rsidP="00470771">
      <w:pPr>
        <w:spacing w:before="20" w:after="20" w:line="600" w:lineRule="auto"/>
        <w:contextualSpacing/>
        <w:jc w:val="center"/>
        <w:rPr>
          <w:b/>
          <w:bCs/>
          <w:color w:val="000000" w:themeColor="text1"/>
        </w:rPr>
      </w:pPr>
    </w:p>
    <w:p w14:paraId="3F75BEC5" w14:textId="77777777" w:rsidR="00470771" w:rsidRPr="00470771" w:rsidRDefault="00470771" w:rsidP="00470771">
      <w:pPr>
        <w:spacing w:line="600" w:lineRule="auto"/>
        <w:jc w:val="center"/>
        <w:rPr>
          <w:b/>
        </w:rPr>
      </w:pPr>
      <w:r w:rsidRPr="00470771">
        <w:rPr>
          <w:b/>
        </w:rPr>
        <w:t>INTEGRANTES:</w:t>
      </w:r>
    </w:p>
    <w:p w14:paraId="232466FB" w14:textId="77777777" w:rsidR="00470771" w:rsidRDefault="00470771" w:rsidP="00470771">
      <w:pPr>
        <w:spacing w:line="600" w:lineRule="auto"/>
        <w:jc w:val="center"/>
      </w:pPr>
      <w:r>
        <w:t>JUAN PABLO MUÑOZ POZAS</w:t>
      </w:r>
    </w:p>
    <w:p w14:paraId="468F75BD" w14:textId="77777777" w:rsidR="00470771" w:rsidRDefault="00470771" w:rsidP="00470771">
      <w:pPr>
        <w:spacing w:line="600" w:lineRule="auto"/>
        <w:jc w:val="center"/>
      </w:pPr>
      <w:r>
        <w:t>DIEGO CORONA DOM</w:t>
      </w:r>
      <w:r w:rsidR="00A47990">
        <w:t>Í</w:t>
      </w:r>
      <w:r>
        <w:t>NGUEZ</w:t>
      </w:r>
    </w:p>
    <w:p w14:paraId="08A4A33D" w14:textId="77777777" w:rsidR="00470771" w:rsidRPr="0027013F" w:rsidRDefault="00470771" w:rsidP="00470771">
      <w:pPr>
        <w:spacing w:line="600" w:lineRule="auto"/>
        <w:jc w:val="center"/>
        <w:rPr>
          <w:color w:val="000000" w:themeColor="text1"/>
        </w:rPr>
      </w:pPr>
      <w:r w:rsidRPr="0027013F">
        <w:rPr>
          <w:color w:val="000000" w:themeColor="text1"/>
        </w:rPr>
        <w:t>MARÍA YULEYDI MONDRAG</w:t>
      </w:r>
      <w:r w:rsidR="00A47990">
        <w:rPr>
          <w:color w:val="000000" w:themeColor="text1"/>
        </w:rPr>
        <w:t>Ó</w:t>
      </w:r>
      <w:r w:rsidRPr="0027013F">
        <w:rPr>
          <w:color w:val="000000" w:themeColor="text1"/>
        </w:rPr>
        <w:t>N ARRIAGA</w:t>
      </w:r>
    </w:p>
    <w:p w14:paraId="2F170AE4" w14:textId="77777777" w:rsidR="00470771" w:rsidRDefault="00470771" w:rsidP="00470771">
      <w:pPr>
        <w:spacing w:line="240" w:lineRule="auto"/>
        <w:ind w:firstLine="0"/>
      </w:pPr>
    </w:p>
    <w:p w14:paraId="22099B5B" w14:textId="77777777" w:rsidR="00470771" w:rsidRDefault="00470771" w:rsidP="00470771">
      <w:pPr>
        <w:spacing w:line="240" w:lineRule="auto"/>
      </w:pPr>
    </w:p>
    <w:p w14:paraId="6599B352" w14:textId="77777777" w:rsidR="00470771" w:rsidRPr="00470771" w:rsidRDefault="00470771" w:rsidP="00470771">
      <w:pPr>
        <w:spacing w:line="600" w:lineRule="auto"/>
        <w:jc w:val="center"/>
        <w:rPr>
          <w:b/>
        </w:rPr>
      </w:pPr>
      <w:r w:rsidRPr="00470771">
        <w:rPr>
          <w:b/>
        </w:rPr>
        <w:t>ADMINISTRACI</w:t>
      </w:r>
      <w:r w:rsidR="00A47990">
        <w:rPr>
          <w:b/>
        </w:rPr>
        <w:t>Ó</w:t>
      </w:r>
      <w:r w:rsidRPr="00470771">
        <w:rPr>
          <w:b/>
        </w:rPr>
        <w:t>N DE PROYECTOS DE TI</w:t>
      </w:r>
    </w:p>
    <w:p w14:paraId="548132A5" w14:textId="77777777" w:rsidR="00470771" w:rsidRDefault="00470771" w:rsidP="00470771">
      <w:pPr>
        <w:spacing w:line="600" w:lineRule="auto"/>
        <w:jc w:val="center"/>
        <w:rPr>
          <w:color w:val="FF0000"/>
        </w:rPr>
      </w:pPr>
      <w:r w:rsidRPr="00EC15A9">
        <w:rPr>
          <w:color w:val="FF0000"/>
        </w:rPr>
        <w:t xml:space="preserve"> </w:t>
      </w:r>
    </w:p>
    <w:p w14:paraId="7B80C652" w14:textId="77777777" w:rsidR="00470771" w:rsidRPr="00EC15A9" w:rsidRDefault="00470771" w:rsidP="00470771">
      <w:pPr>
        <w:spacing w:line="600" w:lineRule="auto"/>
        <w:jc w:val="center"/>
        <w:rPr>
          <w:color w:val="FF0000"/>
        </w:rPr>
      </w:pPr>
      <w:r>
        <w:rPr>
          <w:color w:val="000000" w:themeColor="text1"/>
        </w:rPr>
        <w:t>JOS</w:t>
      </w:r>
      <w:r w:rsidR="00A47990">
        <w:rPr>
          <w:color w:val="000000" w:themeColor="text1"/>
        </w:rPr>
        <w:t>É</w:t>
      </w:r>
      <w:r>
        <w:rPr>
          <w:color w:val="000000" w:themeColor="text1"/>
        </w:rPr>
        <w:t xml:space="preserve"> ANTONIO MAC</w:t>
      </w:r>
      <w:r w:rsidR="00A47990">
        <w:rPr>
          <w:color w:val="000000" w:themeColor="text1"/>
        </w:rPr>
        <w:t>Í</w:t>
      </w:r>
      <w:r>
        <w:rPr>
          <w:color w:val="000000" w:themeColor="text1"/>
        </w:rPr>
        <w:t>AS</w:t>
      </w:r>
    </w:p>
    <w:p w14:paraId="16452496" w14:textId="77777777" w:rsidR="00470771" w:rsidRDefault="00470771" w:rsidP="00470771">
      <w:pPr>
        <w:spacing w:line="240" w:lineRule="auto"/>
        <w:jc w:val="center"/>
      </w:pPr>
    </w:p>
    <w:p w14:paraId="75995E70" w14:textId="77777777" w:rsidR="00470771" w:rsidRDefault="00470771" w:rsidP="00470771">
      <w:pPr>
        <w:spacing w:line="240" w:lineRule="auto"/>
        <w:jc w:val="center"/>
      </w:pPr>
    </w:p>
    <w:p w14:paraId="17C8E7A0" w14:textId="77777777" w:rsidR="00470771" w:rsidRPr="0027013F" w:rsidRDefault="00470771" w:rsidP="00470771">
      <w:pPr>
        <w:spacing w:line="240" w:lineRule="auto"/>
        <w:rPr>
          <w:b/>
          <w:bCs/>
          <w:color w:val="000000" w:themeColor="text1"/>
        </w:rPr>
      </w:pPr>
    </w:p>
    <w:p w14:paraId="116A9F33" w14:textId="77777777" w:rsidR="00470771" w:rsidRPr="0027013F" w:rsidRDefault="00470771" w:rsidP="00470771">
      <w:pPr>
        <w:spacing w:line="240" w:lineRule="auto"/>
        <w:jc w:val="center"/>
        <w:rPr>
          <w:b/>
          <w:bCs/>
          <w:color w:val="000000" w:themeColor="text1"/>
        </w:rPr>
      </w:pPr>
      <w:r>
        <w:rPr>
          <w:b/>
          <w:bCs/>
          <w:color w:val="000000" w:themeColor="text1"/>
        </w:rPr>
        <w:t>INGENIERIA EN DESARROLLO Y GESTI</w:t>
      </w:r>
      <w:r w:rsidR="00A47990">
        <w:rPr>
          <w:b/>
          <w:bCs/>
          <w:color w:val="000000" w:themeColor="text1"/>
        </w:rPr>
        <w:t>Ó</w:t>
      </w:r>
      <w:r>
        <w:rPr>
          <w:b/>
          <w:bCs/>
          <w:color w:val="000000" w:themeColor="text1"/>
        </w:rPr>
        <w:t>N DE SOFTWARE</w:t>
      </w:r>
    </w:p>
    <w:p w14:paraId="426A123D" w14:textId="77777777" w:rsidR="00470771" w:rsidRDefault="00470771" w:rsidP="00470771">
      <w:pPr>
        <w:spacing w:line="240" w:lineRule="auto"/>
      </w:pPr>
    </w:p>
    <w:p w14:paraId="15A41874" w14:textId="75BB8ECD" w:rsidR="00470771" w:rsidRDefault="00470771" w:rsidP="000D498E">
      <w:pPr>
        <w:spacing w:line="240" w:lineRule="auto"/>
        <w:ind w:firstLine="0"/>
      </w:pPr>
    </w:p>
    <w:p w14:paraId="534AE2E5" w14:textId="77777777" w:rsidR="00470771" w:rsidRDefault="00470771" w:rsidP="000D498E">
      <w:pPr>
        <w:spacing w:line="240" w:lineRule="auto"/>
        <w:ind w:firstLine="0"/>
      </w:pPr>
    </w:p>
    <w:p w14:paraId="7AEF5357" w14:textId="77777777" w:rsidR="00470771" w:rsidRDefault="00470771" w:rsidP="00470771">
      <w:pPr>
        <w:spacing w:line="240" w:lineRule="auto"/>
        <w:jc w:val="center"/>
      </w:pPr>
    </w:p>
    <w:p w14:paraId="4A5D1CE0" w14:textId="1D749D08" w:rsidR="00470771" w:rsidRDefault="00470771" w:rsidP="00470771">
      <w:pPr>
        <w:spacing w:line="240" w:lineRule="auto"/>
        <w:jc w:val="center"/>
        <w:rPr>
          <w:b/>
        </w:rPr>
      </w:pPr>
      <w:r w:rsidRPr="00470771">
        <w:rPr>
          <w:b/>
        </w:rPr>
        <w:t>RECTORA</w:t>
      </w:r>
    </w:p>
    <w:p w14:paraId="6DFF0E97" w14:textId="77777777" w:rsidR="000D498E" w:rsidRPr="00470771" w:rsidRDefault="000D498E" w:rsidP="00470771">
      <w:pPr>
        <w:spacing w:line="240" w:lineRule="auto"/>
        <w:jc w:val="center"/>
        <w:rPr>
          <w:b/>
        </w:rPr>
      </w:pPr>
    </w:p>
    <w:p w14:paraId="7129A958" w14:textId="77777777" w:rsidR="00470771" w:rsidRDefault="00470771" w:rsidP="00470771">
      <w:pPr>
        <w:spacing w:line="240" w:lineRule="auto"/>
        <w:jc w:val="center"/>
      </w:pPr>
      <w:r>
        <w:t>MAESTRA ZENAIDA SALVADOR BRIGIDO</w:t>
      </w:r>
    </w:p>
    <w:p w14:paraId="66528B5A" w14:textId="77777777" w:rsidR="00470771" w:rsidRDefault="00470771" w:rsidP="00470771">
      <w:pPr>
        <w:spacing w:line="240" w:lineRule="auto"/>
        <w:jc w:val="center"/>
      </w:pPr>
    </w:p>
    <w:p w14:paraId="2D8B7AE6" w14:textId="77777777" w:rsidR="00470771" w:rsidRDefault="00470771" w:rsidP="008D1A3E">
      <w:pPr>
        <w:spacing w:line="240" w:lineRule="auto"/>
        <w:ind w:firstLine="0"/>
      </w:pPr>
    </w:p>
    <w:p w14:paraId="5AF69648" w14:textId="77777777" w:rsidR="00470771" w:rsidRDefault="00470771" w:rsidP="00470771">
      <w:pPr>
        <w:spacing w:line="240" w:lineRule="auto"/>
        <w:jc w:val="right"/>
        <w:rPr>
          <w:color w:val="000000" w:themeColor="text1"/>
        </w:rPr>
      </w:pPr>
      <w:r>
        <w:rPr>
          <w:color w:val="000000" w:themeColor="text1"/>
        </w:rPr>
        <w:t>MARAVATÌO DE OCAMPO MICHOACÀN A 30 DE MAYO DEL 2023</w:t>
      </w:r>
    </w:p>
    <w:p w14:paraId="40F021FF" w14:textId="77777777" w:rsidR="00470771" w:rsidRDefault="00470771" w:rsidP="00470771">
      <w:pPr>
        <w:spacing w:line="240" w:lineRule="auto"/>
        <w:jc w:val="right"/>
        <w:rPr>
          <w:color w:val="000000" w:themeColor="text1"/>
        </w:rPr>
        <w:sectPr w:rsidR="00470771">
          <w:pgSz w:w="11906" w:h="16838"/>
          <w:pgMar w:top="1417" w:right="1701" w:bottom="1417" w:left="1701" w:header="708" w:footer="708" w:gutter="0"/>
          <w:cols w:space="708"/>
          <w:docGrid w:linePitch="360"/>
        </w:sectPr>
      </w:pPr>
    </w:p>
    <w:bookmarkStart w:id="0" w:name="_Toc139108608" w:displacedByCustomXml="next"/>
    <w:sdt>
      <w:sdtPr>
        <w:rPr>
          <w:rFonts w:eastAsia="Times New Roman" w:cs="Times New Roman"/>
          <w:b w:val="0"/>
          <w:sz w:val="24"/>
          <w:szCs w:val="24"/>
        </w:rPr>
        <w:id w:val="1989733745"/>
        <w:docPartObj>
          <w:docPartGallery w:val="Table of Contents"/>
          <w:docPartUnique/>
        </w:docPartObj>
      </w:sdtPr>
      <w:sdtEndPr>
        <w:rPr>
          <w:bCs/>
          <w:sz w:val="22"/>
        </w:rPr>
      </w:sdtEndPr>
      <w:sdtContent>
        <w:p w14:paraId="5755054F" w14:textId="77777777" w:rsidR="005501CC" w:rsidRDefault="005501CC" w:rsidP="005501CC">
          <w:pPr>
            <w:pStyle w:val="Ttulo1"/>
          </w:pPr>
          <w:r>
            <w:t>Índice</w:t>
          </w:r>
          <w:bookmarkEnd w:id="0"/>
        </w:p>
        <w:p w14:paraId="00E66012" w14:textId="25920EA6" w:rsidR="008D1A3E" w:rsidRDefault="005501CC">
          <w:pPr>
            <w:pStyle w:val="TDC1"/>
            <w:tabs>
              <w:tab w:val="right" w:leader="dot" w:pos="8494"/>
            </w:tabs>
            <w:rPr>
              <w:rFonts w:asciiTheme="minorHAnsi" w:eastAsiaTheme="minorEastAsia" w:hAnsiTheme="minorHAnsi" w:cstheme="minorBidi"/>
              <w:noProof/>
              <w:szCs w:val="22"/>
              <w:lang w:val="es-ES" w:eastAsia="es-ES"/>
            </w:rPr>
          </w:pPr>
          <w:r>
            <w:fldChar w:fldCharType="begin"/>
          </w:r>
          <w:r>
            <w:instrText xml:space="preserve"> TOC \o "1-3" \h \z \u </w:instrText>
          </w:r>
          <w:r>
            <w:fldChar w:fldCharType="separate"/>
          </w:r>
          <w:hyperlink w:anchor="_Toc139108608" w:history="1"/>
        </w:p>
        <w:p w14:paraId="21003921" w14:textId="10F32EF0"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09" w:history="1">
            <w:r w:rsidR="008D1A3E" w:rsidRPr="00F93727">
              <w:rPr>
                <w:rStyle w:val="Hipervnculo"/>
                <w:noProof/>
              </w:rPr>
              <w:t>Introducción</w:t>
            </w:r>
            <w:r w:rsidR="008D1A3E">
              <w:rPr>
                <w:noProof/>
                <w:webHidden/>
              </w:rPr>
              <w:tab/>
            </w:r>
            <w:r w:rsidR="008D1A3E">
              <w:rPr>
                <w:noProof/>
                <w:webHidden/>
              </w:rPr>
              <w:fldChar w:fldCharType="begin"/>
            </w:r>
            <w:r w:rsidR="008D1A3E">
              <w:rPr>
                <w:noProof/>
                <w:webHidden/>
              </w:rPr>
              <w:instrText xml:space="preserve"> PAGEREF _Toc139108609 \h </w:instrText>
            </w:r>
            <w:r w:rsidR="008D1A3E">
              <w:rPr>
                <w:noProof/>
                <w:webHidden/>
              </w:rPr>
            </w:r>
            <w:r w:rsidR="008D1A3E">
              <w:rPr>
                <w:noProof/>
                <w:webHidden/>
              </w:rPr>
              <w:fldChar w:fldCharType="separate"/>
            </w:r>
            <w:r w:rsidR="008D1A3E">
              <w:rPr>
                <w:noProof/>
                <w:webHidden/>
              </w:rPr>
              <w:t>4</w:t>
            </w:r>
            <w:r w:rsidR="008D1A3E">
              <w:rPr>
                <w:noProof/>
                <w:webHidden/>
              </w:rPr>
              <w:fldChar w:fldCharType="end"/>
            </w:r>
          </w:hyperlink>
        </w:p>
        <w:p w14:paraId="209C6F5F" w14:textId="475CC49F"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10" w:history="1">
            <w:r w:rsidR="008D1A3E" w:rsidRPr="00F93727">
              <w:rPr>
                <w:rStyle w:val="Hipervnculo"/>
                <w:noProof/>
              </w:rPr>
              <w:t>Problemática</w:t>
            </w:r>
            <w:r w:rsidR="008D1A3E">
              <w:rPr>
                <w:noProof/>
                <w:webHidden/>
              </w:rPr>
              <w:tab/>
            </w:r>
            <w:r w:rsidR="008D1A3E">
              <w:rPr>
                <w:noProof/>
                <w:webHidden/>
              </w:rPr>
              <w:fldChar w:fldCharType="begin"/>
            </w:r>
            <w:r w:rsidR="008D1A3E">
              <w:rPr>
                <w:noProof/>
                <w:webHidden/>
              </w:rPr>
              <w:instrText xml:space="preserve"> PAGEREF _Toc139108610 \h </w:instrText>
            </w:r>
            <w:r w:rsidR="008D1A3E">
              <w:rPr>
                <w:noProof/>
                <w:webHidden/>
              </w:rPr>
            </w:r>
            <w:r w:rsidR="008D1A3E">
              <w:rPr>
                <w:noProof/>
                <w:webHidden/>
              </w:rPr>
              <w:fldChar w:fldCharType="separate"/>
            </w:r>
            <w:r w:rsidR="008D1A3E">
              <w:rPr>
                <w:noProof/>
                <w:webHidden/>
              </w:rPr>
              <w:t>4</w:t>
            </w:r>
            <w:r w:rsidR="008D1A3E">
              <w:rPr>
                <w:noProof/>
                <w:webHidden/>
              </w:rPr>
              <w:fldChar w:fldCharType="end"/>
            </w:r>
          </w:hyperlink>
        </w:p>
        <w:p w14:paraId="2C696053" w14:textId="4D0F7C24"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11" w:history="1">
            <w:r w:rsidR="008D1A3E" w:rsidRPr="00F93727">
              <w:rPr>
                <w:rStyle w:val="Hipervnculo"/>
                <w:noProof/>
              </w:rPr>
              <w:t>Objetivo general</w:t>
            </w:r>
            <w:r w:rsidR="008D1A3E">
              <w:rPr>
                <w:noProof/>
                <w:webHidden/>
              </w:rPr>
              <w:tab/>
            </w:r>
            <w:r w:rsidR="008D1A3E">
              <w:rPr>
                <w:noProof/>
                <w:webHidden/>
              </w:rPr>
              <w:fldChar w:fldCharType="begin"/>
            </w:r>
            <w:r w:rsidR="008D1A3E">
              <w:rPr>
                <w:noProof/>
                <w:webHidden/>
              </w:rPr>
              <w:instrText xml:space="preserve"> PAGEREF _Toc139108611 \h </w:instrText>
            </w:r>
            <w:r w:rsidR="008D1A3E">
              <w:rPr>
                <w:noProof/>
                <w:webHidden/>
              </w:rPr>
            </w:r>
            <w:r w:rsidR="008D1A3E">
              <w:rPr>
                <w:noProof/>
                <w:webHidden/>
              </w:rPr>
              <w:fldChar w:fldCharType="separate"/>
            </w:r>
            <w:r w:rsidR="008D1A3E">
              <w:rPr>
                <w:noProof/>
                <w:webHidden/>
              </w:rPr>
              <w:t>5</w:t>
            </w:r>
            <w:r w:rsidR="008D1A3E">
              <w:rPr>
                <w:noProof/>
                <w:webHidden/>
              </w:rPr>
              <w:fldChar w:fldCharType="end"/>
            </w:r>
          </w:hyperlink>
        </w:p>
        <w:p w14:paraId="61A112F3" w14:textId="02F688D0" w:rsidR="008D1A3E" w:rsidRDefault="005B02FC">
          <w:pPr>
            <w:pStyle w:val="TDC2"/>
            <w:tabs>
              <w:tab w:val="right" w:leader="dot" w:pos="8494"/>
            </w:tabs>
            <w:rPr>
              <w:rFonts w:asciiTheme="minorHAnsi" w:eastAsiaTheme="minorEastAsia" w:hAnsiTheme="minorHAnsi" w:cstheme="minorBidi"/>
              <w:noProof/>
              <w:szCs w:val="22"/>
              <w:lang w:val="es-ES" w:eastAsia="es-ES"/>
            </w:rPr>
          </w:pPr>
          <w:hyperlink w:anchor="_Toc139108612" w:history="1">
            <w:r w:rsidR="008D1A3E" w:rsidRPr="00F93727">
              <w:rPr>
                <w:rStyle w:val="Hipervnculo"/>
                <w:noProof/>
              </w:rPr>
              <w:t>Objetivos específicos</w:t>
            </w:r>
            <w:r w:rsidR="008D1A3E">
              <w:rPr>
                <w:noProof/>
                <w:webHidden/>
              </w:rPr>
              <w:tab/>
            </w:r>
            <w:r w:rsidR="008D1A3E">
              <w:rPr>
                <w:noProof/>
                <w:webHidden/>
              </w:rPr>
              <w:fldChar w:fldCharType="begin"/>
            </w:r>
            <w:r w:rsidR="008D1A3E">
              <w:rPr>
                <w:noProof/>
                <w:webHidden/>
              </w:rPr>
              <w:instrText xml:space="preserve"> PAGEREF _Toc139108612 \h </w:instrText>
            </w:r>
            <w:r w:rsidR="008D1A3E">
              <w:rPr>
                <w:noProof/>
                <w:webHidden/>
              </w:rPr>
            </w:r>
            <w:r w:rsidR="008D1A3E">
              <w:rPr>
                <w:noProof/>
                <w:webHidden/>
              </w:rPr>
              <w:fldChar w:fldCharType="separate"/>
            </w:r>
            <w:r w:rsidR="008D1A3E">
              <w:rPr>
                <w:noProof/>
                <w:webHidden/>
              </w:rPr>
              <w:t>5</w:t>
            </w:r>
            <w:r w:rsidR="008D1A3E">
              <w:rPr>
                <w:noProof/>
                <w:webHidden/>
              </w:rPr>
              <w:fldChar w:fldCharType="end"/>
            </w:r>
          </w:hyperlink>
        </w:p>
        <w:p w14:paraId="7B60DEB6" w14:textId="1147CDEF"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13" w:history="1">
            <w:r w:rsidR="008D1A3E" w:rsidRPr="00F93727">
              <w:rPr>
                <w:rStyle w:val="Hipervnculo"/>
                <w:noProof/>
              </w:rPr>
              <w:t>Roles de equipo</w:t>
            </w:r>
            <w:r w:rsidR="008D1A3E">
              <w:rPr>
                <w:noProof/>
                <w:webHidden/>
              </w:rPr>
              <w:tab/>
            </w:r>
            <w:r w:rsidR="008D1A3E">
              <w:rPr>
                <w:noProof/>
                <w:webHidden/>
              </w:rPr>
              <w:fldChar w:fldCharType="begin"/>
            </w:r>
            <w:r w:rsidR="008D1A3E">
              <w:rPr>
                <w:noProof/>
                <w:webHidden/>
              </w:rPr>
              <w:instrText xml:space="preserve"> PAGEREF _Toc139108613 \h </w:instrText>
            </w:r>
            <w:r w:rsidR="008D1A3E">
              <w:rPr>
                <w:noProof/>
                <w:webHidden/>
              </w:rPr>
            </w:r>
            <w:r w:rsidR="008D1A3E">
              <w:rPr>
                <w:noProof/>
                <w:webHidden/>
              </w:rPr>
              <w:fldChar w:fldCharType="separate"/>
            </w:r>
            <w:r w:rsidR="008D1A3E">
              <w:rPr>
                <w:noProof/>
                <w:webHidden/>
              </w:rPr>
              <w:t>5</w:t>
            </w:r>
            <w:r w:rsidR="008D1A3E">
              <w:rPr>
                <w:noProof/>
                <w:webHidden/>
              </w:rPr>
              <w:fldChar w:fldCharType="end"/>
            </w:r>
          </w:hyperlink>
        </w:p>
        <w:p w14:paraId="4E4CD9F6" w14:textId="328E46E9"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14" w:history="1">
            <w:r w:rsidR="008D1A3E" w:rsidRPr="00F93727">
              <w:rPr>
                <w:rStyle w:val="Hipervnculo"/>
                <w:noProof/>
              </w:rPr>
              <w:t>Hipótesis</w:t>
            </w:r>
            <w:r w:rsidR="008D1A3E">
              <w:rPr>
                <w:noProof/>
                <w:webHidden/>
              </w:rPr>
              <w:tab/>
            </w:r>
            <w:r w:rsidR="008D1A3E">
              <w:rPr>
                <w:noProof/>
                <w:webHidden/>
              </w:rPr>
              <w:fldChar w:fldCharType="begin"/>
            </w:r>
            <w:r w:rsidR="008D1A3E">
              <w:rPr>
                <w:noProof/>
                <w:webHidden/>
              </w:rPr>
              <w:instrText xml:space="preserve"> PAGEREF _Toc139108614 \h </w:instrText>
            </w:r>
            <w:r w:rsidR="008D1A3E">
              <w:rPr>
                <w:noProof/>
                <w:webHidden/>
              </w:rPr>
            </w:r>
            <w:r w:rsidR="008D1A3E">
              <w:rPr>
                <w:noProof/>
                <w:webHidden/>
              </w:rPr>
              <w:fldChar w:fldCharType="separate"/>
            </w:r>
            <w:r w:rsidR="008D1A3E">
              <w:rPr>
                <w:noProof/>
                <w:webHidden/>
              </w:rPr>
              <w:t>6</w:t>
            </w:r>
            <w:r w:rsidR="008D1A3E">
              <w:rPr>
                <w:noProof/>
                <w:webHidden/>
              </w:rPr>
              <w:fldChar w:fldCharType="end"/>
            </w:r>
          </w:hyperlink>
        </w:p>
        <w:p w14:paraId="7552974B" w14:textId="50E061F4"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15" w:history="1">
            <w:r w:rsidR="008D1A3E" w:rsidRPr="00F93727">
              <w:rPr>
                <w:rStyle w:val="Hipervnculo"/>
                <w:noProof/>
              </w:rPr>
              <w:t>Marco Teórico</w:t>
            </w:r>
            <w:r w:rsidR="008D1A3E">
              <w:rPr>
                <w:noProof/>
                <w:webHidden/>
              </w:rPr>
              <w:tab/>
            </w:r>
            <w:r w:rsidR="008D1A3E">
              <w:rPr>
                <w:noProof/>
                <w:webHidden/>
              </w:rPr>
              <w:fldChar w:fldCharType="begin"/>
            </w:r>
            <w:r w:rsidR="008D1A3E">
              <w:rPr>
                <w:noProof/>
                <w:webHidden/>
              </w:rPr>
              <w:instrText xml:space="preserve"> PAGEREF _Toc139108615 \h </w:instrText>
            </w:r>
            <w:r w:rsidR="008D1A3E">
              <w:rPr>
                <w:noProof/>
                <w:webHidden/>
              </w:rPr>
            </w:r>
            <w:r w:rsidR="008D1A3E">
              <w:rPr>
                <w:noProof/>
                <w:webHidden/>
              </w:rPr>
              <w:fldChar w:fldCharType="separate"/>
            </w:r>
            <w:r w:rsidR="008D1A3E">
              <w:rPr>
                <w:noProof/>
                <w:webHidden/>
              </w:rPr>
              <w:t>7</w:t>
            </w:r>
            <w:r w:rsidR="008D1A3E">
              <w:rPr>
                <w:noProof/>
                <w:webHidden/>
              </w:rPr>
              <w:fldChar w:fldCharType="end"/>
            </w:r>
          </w:hyperlink>
        </w:p>
        <w:p w14:paraId="7C830BC8" w14:textId="66DBF549" w:rsidR="008D1A3E" w:rsidRDefault="005B02FC">
          <w:pPr>
            <w:pStyle w:val="TDC2"/>
            <w:tabs>
              <w:tab w:val="left" w:pos="1540"/>
              <w:tab w:val="right" w:leader="dot" w:pos="8494"/>
            </w:tabs>
            <w:rPr>
              <w:rFonts w:asciiTheme="minorHAnsi" w:eastAsiaTheme="minorEastAsia" w:hAnsiTheme="minorHAnsi" w:cstheme="minorBidi"/>
              <w:noProof/>
              <w:szCs w:val="22"/>
              <w:lang w:val="es-ES" w:eastAsia="es-ES"/>
            </w:rPr>
          </w:pPr>
          <w:hyperlink w:anchor="_Toc139108616" w:history="1">
            <w:r w:rsidR="008D1A3E" w:rsidRPr="00F93727">
              <w:rPr>
                <w:rStyle w:val="Hipervnculo"/>
                <w:noProof/>
              </w:rPr>
              <w:t>1.</w:t>
            </w:r>
            <w:r w:rsidR="008D1A3E">
              <w:rPr>
                <w:rFonts w:asciiTheme="minorHAnsi" w:eastAsiaTheme="minorEastAsia" w:hAnsiTheme="minorHAnsi" w:cstheme="minorBidi"/>
                <w:noProof/>
                <w:szCs w:val="22"/>
                <w:lang w:val="es-ES" w:eastAsia="es-ES"/>
              </w:rPr>
              <w:tab/>
            </w:r>
            <w:r w:rsidR="008D1A3E" w:rsidRPr="00F93727">
              <w:rPr>
                <w:rStyle w:val="Hipervnculo"/>
                <w:noProof/>
              </w:rPr>
              <w:t>Kardex</w:t>
            </w:r>
            <w:r w:rsidR="008D1A3E">
              <w:rPr>
                <w:noProof/>
                <w:webHidden/>
              </w:rPr>
              <w:tab/>
            </w:r>
            <w:r w:rsidR="008D1A3E">
              <w:rPr>
                <w:noProof/>
                <w:webHidden/>
              </w:rPr>
              <w:fldChar w:fldCharType="begin"/>
            </w:r>
            <w:r w:rsidR="008D1A3E">
              <w:rPr>
                <w:noProof/>
                <w:webHidden/>
              </w:rPr>
              <w:instrText xml:space="preserve"> PAGEREF _Toc139108616 \h </w:instrText>
            </w:r>
            <w:r w:rsidR="008D1A3E">
              <w:rPr>
                <w:noProof/>
                <w:webHidden/>
              </w:rPr>
            </w:r>
            <w:r w:rsidR="008D1A3E">
              <w:rPr>
                <w:noProof/>
                <w:webHidden/>
              </w:rPr>
              <w:fldChar w:fldCharType="separate"/>
            </w:r>
            <w:r w:rsidR="008D1A3E">
              <w:rPr>
                <w:noProof/>
                <w:webHidden/>
              </w:rPr>
              <w:t>7</w:t>
            </w:r>
            <w:r w:rsidR="008D1A3E">
              <w:rPr>
                <w:noProof/>
                <w:webHidden/>
              </w:rPr>
              <w:fldChar w:fldCharType="end"/>
            </w:r>
          </w:hyperlink>
        </w:p>
        <w:p w14:paraId="4A67FB74" w14:textId="4293774E" w:rsidR="008D1A3E" w:rsidRDefault="005B02FC">
          <w:pPr>
            <w:pStyle w:val="TDC3"/>
            <w:tabs>
              <w:tab w:val="left" w:pos="1100"/>
              <w:tab w:val="right" w:leader="dot" w:pos="8494"/>
            </w:tabs>
            <w:rPr>
              <w:noProof/>
            </w:rPr>
          </w:pPr>
          <w:hyperlink w:anchor="_Toc139108617" w:history="1">
            <w:r w:rsidR="008D1A3E" w:rsidRPr="00F93727">
              <w:rPr>
                <w:rStyle w:val="Hipervnculo"/>
                <w:noProof/>
                <w:lang w:val="es-ES"/>
              </w:rPr>
              <w:t>1.1</w:t>
            </w:r>
            <w:r w:rsidR="008D1A3E">
              <w:rPr>
                <w:noProof/>
              </w:rPr>
              <w:tab/>
            </w:r>
            <w:r w:rsidR="008D1A3E" w:rsidRPr="00F93727">
              <w:rPr>
                <w:rStyle w:val="Hipervnculo"/>
                <w:noProof/>
                <w:lang w:val="es-ES"/>
              </w:rPr>
              <w:t>¿Qué función tiene el Kardex en servicios escolares?</w:t>
            </w:r>
            <w:r w:rsidR="008D1A3E">
              <w:rPr>
                <w:noProof/>
                <w:webHidden/>
              </w:rPr>
              <w:tab/>
            </w:r>
            <w:r w:rsidR="008D1A3E">
              <w:rPr>
                <w:noProof/>
                <w:webHidden/>
              </w:rPr>
              <w:fldChar w:fldCharType="begin"/>
            </w:r>
            <w:r w:rsidR="008D1A3E">
              <w:rPr>
                <w:noProof/>
                <w:webHidden/>
              </w:rPr>
              <w:instrText xml:space="preserve"> PAGEREF _Toc139108617 \h </w:instrText>
            </w:r>
            <w:r w:rsidR="008D1A3E">
              <w:rPr>
                <w:noProof/>
                <w:webHidden/>
              </w:rPr>
            </w:r>
            <w:r w:rsidR="008D1A3E">
              <w:rPr>
                <w:noProof/>
                <w:webHidden/>
              </w:rPr>
              <w:fldChar w:fldCharType="separate"/>
            </w:r>
            <w:r w:rsidR="008D1A3E">
              <w:rPr>
                <w:noProof/>
                <w:webHidden/>
              </w:rPr>
              <w:t>7</w:t>
            </w:r>
            <w:r w:rsidR="008D1A3E">
              <w:rPr>
                <w:noProof/>
                <w:webHidden/>
              </w:rPr>
              <w:fldChar w:fldCharType="end"/>
            </w:r>
          </w:hyperlink>
        </w:p>
        <w:p w14:paraId="12267E77" w14:textId="57663CA1" w:rsidR="008D1A3E" w:rsidRDefault="005B02FC">
          <w:pPr>
            <w:pStyle w:val="TDC3"/>
            <w:tabs>
              <w:tab w:val="left" w:pos="1100"/>
              <w:tab w:val="right" w:leader="dot" w:pos="8494"/>
            </w:tabs>
            <w:rPr>
              <w:noProof/>
            </w:rPr>
          </w:pPr>
          <w:hyperlink w:anchor="_Toc139108618" w:history="1">
            <w:r w:rsidR="008D1A3E" w:rsidRPr="00F93727">
              <w:rPr>
                <w:rStyle w:val="Hipervnculo"/>
                <w:noProof/>
                <w:lang w:val="es-ES"/>
              </w:rPr>
              <w:t>1.2</w:t>
            </w:r>
            <w:r w:rsidR="008D1A3E">
              <w:rPr>
                <w:noProof/>
              </w:rPr>
              <w:tab/>
            </w:r>
            <w:r w:rsidR="008D1A3E" w:rsidRPr="00F93727">
              <w:rPr>
                <w:rStyle w:val="Hipervnculo"/>
                <w:noProof/>
                <w:lang w:val="es-ES"/>
              </w:rPr>
              <w:t>¿Cuáles son los tipos de Kardex que pueden ser utilizados en una institución, en servicios escolares?</w:t>
            </w:r>
            <w:r w:rsidR="008D1A3E">
              <w:rPr>
                <w:noProof/>
                <w:webHidden/>
              </w:rPr>
              <w:tab/>
            </w:r>
            <w:r w:rsidR="008D1A3E">
              <w:rPr>
                <w:noProof/>
                <w:webHidden/>
              </w:rPr>
              <w:fldChar w:fldCharType="begin"/>
            </w:r>
            <w:r w:rsidR="008D1A3E">
              <w:rPr>
                <w:noProof/>
                <w:webHidden/>
              </w:rPr>
              <w:instrText xml:space="preserve"> PAGEREF _Toc139108618 \h </w:instrText>
            </w:r>
            <w:r w:rsidR="008D1A3E">
              <w:rPr>
                <w:noProof/>
                <w:webHidden/>
              </w:rPr>
            </w:r>
            <w:r w:rsidR="008D1A3E">
              <w:rPr>
                <w:noProof/>
                <w:webHidden/>
              </w:rPr>
              <w:fldChar w:fldCharType="separate"/>
            </w:r>
            <w:r w:rsidR="008D1A3E">
              <w:rPr>
                <w:noProof/>
                <w:webHidden/>
              </w:rPr>
              <w:t>7</w:t>
            </w:r>
            <w:r w:rsidR="008D1A3E">
              <w:rPr>
                <w:noProof/>
                <w:webHidden/>
              </w:rPr>
              <w:fldChar w:fldCharType="end"/>
            </w:r>
          </w:hyperlink>
        </w:p>
        <w:p w14:paraId="69CE4F3A" w14:textId="27DEA3D0" w:rsidR="008D1A3E" w:rsidRDefault="005B02FC">
          <w:pPr>
            <w:pStyle w:val="TDC2"/>
            <w:tabs>
              <w:tab w:val="left" w:pos="1540"/>
              <w:tab w:val="right" w:leader="dot" w:pos="8494"/>
            </w:tabs>
            <w:rPr>
              <w:rFonts w:asciiTheme="minorHAnsi" w:eastAsiaTheme="minorEastAsia" w:hAnsiTheme="minorHAnsi" w:cstheme="minorBidi"/>
              <w:noProof/>
              <w:szCs w:val="22"/>
              <w:lang w:val="es-ES" w:eastAsia="es-ES"/>
            </w:rPr>
          </w:pPr>
          <w:hyperlink w:anchor="_Toc139108619" w:history="1">
            <w:r w:rsidR="008D1A3E" w:rsidRPr="00F93727">
              <w:rPr>
                <w:rStyle w:val="Hipervnculo"/>
                <w:noProof/>
                <w:lang w:val="es-ES"/>
              </w:rPr>
              <w:t>2.</w:t>
            </w:r>
            <w:r w:rsidR="008D1A3E">
              <w:rPr>
                <w:rFonts w:asciiTheme="minorHAnsi" w:eastAsiaTheme="minorEastAsia" w:hAnsiTheme="minorHAnsi" w:cstheme="minorBidi"/>
                <w:noProof/>
                <w:szCs w:val="22"/>
                <w:lang w:val="es-ES" w:eastAsia="es-ES"/>
              </w:rPr>
              <w:tab/>
            </w:r>
            <w:r w:rsidR="008D1A3E" w:rsidRPr="00F93727">
              <w:rPr>
                <w:rStyle w:val="Hipervnculo"/>
                <w:noProof/>
                <w:lang w:val="es-ES"/>
              </w:rPr>
              <w:t>Herramientas de programación</w:t>
            </w:r>
            <w:r w:rsidR="008D1A3E">
              <w:rPr>
                <w:noProof/>
                <w:webHidden/>
              </w:rPr>
              <w:tab/>
            </w:r>
            <w:r w:rsidR="008D1A3E">
              <w:rPr>
                <w:noProof/>
                <w:webHidden/>
              </w:rPr>
              <w:fldChar w:fldCharType="begin"/>
            </w:r>
            <w:r w:rsidR="008D1A3E">
              <w:rPr>
                <w:noProof/>
                <w:webHidden/>
              </w:rPr>
              <w:instrText xml:space="preserve"> PAGEREF _Toc139108619 \h </w:instrText>
            </w:r>
            <w:r w:rsidR="008D1A3E">
              <w:rPr>
                <w:noProof/>
                <w:webHidden/>
              </w:rPr>
            </w:r>
            <w:r w:rsidR="008D1A3E">
              <w:rPr>
                <w:noProof/>
                <w:webHidden/>
              </w:rPr>
              <w:fldChar w:fldCharType="separate"/>
            </w:r>
            <w:r w:rsidR="008D1A3E">
              <w:rPr>
                <w:noProof/>
                <w:webHidden/>
              </w:rPr>
              <w:t>8</w:t>
            </w:r>
            <w:r w:rsidR="008D1A3E">
              <w:rPr>
                <w:noProof/>
                <w:webHidden/>
              </w:rPr>
              <w:fldChar w:fldCharType="end"/>
            </w:r>
          </w:hyperlink>
        </w:p>
        <w:p w14:paraId="2AC26686" w14:textId="362E06D3" w:rsidR="008D1A3E" w:rsidRDefault="005B02FC">
          <w:pPr>
            <w:pStyle w:val="TDC3"/>
            <w:tabs>
              <w:tab w:val="left" w:pos="1100"/>
              <w:tab w:val="right" w:leader="dot" w:pos="8494"/>
            </w:tabs>
            <w:rPr>
              <w:noProof/>
            </w:rPr>
          </w:pPr>
          <w:hyperlink w:anchor="_Toc139108620" w:history="1">
            <w:r w:rsidR="008D1A3E" w:rsidRPr="00F93727">
              <w:rPr>
                <w:rStyle w:val="Hipervnculo"/>
                <w:noProof/>
                <w:lang w:val="es-ES"/>
              </w:rPr>
              <w:t>2.1</w:t>
            </w:r>
            <w:r w:rsidR="008D1A3E">
              <w:rPr>
                <w:noProof/>
              </w:rPr>
              <w:tab/>
            </w:r>
            <w:r w:rsidR="008D1A3E" w:rsidRPr="00F93727">
              <w:rPr>
                <w:rStyle w:val="Hipervnculo"/>
                <w:noProof/>
                <w:lang w:val="es-ES"/>
              </w:rPr>
              <w:t>Herramientas de programación más comunes</w:t>
            </w:r>
            <w:r w:rsidR="008D1A3E">
              <w:rPr>
                <w:noProof/>
                <w:webHidden/>
              </w:rPr>
              <w:tab/>
            </w:r>
            <w:r w:rsidR="008D1A3E">
              <w:rPr>
                <w:noProof/>
                <w:webHidden/>
              </w:rPr>
              <w:fldChar w:fldCharType="begin"/>
            </w:r>
            <w:r w:rsidR="008D1A3E">
              <w:rPr>
                <w:noProof/>
                <w:webHidden/>
              </w:rPr>
              <w:instrText xml:space="preserve"> PAGEREF _Toc139108620 \h </w:instrText>
            </w:r>
            <w:r w:rsidR="008D1A3E">
              <w:rPr>
                <w:noProof/>
                <w:webHidden/>
              </w:rPr>
            </w:r>
            <w:r w:rsidR="008D1A3E">
              <w:rPr>
                <w:noProof/>
                <w:webHidden/>
              </w:rPr>
              <w:fldChar w:fldCharType="separate"/>
            </w:r>
            <w:r w:rsidR="008D1A3E">
              <w:rPr>
                <w:noProof/>
                <w:webHidden/>
              </w:rPr>
              <w:t>8</w:t>
            </w:r>
            <w:r w:rsidR="008D1A3E">
              <w:rPr>
                <w:noProof/>
                <w:webHidden/>
              </w:rPr>
              <w:fldChar w:fldCharType="end"/>
            </w:r>
          </w:hyperlink>
        </w:p>
        <w:p w14:paraId="7EE3DF38" w14:textId="4ACC0D3B" w:rsidR="008D1A3E" w:rsidRDefault="005B02FC">
          <w:pPr>
            <w:pStyle w:val="TDC3"/>
            <w:tabs>
              <w:tab w:val="right" w:leader="dot" w:pos="8494"/>
            </w:tabs>
            <w:rPr>
              <w:noProof/>
            </w:rPr>
          </w:pPr>
          <w:hyperlink w:anchor="_Toc139108621" w:history="1">
            <w:r w:rsidR="008D1A3E" w:rsidRPr="00F93727">
              <w:rPr>
                <w:rStyle w:val="Hipervnculo"/>
                <w:noProof/>
                <w:lang w:val="es-ES"/>
              </w:rPr>
              <w:t>2.3 Herramientas para el módulo Kardex</w:t>
            </w:r>
            <w:r w:rsidR="008D1A3E">
              <w:rPr>
                <w:noProof/>
                <w:webHidden/>
              </w:rPr>
              <w:tab/>
            </w:r>
            <w:r w:rsidR="008D1A3E">
              <w:rPr>
                <w:noProof/>
                <w:webHidden/>
              </w:rPr>
              <w:fldChar w:fldCharType="begin"/>
            </w:r>
            <w:r w:rsidR="008D1A3E">
              <w:rPr>
                <w:noProof/>
                <w:webHidden/>
              </w:rPr>
              <w:instrText xml:space="preserve"> PAGEREF _Toc139108621 \h </w:instrText>
            </w:r>
            <w:r w:rsidR="008D1A3E">
              <w:rPr>
                <w:noProof/>
                <w:webHidden/>
              </w:rPr>
            </w:r>
            <w:r w:rsidR="008D1A3E">
              <w:rPr>
                <w:noProof/>
                <w:webHidden/>
              </w:rPr>
              <w:fldChar w:fldCharType="separate"/>
            </w:r>
            <w:r w:rsidR="008D1A3E">
              <w:rPr>
                <w:noProof/>
                <w:webHidden/>
              </w:rPr>
              <w:t>9</w:t>
            </w:r>
            <w:r w:rsidR="008D1A3E">
              <w:rPr>
                <w:noProof/>
                <w:webHidden/>
              </w:rPr>
              <w:fldChar w:fldCharType="end"/>
            </w:r>
          </w:hyperlink>
        </w:p>
        <w:p w14:paraId="06F75E8F" w14:textId="4F43B5FC" w:rsidR="008D1A3E" w:rsidRDefault="005B02FC">
          <w:pPr>
            <w:pStyle w:val="TDC2"/>
            <w:tabs>
              <w:tab w:val="left" w:pos="1540"/>
              <w:tab w:val="right" w:leader="dot" w:pos="8494"/>
            </w:tabs>
            <w:rPr>
              <w:rFonts w:asciiTheme="minorHAnsi" w:eastAsiaTheme="minorEastAsia" w:hAnsiTheme="minorHAnsi" w:cstheme="minorBidi"/>
              <w:noProof/>
              <w:szCs w:val="22"/>
              <w:lang w:val="es-ES" w:eastAsia="es-ES"/>
            </w:rPr>
          </w:pPr>
          <w:hyperlink w:anchor="_Toc139108622" w:history="1">
            <w:r w:rsidR="008D1A3E" w:rsidRPr="00F93727">
              <w:rPr>
                <w:rStyle w:val="Hipervnculo"/>
                <w:noProof/>
              </w:rPr>
              <w:t>3.</w:t>
            </w:r>
            <w:r w:rsidR="008D1A3E">
              <w:rPr>
                <w:rFonts w:asciiTheme="minorHAnsi" w:eastAsiaTheme="minorEastAsia" w:hAnsiTheme="minorHAnsi" w:cstheme="minorBidi"/>
                <w:noProof/>
                <w:szCs w:val="22"/>
                <w:lang w:val="es-ES" w:eastAsia="es-ES"/>
              </w:rPr>
              <w:tab/>
            </w:r>
            <w:r w:rsidR="008D1A3E" w:rsidRPr="00F93727">
              <w:rPr>
                <w:rStyle w:val="Hipervnculo"/>
                <w:noProof/>
              </w:rPr>
              <w:t>Recursos físicos:</w:t>
            </w:r>
            <w:r w:rsidR="008D1A3E">
              <w:rPr>
                <w:noProof/>
                <w:webHidden/>
              </w:rPr>
              <w:tab/>
            </w:r>
            <w:r w:rsidR="008D1A3E">
              <w:rPr>
                <w:noProof/>
                <w:webHidden/>
              </w:rPr>
              <w:fldChar w:fldCharType="begin"/>
            </w:r>
            <w:r w:rsidR="008D1A3E">
              <w:rPr>
                <w:noProof/>
                <w:webHidden/>
              </w:rPr>
              <w:instrText xml:space="preserve"> PAGEREF _Toc139108622 \h </w:instrText>
            </w:r>
            <w:r w:rsidR="008D1A3E">
              <w:rPr>
                <w:noProof/>
                <w:webHidden/>
              </w:rPr>
            </w:r>
            <w:r w:rsidR="008D1A3E">
              <w:rPr>
                <w:noProof/>
                <w:webHidden/>
              </w:rPr>
              <w:fldChar w:fldCharType="separate"/>
            </w:r>
            <w:r w:rsidR="008D1A3E">
              <w:rPr>
                <w:noProof/>
                <w:webHidden/>
              </w:rPr>
              <w:t>14</w:t>
            </w:r>
            <w:r w:rsidR="008D1A3E">
              <w:rPr>
                <w:noProof/>
                <w:webHidden/>
              </w:rPr>
              <w:fldChar w:fldCharType="end"/>
            </w:r>
          </w:hyperlink>
        </w:p>
        <w:p w14:paraId="5AF34720" w14:textId="5D4C1F45"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23" w:history="1">
            <w:r w:rsidR="008D1A3E" w:rsidRPr="00F93727">
              <w:rPr>
                <w:rStyle w:val="Hipervnculo"/>
                <w:noProof/>
              </w:rPr>
              <w:t>Metodología</w:t>
            </w:r>
            <w:r w:rsidR="008D1A3E">
              <w:rPr>
                <w:noProof/>
                <w:webHidden/>
              </w:rPr>
              <w:tab/>
            </w:r>
            <w:r w:rsidR="008D1A3E">
              <w:rPr>
                <w:noProof/>
                <w:webHidden/>
              </w:rPr>
              <w:fldChar w:fldCharType="begin"/>
            </w:r>
            <w:r w:rsidR="008D1A3E">
              <w:rPr>
                <w:noProof/>
                <w:webHidden/>
              </w:rPr>
              <w:instrText xml:space="preserve"> PAGEREF _Toc139108623 \h </w:instrText>
            </w:r>
            <w:r w:rsidR="008D1A3E">
              <w:rPr>
                <w:noProof/>
                <w:webHidden/>
              </w:rPr>
            </w:r>
            <w:r w:rsidR="008D1A3E">
              <w:rPr>
                <w:noProof/>
                <w:webHidden/>
              </w:rPr>
              <w:fldChar w:fldCharType="separate"/>
            </w:r>
            <w:r w:rsidR="008D1A3E">
              <w:rPr>
                <w:noProof/>
                <w:webHidden/>
              </w:rPr>
              <w:t>15</w:t>
            </w:r>
            <w:r w:rsidR="008D1A3E">
              <w:rPr>
                <w:noProof/>
                <w:webHidden/>
              </w:rPr>
              <w:fldChar w:fldCharType="end"/>
            </w:r>
          </w:hyperlink>
        </w:p>
        <w:p w14:paraId="41FC72C9" w14:textId="7496683F" w:rsidR="008D1A3E" w:rsidRDefault="005B02FC">
          <w:pPr>
            <w:pStyle w:val="TDC2"/>
            <w:tabs>
              <w:tab w:val="right" w:leader="dot" w:pos="8494"/>
            </w:tabs>
            <w:rPr>
              <w:rFonts w:asciiTheme="minorHAnsi" w:eastAsiaTheme="minorEastAsia" w:hAnsiTheme="minorHAnsi" w:cstheme="minorBidi"/>
              <w:noProof/>
              <w:szCs w:val="22"/>
              <w:lang w:val="es-ES" w:eastAsia="es-ES"/>
            </w:rPr>
          </w:pPr>
          <w:hyperlink w:anchor="_Toc139108624" w:history="1">
            <w:r w:rsidR="008D1A3E" w:rsidRPr="00F93727">
              <w:rPr>
                <w:rStyle w:val="Hipervnculo"/>
                <w:noProof/>
              </w:rPr>
              <w:t>Kanban</w:t>
            </w:r>
            <w:r w:rsidR="008D1A3E">
              <w:rPr>
                <w:noProof/>
                <w:webHidden/>
              </w:rPr>
              <w:tab/>
            </w:r>
            <w:r w:rsidR="008D1A3E">
              <w:rPr>
                <w:noProof/>
                <w:webHidden/>
              </w:rPr>
              <w:fldChar w:fldCharType="begin"/>
            </w:r>
            <w:r w:rsidR="008D1A3E">
              <w:rPr>
                <w:noProof/>
                <w:webHidden/>
              </w:rPr>
              <w:instrText xml:space="preserve"> PAGEREF _Toc139108624 \h </w:instrText>
            </w:r>
            <w:r w:rsidR="008D1A3E">
              <w:rPr>
                <w:noProof/>
                <w:webHidden/>
              </w:rPr>
            </w:r>
            <w:r w:rsidR="008D1A3E">
              <w:rPr>
                <w:noProof/>
                <w:webHidden/>
              </w:rPr>
              <w:fldChar w:fldCharType="separate"/>
            </w:r>
            <w:r w:rsidR="008D1A3E">
              <w:rPr>
                <w:noProof/>
                <w:webHidden/>
              </w:rPr>
              <w:t>15</w:t>
            </w:r>
            <w:r w:rsidR="008D1A3E">
              <w:rPr>
                <w:noProof/>
                <w:webHidden/>
              </w:rPr>
              <w:fldChar w:fldCharType="end"/>
            </w:r>
          </w:hyperlink>
        </w:p>
        <w:p w14:paraId="0CCC72E6" w14:textId="709F9D21"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25" w:history="1">
            <w:r w:rsidR="008D1A3E" w:rsidRPr="00F93727">
              <w:rPr>
                <w:rStyle w:val="Hipervnculo"/>
                <w:noProof/>
                <w:lang w:val="es-ES"/>
              </w:rPr>
              <w:t>Criterios de calidad</w:t>
            </w:r>
            <w:r w:rsidR="008D1A3E">
              <w:rPr>
                <w:noProof/>
                <w:webHidden/>
              </w:rPr>
              <w:tab/>
            </w:r>
            <w:r w:rsidR="008D1A3E">
              <w:rPr>
                <w:noProof/>
                <w:webHidden/>
              </w:rPr>
              <w:fldChar w:fldCharType="begin"/>
            </w:r>
            <w:r w:rsidR="008D1A3E">
              <w:rPr>
                <w:noProof/>
                <w:webHidden/>
              </w:rPr>
              <w:instrText xml:space="preserve"> PAGEREF _Toc139108625 \h </w:instrText>
            </w:r>
            <w:r w:rsidR="008D1A3E">
              <w:rPr>
                <w:noProof/>
                <w:webHidden/>
              </w:rPr>
            </w:r>
            <w:r w:rsidR="008D1A3E">
              <w:rPr>
                <w:noProof/>
                <w:webHidden/>
              </w:rPr>
              <w:fldChar w:fldCharType="separate"/>
            </w:r>
            <w:r w:rsidR="008D1A3E">
              <w:rPr>
                <w:noProof/>
                <w:webHidden/>
              </w:rPr>
              <w:t>16</w:t>
            </w:r>
            <w:r w:rsidR="008D1A3E">
              <w:rPr>
                <w:noProof/>
                <w:webHidden/>
              </w:rPr>
              <w:fldChar w:fldCharType="end"/>
            </w:r>
          </w:hyperlink>
        </w:p>
        <w:p w14:paraId="1A6087EC" w14:textId="362F5884"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26" w:history="1">
            <w:r w:rsidR="008D1A3E" w:rsidRPr="00F93727">
              <w:rPr>
                <w:rStyle w:val="Hipervnculo"/>
                <w:noProof/>
                <w:lang w:val="es-ES"/>
              </w:rPr>
              <w:t>Revisión de proyectos</w:t>
            </w:r>
            <w:r w:rsidR="008D1A3E">
              <w:rPr>
                <w:noProof/>
                <w:webHidden/>
              </w:rPr>
              <w:tab/>
            </w:r>
            <w:r w:rsidR="008D1A3E">
              <w:rPr>
                <w:noProof/>
                <w:webHidden/>
              </w:rPr>
              <w:fldChar w:fldCharType="begin"/>
            </w:r>
            <w:r w:rsidR="008D1A3E">
              <w:rPr>
                <w:noProof/>
                <w:webHidden/>
              </w:rPr>
              <w:instrText xml:space="preserve"> PAGEREF _Toc139108626 \h </w:instrText>
            </w:r>
            <w:r w:rsidR="008D1A3E">
              <w:rPr>
                <w:noProof/>
                <w:webHidden/>
              </w:rPr>
            </w:r>
            <w:r w:rsidR="008D1A3E">
              <w:rPr>
                <w:noProof/>
                <w:webHidden/>
              </w:rPr>
              <w:fldChar w:fldCharType="separate"/>
            </w:r>
            <w:r w:rsidR="008D1A3E">
              <w:rPr>
                <w:noProof/>
                <w:webHidden/>
              </w:rPr>
              <w:t>16</w:t>
            </w:r>
            <w:r w:rsidR="008D1A3E">
              <w:rPr>
                <w:noProof/>
                <w:webHidden/>
              </w:rPr>
              <w:fldChar w:fldCharType="end"/>
            </w:r>
          </w:hyperlink>
        </w:p>
        <w:p w14:paraId="044B1C37" w14:textId="0DCF3D30"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27" w:history="1">
            <w:r w:rsidR="008D1A3E" w:rsidRPr="00F93727">
              <w:rPr>
                <w:rStyle w:val="Hipervnculo"/>
                <w:noProof/>
                <w:lang w:val="es-ES"/>
              </w:rPr>
              <w:t>Transacción del proyecto</w:t>
            </w:r>
            <w:r w:rsidR="008D1A3E">
              <w:rPr>
                <w:noProof/>
                <w:webHidden/>
              </w:rPr>
              <w:tab/>
            </w:r>
            <w:r w:rsidR="008D1A3E">
              <w:rPr>
                <w:noProof/>
                <w:webHidden/>
              </w:rPr>
              <w:fldChar w:fldCharType="begin"/>
            </w:r>
            <w:r w:rsidR="008D1A3E">
              <w:rPr>
                <w:noProof/>
                <w:webHidden/>
              </w:rPr>
              <w:instrText xml:space="preserve"> PAGEREF _Toc139108627 \h </w:instrText>
            </w:r>
            <w:r w:rsidR="008D1A3E">
              <w:rPr>
                <w:noProof/>
                <w:webHidden/>
              </w:rPr>
            </w:r>
            <w:r w:rsidR="008D1A3E">
              <w:rPr>
                <w:noProof/>
                <w:webHidden/>
              </w:rPr>
              <w:fldChar w:fldCharType="separate"/>
            </w:r>
            <w:r w:rsidR="008D1A3E">
              <w:rPr>
                <w:noProof/>
                <w:webHidden/>
              </w:rPr>
              <w:t>16</w:t>
            </w:r>
            <w:r w:rsidR="008D1A3E">
              <w:rPr>
                <w:noProof/>
                <w:webHidden/>
              </w:rPr>
              <w:fldChar w:fldCharType="end"/>
            </w:r>
          </w:hyperlink>
        </w:p>
        <w:p w14:paraId="5086154A" w14:textId="581C0A8F"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28" w:history="1">
            <w:r w:rsidR="008D1A3E" w:rsidRPr="00F93727">
              <w:rPr>
                <w:rStyle w:val="Hipervnculo"/>
                <w:noProof/>
                <w:lang w:val="es-ES"/>
              </w:rPr>
              <w:t>Cronograma de actividades</w:t>
            </w:r>
            <w:r w:rsidR="008D1A3E">
              <w:rPr>
                <w:noProof/>
                <w:webHidden/>
              </w:rPr>
              <w:tab/>
            </w:r>
            <w:r w:rsidR="008D1A3E">
              <w:rPr>
                <w:noProof/>
                <w:webHidden/>
              </w:rPr>
              <w:fldChar w:fldCharType="begin"/>
            </w:r>
            <w:r w:rsidR="008D1A3E">
              <w:rPr>
                <w:noProof/>
                <w:webHidden/>
              </w:rPr>
              <w:instrText xml:space="preserve"> PAGEREF _Toc139108628 \h </w:instrText>
            </w:r>
            <w:r w:rsidR="008D1A3E">
              <w:rPr>
                <w:noProof/>
                <w:webHidden/>
              </w:rPr>
            </w:r>
            <w:r w:rsidR="008D1A3E">
              <w:rPr>
                <w:noProof/>
                <w:webHidden/>
              </w:rPr>
              <w:fldChar w:fldCharType="separate"/>
            </w:r>
            <w:r w:rsidR="008D1A3E">
              <w:rPr>
                <w:noProof/>
                <w:webHidden/>
              </w:rPr>
              <w:t>16</w:t>
            </w:r>
            <w:r w:rsidR="008D1A3E">
              <w:rPr>
                <w:noProof/>
                <w:webHidden/>
              </w:rPr>
              <w:fldChar w:fldCharType="end"/>
            </w:r>
          </w:hyperlink>
        </w:p>
        <w:p w14:paraId="42EB9146" w14:textId="458D2915"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29" w:history="1">
            <w:r w:rsidR="008D1A3E" w:rsidRPr="00F93727">
              <w:rPr>
                <w:rStyle w:val="Hipervnculo"/>
                <w:noProof/>
                <w:lang w:val="es-ES"/>
              </w:rPr>
              <w:t>Diagrama de procesos</w:t>
            </w:r>
            <w:r w:rsidR="008D1A3E">
              <w:rPr>
                <w:noProof/>
                <w:webHidden/>
              </w:rPr>
              <w:tab/>
            </w:r>
            <w:r w:rsidR="008D1A3E">
              <w:rPr>
                <w:noProof/>
                <w:webHidden/>
              </w:rPr>
              <w:fldChar w:fldCharType="begin"/>
            </w:r>
            <w:r w:rsidR="008D1A3E">
              <w:rPr>
                <w:noProof/>
                <w:webHidden/>
              </w:rPr>
              <w:instrText xml:space="preserve"> PAGEREF _Toc139108629 \h </w:instrText>
            </w:r>
            <w:r w:rsidR="008D1A3E">
              <w:rPr>
                <w:noProof/>
                <w:webHidden/>
              </w:rPr>
            </w:r>
            <w:r w:rsidR="008D1A3E">
              <w:rPr>
                <w:noProof/>
                <w:webHidden/>
              </w:rPr>
              <w:fldChar w:fldCharType="separate"/>
            </w:r>
            <w:r w:rsidR="008D1A3E">
              <w:rPr>
                <w:noProof/>
                <w:webHidden/>
              </w:rPr>
              <w:t>16</w:t>
            </w:r>
            <w:r w:rsidR="008D1A3E">
              <w:rPr>
                <w:noProof/>
                <w:webHidden/>
              </w:rPr>
              <w:fldChar w:fldCharType="end"/>
            </w:r>
          </w:hyperlink>
        </w:p>
        <w:p w14:paraId="6230F8A7" w14:textId="02A7593F"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30" w:history="1">
            <w:r w:rsidR="008D1A3E" w:rsidRPr="00F93727">
              <w:rPr>
                <w:rStyle w:val="Hipervnculo"/>
                <w:noProof/>
                <w:lang w:val="es-ES"/>
              </w:rPr>
              <w:t>Mockup</w:t>
            </w:r>
            <w:r w:rsidR="008D1A3E">
              <w:rPr>
                <w:noProof/>
                <w:webHidden/>
              </w:rPr>
              <w:tab/>
            </w:r>
            <w:r w:rsidR="008D1A3E">
              <w:rPr>
                <w:noProof/>
                <w:webHidden/>
              </w:rPr>
              <w:fldChar w:fldCharType="begin"/>
            </w:r>
            <w:r w:rsidR="008D1A3E">
              <w:rPr>
                <w:noProof/>
                <w:webHidden/>
              </w:rPr>
              <w:instrText xml:space="preserve"> PAGEREF _Toc139108630 \h </w:instrText>
            </w:r>
            <w:r w:rsidR="008D1A3E">
              <w:rPr>
                <w:noProof/>
                <w:webHidden/>
              </w:rPr>
            </w:r>
            <w:r w:rsidR="008D1A3E">
              <w:rPr>
                <w:noProof/>
                <w:webHidden/>
              </w:rPr>
              <w:fldChar w:fldCharType="separate"/>
            </w:r>
            <w:r w:rsidR="008D1A3E">
              <w:rPr>
                <w:noProof/>
                <w:webHidden/>
              </w:rPr>
              <w:t>16</w:t>
            </w:r>
            <w:r w:rsidR="008D1A3E">
              <w:rPr>
                <w:noProof/>
                <w:webHidden/>
              </w:rPr>
              <w:fldChar w:fldCharType="end"/>
            </w:r>
          </w:hyperlink>
        </w:p>
        <w:p w14:paraId="0BC010CA" w14:textId="599A7210"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31" w:history="1">
            <w:r w:rsidR="008D1A3E" w:rsidRPr="00F93727">
              <w:rPr>
                <w:rStyle w:val="Hipervnculo"/>
                <w:noProof/>
                <w:lang w:val="es-ES"/>
              </w:rPr>
              <w:t>Referencias bibliográficas</w:t>
            </w:r>
            <w:r w:rsidR="008D1A3E">
              <w:rPr>
                <w:noProof/>
                <w:webHidden/>
              </w:rPr>
              <w:tab/>
            </w:r>
            <w:r w:rsidR="008D1A3E">
              <w:rPr>
                <w:noProof/>
                <w:webHidden/>
              </w:rPr>
              <w:fldChar w:fldCharType="begin"/>
            </w:r>
            <w:r w:rsidR="008D1A3E">
              <w:rPr>
                <w:noProof/>
                <w:webHidden/>
              </w:rPr>
              <w:instrText xml:space="preserve"> PAGEREF _Toc139108631 \h </w:instrText>
            </w:r>
            <w:r w:rsidR="008D1A3E">
              <w:rPr>
                <w:noProof/>
                <w:webHidden/>
              </w:rPr>
            </w:r>
            <w:r w:rsidR="008D1A3E">
              <w:rPr>
                <w:noProof/>
                <w:webHidden/>
              </w:rPr>
              <w:fldChar w:fldCharType="separate"/>
            </w:r>
            <w:r w:rsidR="008D1A3E">
              <w:rPr>
                <w:noProof/>
                <w:webHidden/>
              </w:rPr>
              <w:t>16</w:t>
            </w:r>
            <w:r w:rsidR="008D1A3E">
              <w:rPr>
                <w:noProof/>
                <w:webHidden/>
              </w:rPr>
              <w:fldChar w:fldCharType="end"/>
            </w:r>
          </w:hyperlink>
        </w:p>
        <w:p w14:paraId="6250BAFF" w14:textId="583F4AD0" w:rsidR="008D1A3E" w:rsidRDefault="005B02FC">
          <w:pPr>
            <w:pStyle w:val="TDC1"/>
            <w:tabs>
              <w:tab w:val="right" w:leader="dot" w:pos="8494"/>
            </w:tabs>
            <w:rPr>
              <w:rFonts w:asciiTheme="minorHAnsi" w:eastAsiaTheme="minorEastAsia" w:hAnsiTheme="minorHAnsi" w:cstheme="minorBidi"/>
              <w:noProof/>
              <w:szCs w:val="22"/>
              <w:lang w:val="es-ES" w:eastAsia="es-ES"/>
            </w:rPr>
          </w:pPr>
          <w:hyperlink w:anchor="_Toc139108632" w:history="1">
            <w:r w:rsidR="008D1A3E" w:rsidRPr="00F93727">
              <w:rPr>
                <w:rStyle w:val="Hipervnculo"/>
                <w:noProof/>
              </w:rPr>
              <w:t>Diagrama</w:t>
            </w:r>
            <w:r w:rsidR="008D1A3E">
              <w:rPr>
                <w:noProof/>
                <w:webHidden/>
              </w:rPr>
              <w:tab/>
            </w:r>
            <w:r w:rsidR="008D1A3E">
              <w:rPr>
                <w:noProof/>
                <w:webHidden/>
              </w:rPr>
              <w:fldChar w:fldCharType="begin"/>
            </w:r>
            <w:r w:rsidR="008D1A3E">
              <w:rPr>
                <w:noProof/>
                <w:webHidden/>
              </w:rPr>
              <w:instrText xml:space="preserve"> PAGEREF _Toc139108632 \h </w:instrText>
            </w:r>
            <w:r w:rsidR="008D1A3E">
              <w:rPr>
                <w:noProof/>
                <w:webHidden/>
              </w:rPr>
            </w:r>
            <w:r w:rsidR="008D1A3E">
              <w:rPr>
                <w:noProof/>
                <w:webHidden/>
              </w:rPr>
              <w:fldChar w:fldCharType="separate"/>
            </w:r>
            <w:r w:rsidR="008D1A3E">
              <w:rPr>
                <w:noProof/>
                <w:webHidden/>
              </w:rPr>
              <w:t>17</w:t>
            </w:r>
            <w:r w:rsidR="008D1A3E">
              <w:rPr>
                <w:noProof/>
                <w:webHidden/>
              </w:rPr>
              <w:fldChar w:fldCharType="end"/>
            </w:r>
          </w:hyperlink>
        </w:p>
        <w:p w14:paraId="7C608A25" w14:textId="61B53CB2" w:rsidR="005501CC" w:rsidRDefault="005501CC">
          <w:r>
            <w:rPr>
              <w:b/>
              <w:bCs/>
            </w:rPr>
            <w:fldChar w:fldCharType="end"/>
          </w:r>
        </w:p>
      </w:sdtContent>
    </w:sdt>
    <w:p w14:paraId="1EA0A853" w14:textId="77777777" w:rsidR="00470771" w:rsidRDefault="00470771" w:rsidP="00470771">
      <w:pPr>
        <w:spacing w:line="240" w:lineRule="auto"/>
        <w:jc w:val="left"/>
        <w:rPr>
          <w:color w:val="000000" w:themeColor="text1"/>
        </w:rPr>
      </w:pPr>
    </w:p>
    <w:p w14:paraId="14664DCC" w14:textId="77777777" w:rsidR="00470771" w:rsidRDefault="00470771" w:rsidP="00470771">
      <w:pPr>
        <w:spacing w:line="240" w:lineRule="auto"/>
        <w:jc w:val="left"/>
        <w:rPr>
          <w:color w:val="000000" w:themeColor="text1"/>
        </w:rPr>
      </w:pPr>
    </w:p>
    <w:p w14:paraId="33C35630" w14:textId="77777777" w:rsidR="00470771" w:rsidRDefault="00470771" w:rsidP="00470771">
      <w:pPr>
        <w:spacing w:line="240" w:lineRule="auto"/>
        <w:jc w:val="left"/>
        <w:rPr>
          <w:color w:val="000000" w:themeColor="text1"/>
        </w:rPr>
      </w:pPr>
    </w:p>
    <w:p w14:paraId="67CE496D" w14:textId="77777777" w:rsidR="00470771" w:rsidRDefault="00470771" w:rsidP="00470771">
      <w:pPr>
        <w:spacing w:line="240" w:lineRule="auto"/>
        <w:jc w:val="left"/>
        <w:rPr>
          <w:color w:val="000000" w:themeColor="text1"/>
        </w:rPr>
      </w:pPr>
    </w:p>
    <w:p w14:paraId="6FE3BA34" w14:textId="77777777" w:rsidR="00470771" w:rsidRDefault="00470771" w:rsidP="00470771">
      <w:pPr>
        <w:spacing w:line="240" w:lineRule="auto"/>
        <w:jc w:val="left"/>
        <w:rPr>
          <w:color w:val="000000" w:themeColor="text1"/>
        </w:rPr>
      </w:pPr>
    </w:p>
    <w:p w14:paraId="0E6B5468" w14:textId="77777777" w:rsidR="00470771" w:rsidRDefault="00470771" w:rsidP="00470771">
      <w:pPr>
        <w:spacing w:line="240" w:lineRule="auto"/>
        <w:jc w:val="left"/>
        <w:rPr>
          <w:color w:val="000000" w:themeColor="text1"/>
        </w:rPr>
      </w:pPr>
    </w:p>
    <w:p w14:paraId="4691C278" w14:textId="77777777" w:rsidR="00470771" w:rsidRDefault="00470771" w:rsidP="00470771">
      <w:pPr>
        <w:spacing w:line="240" w:lineRule="auto"/>
        <w:jc w:val="left"/>
        <w:rPr>
          <w:color w:val="000000" w:themeColor="text1"/>
        </w:rPr>
      </w:pPr>
    </w:p>
    <w:p w14:paraId="60DE4145" w14:textId="77777777" w:rsidR="00470771" w:rsidRDefault="00470771" w:rsidP="00470771">
      <w:pPr>
        <w:spacing w:line="240" w:lineRule="auto"/>
        <w:jc w:val="left"/>
        <w:rPr>
          <w:color w:val="000000" w:themeColor="text1"/>
        </w:rPr>
      </w:pPr>
    </w:p>
    <w:p w14:paraId="497ADF70" w14:textId="77777777" w:rsidR="00470771" w:rsidRDefault="00470771" w:rsidP="00470771">
      <w:pPr>
        <w:spacing w:line="240" w:lineRule="auto"/>
        <w:jc w:val="left"/>
        <w:rPr>
          <w:color w:val="000000" w:themeColor="text1"/>
        </w:rPr>
      </w:pPr>
    </w:p>
    <w:p w14:paraId="09DAB0B2" w14:textId="77777777" w:rsidR="00470771" w:rsidRDefault="00470771" w:rsidP="00470771">
      <w:pPr>
        <w:spacing w:line="240" w:lineRule="auto"/>
        <w:jc w:val="left"/>
        <w:rPr>
          <w:color w:val="000000" w:themeColor="text1"/>
        </w:rPr>
      </w:pPr>
    </w:p>
    <w:p w14:paraId="25B94A72" w14:textId="77777777" w:rsidR="00470771" w:rsidRDefault="00470771" w:rsidP="00470771">
      <w:pPr>
        <w:spacing w:line="240" w:lineRule="auto"/>
        <w:jc w:val="left"/>
        <w:rPr>
          <w:color w:val="000000" w:themeColor="text1"/>
        </w:rPr>
      </w:pPr>
    </w:p>
    <w:p w14:paraId="5069D094" w14:textId="77777777" w:rsidR="00470771" w:rsidRDefault="00470771" w:rsidP="00470771">
      <w:pPr>
        <w:spacing w:line="240" w:lineRule="auto"/>
        <w:jc w:val="left"/>
        <w:rPr>
          <w:color w:val="000000" w:themeColor="text1"/>
        </w:rPr>
      </w:pPr>
    </w:p>
    <w:p w14:paraId="06739D74" w14:textId="77777777" w:rsidR="00470771" w:rsidRDefault="00470771" w:rsidP="00470771">
      <w:pPr>
        <w:spacing w:line="240" w:lineRule="auto"/>
        <w:jc w:val="left"/>
        <w:rPr>
          <w:color w:val="000000" w:themeColor="text1"/>
        </w:rPr>
      </w:pPr>
    </w:p>
    <w:p w14:paraId="1C6C1CE5" w14:textId="77777777" w:rsidR="00470771" w:rsidRDefault="00470771" w:rsidP="00470771">
      <w:pPr>
        <w:spacing w:line="240" w:lineRule="auto"/>
        <w:jc w:val="left"/>
        <w:rPr>
          <w:color w:val="000000" w:themeColor="text1"/>
        </w:rPr>
      </w:pPr>
    </w:p>
    <w:p w14:paraId="7A9D480B" w14:textId="77777777" w:rsidR="00470771" w:rsidRDefault="00470771" w:rsidP="00470771">
      <w:pPr>
        <w:spacing w:line="240" w:lineRule="auto"/>
        <w:jc w:val="left"/>
        <w:rPr>
          <w:color w:val="000000" w:themeColor="text1"/>
        </w:rPr>
      </w:pPr>
    </w:p>
    <w:p w14:paraId="7EE1B971" w14:textId="77777777" w:rsidR="00470771" w:rsidRDefault="00470771" w:rsidP="00470771">
      <w:pPr>
        <w:spacing w:line="240" w:lineRule="auto"/>
        <w:jc w:val="left"/>
        <w:rPr>
          <w:color w:val="000000" w:themeColor="text1"/>
        </w:rPr>
      </w:pPr>
    </w:p>
    <w:p w14:paraId="3494102C" w14:textId="77777777" w:rsidR="00470771" w:rsidRDefault="00470771" w:rsidP="00470771">
      <w:pPr>
        <w:spacing w:line="240" w:lineRule="auto"/>
        <w:jc w:val="left"/>
        <w:rPr>
          <w:color w:val="000000" w:themeColor="text1"/>
        </w:rPr>
      </w:pPr>
    </w:p>
    <w:p w14:paraId="2F3D4605" w14:textId="77777777" w:rsidR="00470771" w:rsidRDefault="00470771" w:rsidP="00470771">
      <w:pPr>
        <w:spacing w:line="240" w:lineRule="auto"/>
        <w:jc w:val="left"/>
        <w:rPr>
          <w:color w:val="000000" w:themeColor="text1"/>
        </w:rPr>
      </w:pPr>
    </w:p>
    <w:p w14:paraId="5CB40615" w14:textId="77777777" w:rsidR="00470771" w:rsidRDefault="00470771" w:rsidP="00470771">
      <w:pPr>
        <w:spacing w:line="240" w:lineRule="auto"/>
        <w:jc w:val="left"/>
        <w:rPr>
          <w:color w:val="000000" w:themeColor="text1"/>
        </w:rPr>
      </w:pPr>
    </w:p>
    <w:p w14:paraId="015A2C6C" w14:textId="77777777" w:rsidR="00470771" w:rsidRDefault="00470771" w:rsidP="00470771">
      <w:pPr>
        <w:spacing w:line="240" w:lineRule="auto"/>
        <w:jc w:val="left"/>
        <w:rPr>
          <w:color w:val="000000" w:themeColor="text1"/>
        </w:rPr>
      </w:pPr>
    </w:p>
    <w:p w14:paraId="7B66E813" w14:textId="77777777" w:rsidR="00470771" w:rsidRDefault="00470771" w:rsidP="00470771">
      <w:pPr>
        <w:spacing w:line="240" w:lineRule="auto"/>
        <w:jc w:val="left"/>
        <w:rPr>
          <w:color w:val="000000" w:themeColor="text1"/>
        </w:rPr>
      </w:pPr>
    </w:p>
    <w:p w14:paraId="35E20DA0" w14:textId="77777777" w:rsidR="00470771" w:rsidRDefault="00470771" w:rsidP="00470771">
      <w:pPr>
        <w:spacing w:line="240" w:lineRule="auto"/>
        <w:jc w:val="left"/>
        <w:rPr>
          <w:color w:val="000000" w:themeColor="text1"/>
        </w:rPr>
      </w:pPr>
    </w:p>
    <w:p w14:paraId="3C3187B8" w14:textId="77777777" w:rsidR="00470771" w:rsidRDefault="00470771" w:rsidP="00470771">
      <w:pPr>
        <w:spacing w:line="240" w:lineRule="auto"/>
        <w:jc w:val="left"/>
        <w:rPr>
          <w:color w:val="000000" w:themeColor="text1"/>
        </w:rPr>
      </w:pPr>
    </w:p>
    <w:p w14:paraId="53307A74" w14:textId="77777777" w:rsidR="00470771" w:rsidRDefault="00470771" w:rsidP="00470771">
      <w:pPr>
        <w:spacing w:line="240" w:lineRule="auto"/>
        <w:jc w:val="left"/>
        <w:rPr>
          <w:color w:val="000000" w:themeColor="text1"/>
        </w:rPr>
      </w:pPr>
    </w:p>
    <w:p w14:paraId="05D6A177" w14:textId="77777777" w:rsidR="00470771" w:rsidRDefault="00470771" w:rsidP="00470771">
      <w:pPr>
        <w:spacing w:line="240" w:lineRule="auto"/>
        <w:jc w:val="left"/>
        <w:rPr>
          <w:color w:val="000000" w:themeColor="text1"/>
        </w:rPr>
      </w:pPr>
    </w:p>
    <w:p w14:paraId="15FD063C" w14:textId="77777777" w:rsidR="00470771" w:rsidRDefault="00470771" w:rsidP="00470771">
      <w:pPr>
        <w:spacing w:line="240" w:lineRule="auto"/>
        <w:jc w:val="left"/>
        <w:rPr>
          <w:color w:val="000000" w:themeColor="text1"/>
        </w:rPr>
      </w:pPr>
    </w:p>
    <w:p w14:paraId="26E4E186" w14:textId="77777777" w:rsidR="00470771" w:rsidRDefault="00470771" w:rsidP="00470771">
      <w:pPr>
        <w:spacing w:line="240" w:lineRule="auto"/>
        <w:jc w:val="left"/>
        <w:rPr>
          <w:color w:val="000000" w:themeColor="text1"/>
        </w:rPr>
      </w:pPr>
    </w:p>
    <w:p w14:paraId="35AC8E39" w14:textId="77777777" w:rsidR="00470771" w:rsidRDefault="00470771" w:rsidP="00470771">
      <w:pPr>
        <w:spacing w:line="240" w:lineRule="auto"/>
        <w:jc w:val="left"/>
        <w:rPr>
          <w:color w:val="000000" w:themeColor="text1"/>
        </w:rPr>
      </w:pPr>
    </w:p>
    <w:p w14:paraId="37D8F18E" w14:textId="77777777" w:rsidR="00470771" w:rsidRDefault="00470771" w:rsidP="00470771">
      <w:pPr>
        <w:spacing w:line="240" w:lineRule="auto"/>
        <w:jc w:val="left"/>
        <w:rPr>
          <w:color w:val="000000" w:themeColor="text1"/>
        </w:rPr>
      </w:pPr>
    </w:p>
    <w:p w14:paraId="18B7AE0E" w14:textId="77777777" w:rsidR="00470771" w:rsidRDefault="00470771" w:rsidP="00470771">
      <w:pPr>
        <w:spacing w:line="240" w:lineRule="auto"/>
        <w:jc w:val="left"/>
        <w:rPr>
          <w:color w:val="000000" w:themeColor="text1"/>
        </w:rPr>
      </w:pPr>
    </w:p>
    <w:p w14:paraId="599CFDEA" w14:textId="77777777" w:rsidR="00470771" w:rsidRDefault="00470771" w:rsidP="00470771">
      <w:pPr>
        <w:spacing w:line="240" w:lineRule="auto"/>
        <w:jc w:val="left"/>
        <w:rPr>
          <w:color w:val="000000" w:themeColor="text1"/>
        </w:rPr>
      </w:pPr>
    </w:p>
    <w:p w14:paraId="76C5E800" w14:textId="77777777" w:rsidR="00470771" w:rsidRDefault="00470771" w:rsidP="00470771">
      <w:pPr>
        <w:spacing w:line="240" w:lineRule="auto"/>
        <w:jc w:val="left"/>
        <w:rPr>
          <w:color w:val="000000" w:themeColor="text1"/>
        </w:rPr>
      </w:pPr>
    </w:p>
    <w:p w14:paraId="21623AB8" w14:textId="77777777" w:rsidR="00470771" w:rsidRDefault="00470771" w:rsidP="00470771">
      <w:pPr>
        <w:spacing w:line="240" w:lineRule="auto"/>
        <w:jc w:val="left"/>
        <w:rPr>
          <w:color w:val="000000" w:themeColor="text1"/>
        </w:rPr>
      </w:pPr>
    </w:p>
    <w:p w14:paraId="50735BEA" w14:textId="77777777" w:rsidR="00470771" w:rsidRDefault="00470771" w:rsidP="00470771">
      <w:pPr>
        <w:spacing w:line="240" w:lineRule="auto"/>
        <w:jc w:val="left"/>
        <w:rPr>
          <w:color w:val="000000" w:themeColor="text1"/>
        </w:rPr>
      </w:pPr>
    </w:p>
    <w:p w14:paraId="749A0D40" w14:textId="77777777" w:rsidR="00470771" w:rsidRDefault="00470771" w:rsidP="00470771">
      <w:pPr>
        <w:spacing w:line="240" w:lineRule="auto"/>
        <w:jc w:val="left"/>
        <w:rPr>
          <w:color w:val="000000" w:themeColor="text1"/>
        </w:rPr>
      </w:pPr>
    </w:p>
    <w:p w14:paraId="10A39FE0" w14:textId="77777777" w:rsidR="00470771" w:rsidRDefault="00470771" w:rsidP="00651BF2">
      <w:pPr>
        <w:spacing w:line="240" w:lineRule="auto"/>
        <w:ind w:firstLine="0"/>
        <w:jc w:val="left"/>
        <w:rPr>
          <w:color w:val="000000" w:themeColor="text1"/>
        </w:rPr>
        <w:sectPr w:rsidR="00470771" w:rsidSect="008D1A3E">
          <w:headerReference w:type="default" r:id="rId12"/>
          <w:pgSz w:w="11906" w:h="16838"/>
          <w:pgMar w:top="1417" w:right="1701" w:bottom="1417" w:left="1701" w:header="708" w:footer="708" w:gutter="0"/>
          <w:pgNumType w:fmt="upperRoman" w:start="2"/>
          <w:cols w:space="708"/>
          <w:docGrid w:linePitch="360"/>
        </w:sectPr>
      </w:pPr>
    </w:p>
    <w:p w14:paraId="7038FDCF" w14:textId="77777777" w:rsidR="00470771" w:rsidRPr="008D1A3E" w:rsidRDefault="00470771" w:rsidP="008D1A3E">
      <w:pPr>
        <w:pStyle w:val="Ttulo1"/>
      </w:pPr>
      <w:bookmarkStart w:id="1" w:name="_Toc139108609"/>
      <w:r w:rsidRPr="008D1A3E">
        <w:lastRenderedPageBreak/>
        <w:t>Introducción</w:t>
      </w:r>
      <w:bookmarkEnd w:id="1"/>
    </w:p>
    <w:p w14:paraId="556DD932" w14:textId="77777777" w:rsidR="00470771" w:rsidRDefault="00470771" w:rsidP="008D1A3E">
      <w:pPr>
        <w:ind w:firstLine="0"/>
      </w:pPr>
      <w:r>
        <w:t>La expedición manual de Kardex de calificación para cada alumno de la Universidad Tecnológica del Oriente de Michoacán ha sido un proceso laborioso y propenso a errores. Con el objetivo de optimizar y agilizar este procedimiento, se plantea la necesidad de procesar los datos de los alumnos del ciclo escolar que abarca 11 cuatrimestres y automatizar la generación de los Kardex de calificación.</w:t>
      </w:r>
    </w:p>
    <w:p w14:paraId="72323BB0" w14:textId="77777777" w:rsidR="00470771" w:rsidRDefault="00470771" w:rsidP="008D1A3E"/>
    <w:p w14:paraId="0C28B7B1" w14:textId="77777777" w:rsidR="00470771" w:rsidRDefault="00470771" w:rsidP="008D1A3E">
      <w:pPr>
        <w:ind w:firstLine="0"/>
      </w:pPr>
      <w:r>
        <w:t>El propósito es desarrollar un sistema eficiente que recopile y organice las calificaciones de todos los alumnos, calcule su promedio final general y genere automáticamente los Kardex de calificación, incluyendo todas las materias cursadas. Esto no solo reducirá la carga de trabajo administrativo, sino que también garantizará la precisión y consistencia de los resultados. Además, el sistema permitirá mantener actualizada la información en tiempo real, reflejando los cambios en las calificaciones o las materias cursadas por cada alumno.</w:t>
      </w:r>
    </w:p>
    <w:p w14:paraId="111BB262" w14:textId="77777777" w:rsidR="00470771" w:rsidRDefault="00470771" w:rsidP="008D1A3E"/>
    <w:p w14:paraId="6E970C1A" w14:textId="77777777" w:rsidR="00470771" w:rsidRDefault="00470771" w:rsidP="008D1A3E">
      <w:pPr>
        <w:ind w:firstLine="0"/>
      </w:pPr>
      <w:r>
        <w:t xml:space="preserve">Esta automatización agilizará el proceso de expedición de Kardex, facilitará el acceso a la información académica de los alumnos y brindará una herramienta eficaz para evaluar su rendimiento educativo de manera integral. En última instancia, se espera mejorar la experiencia estudiantil y fortalecer la gestión académica en la Universidad Tecnológica del Oriente de Michoacán. </w:t>
      </w:r>
    </w:p>
    <w:p w14:paraId="2466D2A8" w14:textId="70372DFF" w:rsidR="005C28B6" w:rsidRDefault="005C28B6" w:rsidP="00470771">
      <w:pPr>
        <w:ind w:firstLine="0"/>
      </w:pPr>
    </w:p>
    <w:p w14:paraId="0FEC90AB" w14:textId="77777777" w:rsidR="008D1A3E" w:rsidRDefault="008D1A3E" w:rsidP="00470771">
      <w:pPr>
        <w:ind w:firstLine="0"/>
      </w:pPr>
    </w:p>
    <w:p w14:paraId="17AC4C14" w14:textId="30DCC166" w:rsidR="005C28B6" w:rsidRDefault="005C28B6" w:rsidP="00470771">
      <w:pPr>
        <w:ind w:firstLine="0"/>
      </w:pPr>
    </w:p>
    <w:p w14:paraId="1FF44404" w14:textId="78E21EBF" w:rsidR="0004228E" w:rsidRDefault="0004228E" w:rsidP="00470771">
      <w:pPr>
        <w:ind w:firstLine="0"/>
      </w:pPr>
    </w:p>
    <w:p w14:paraId="15C288AA" w14:textId="77777777" w:rsidR="0004228E" w:rsidRDefault="0004228E" w:rsidP="00470771">
      <w:pPr>
        <w:ind w:firstLine="0"/>
      </w:pPr>
    </w:p>
    <w:p w14:paraId="47EF54F6" w14:textId="77777777" w:rsidR="005C28B6" w:rsidRDefault="005C28B6" w:rsidP="008D1A3E">
      <w:pPr>
        <w:pStyle w:val="Ttulo1"/>
      </w:pPr>
      <w:bookmarkStart w:id="2" w:name="_Toc139108610"/>
      <w:r>
        <w:lastRenderedPageBreak/>
        <w:t>Problemática</w:t>
      </w:r>
      <w:bookmarkEnd w:id="2"/>
      <w:r>
        <w:t xml:space="preserve"> </w:t>
      </w:r>
    </w:p>
    <w:p w14:paraId="1A038C17" w14:textId="34614F85" w:rsidR="00470771" w:rsidRDefault="005C28B6" w:rsidP="008D1A3E">
      <w:pPr>
        <w:ind w:firstLine="0"/>
      </w:pPr>
      <w:r>
        <w:t xml:space="preserve">Dentro de la institución se ha identificado la necesidad de contar con una plataforma que contenga un Kardex  eficiente que permita imprimir  tipos de reportes con las calificaciones de los alumnos, así como las materias que </w:t>
      </w:r>
      <w:r w:rsidR="00DD7A55">
        <w:t>está</w:t>
      </w:r>
      <w:r>
        <w:t xml:space="preserve"> cursando y ha concluido además, se requiere calcular el promedio por cuatrimestre y un promedio general hasta el </w:t>
      </w:r>
      <w:r w:rsidR="00DD7A55">
        <w:t>último</w:t>
      </w:r>
      <w:r>
        <w:t xml:space="preserve"> (parcial, cuatrimestre o año) que ha cursado, por </w:t>
      </w:r>
      <w:r w:rsidR="00DD7A55">
        <w:t>último</w:t>
      </w:r>
      <w:r>
        <w:t xml:space="preserve"> es necesario contar con un control de autorización por parte de la persona encargada del proceso.</w:t>
      </w:r>
    </w:p>
    <w:p w14:paraId="15220FCF" w14:textId="77777777" w:rsidR="00470771" w:rsidRDefault="0078081C" w:rsidP="0078081C">
      <w:pPr>
        <w:pStyle w:val="Ttulo1"/>
      </w:pPr>
      <w:bookmarkStart w:id="3" w:name="_Toc139108611"/>
      <w:r>
        <w:t>Objetivo general</w:t>
      </w:r>
      <w:bookmarkEnd w:id="3"/>
      <w:r>
        <w:t xml:space="preserve"> </w:t>
      </w:r>
    </w:p>
    <w:p w14:paraId="56C531EE" w14:textId="77777777" w:rsidR="00277A5C" w:rsidRDefault="00277A5C" w:rsidP="0078081C">
      <w:pPr>
        <w:ind w:firstLine="0"/>
      </w:pPr>
      <w:r>
        <w:t xml:space="preserve">Desarrollar una </w:t>
      </w:r>
      <w:r w:rsidR="00772CEF">
        <w:t>automatización</w:t>
      </w:r>
      <w:r>
        <w:t xml:space="preserve"> de </w:t>
      </w:r>
      <w:r w:rsidR="00772CEF">
        <w:t>Kardex el</w:t>
      </w:r>
      <w:r>
        <w:t xml:space="preserve"> cual muestre el registro y seguimiento de calificaciones</w:t>
      </w:r>
      <w:r w:rsidR="00772CEF">
        <w:t>, gestione las materias cursadas y calcule los promedios de los alumnos, proporcionando un acceso seguro y fácil de solicitud de información académica.</w:t>
      </w:r>
    </w:p>
    <w:p w14:paraId="661962B8" w14:textId="77777777" w:rsidR="00772CEF" w:rsidRPr="008D1A3E" w:rsidRDefault="00772CEF" w:rsidP="008D1A3E">
      <w:pPr>
        <w:pStyle w:val="Ttulo2"/>
      </w:pPr>
      <w:bookmarkStart w:id="4" w:name="_Toc139108612"/>
      <w:r w:rsidRPr="008D1A3E">
        <w:t>Objetivos específicos</w:t>
      </w:r>
      <w:bookmarkEnd w:id="4"/>
    </w:p>
    <w:p w14:paraId="76ED1A89" w14:textId="7D7A8D28" w:rsidR="00772CEF" w:rsidRDefault="00772CEF" w:rsidP="008D1A3E">
      <w:pPr>
        <w:pStyle w:val="Prrafodelista"/>
        <w:numPr>
          <w:ilvl w:val="0"/>
          <w:numId w:val="8"/>
        </w:numPr>
      </w:pPr>
      <w:r>
        <w:t>Desarrollar un sistema de procesamiento de datos que permita calcular el promedio final general de cada alumno, tomando en cuenta las calificaciones de todas las materias cursadas durante los 11 cuatrimestres.</w:t>
      </w:r>
    </w:p>
    <w:p w14:paraId="011FF6FB" w14:textId="1E16928B" w:rsidR="00772CEF" w:rsidRDefault="00772CEF" w:rsidP="008D1A3E">
      <w:pPr>
        <w:pStyle w:val="Prrafodelista"/>
        <w:numPr>
          <w:ilvl w:val="0"/>
          <w:numId w:val="8"/>
        </w:numPr>
      </w:pPr>
      <w:r>
        <w:t>Integrar el sistema de procesamiento de datos con una base de datos centralizada que almacene la información de los alumnos y sus calificaciones, asegurando la seguridad y confidencialidad de los datos.</w:t>
      </w:r>
    </w:p>
    <w:p w14:paraId="42529C61" w14:textId="382A5C75" w:rsidR="00772CEF" w:rsidRDefault="00772CEF" w:rsidP="008D1A3E">
      <w:pPr>
        <w:pStyle w:val="Prrafodelista"/>
        <w:numPr>
          <w:ilvl w:val="0"/>
          <w:numId w:val="8"/>
        </w:numPr>
      </w:pPr>
      <w:r>
        <w:t>Realizar pruebas del sistema automatizado de expedición de Kardex para asegurar su funcionamiento y precisión en la generación de los Kardex de calificación.</w:t>
      </w:r>
    </w:p>
    <w:p w14:paraId="7645FA9F" w14:textId="47548C69" w:rsidR="00772CEF" w:rsidRDefault="00772CEF" w:rsidP="008D1A3E">
      <w:pPr>
        <w:pStyle w:val="Prrafodelista"/>
        <w:numPr>
          <w:ilvl w:val="0"/>
          <w:numId w:val="8"/>
        </w:numPr>
      </w:pPr>
      <w:r>
        <w:t>Implementar un mecanismo de actualización manual o semi-automática del Kardex de calificación, de manera que refleje los cambios en las calificaciones o las materias cursadas por cada alumno en tiempo real.</w:t>
      </w:r>
    </w:p>
    <w:p w14:paraId="78D2C35F" w14:textId="6215B13E" w:rsidR="002D08E6" w:rsidRDefault="00772CEF" w:rsidP="008D1A3E">
      <w:pPr>
        <w:pStyle w:val="Prrafodelista"/>
        <w:numPr>
          <w:ilvl w:val="0"/>
          <w:numId w:val="8"/>
        </w:numPr>
      </w:pPr>
      <w:r>
        <w:t>Evaluar la eficacia y eficiencia del sistema implementado, recolectando retroalimentación de los usuarios y realizando solo los ajustes necesarios para mejorar su desempeño.</w:t>
      </w:r>
    </w:p>
    <w:p w14:paraId="5D32D375" w14:textId="77777777" w:rsidR="008D1A3E" w:rsidRPr="008D1A3E" w:rsidRDefault="008D1A3E" w:rsidP="008D1A3E">
      <w:pPr>
        <w:pStyle w:val="Ttulo1"/>
      </w:pPr>
      <w:bookmarkStart w:id="5" w:name="_Toc139108614"/>
      <w:r w:rsidRPr="008D1A3E">
        <w:lastRenderedPageBreak/>
        <w:t>Hipótesis</w:t>
      </w:r>
      <w:bookmarkEnd w:id="5"/>
    </w:p>
    <w:p w14:paraId="01E71E1A" w14:textId="77777777" w:rsidR="008D1A3E" w:rsidRDefault="008D1A3E" w:rsidP="008D1A3E">
      <w:pPr>
        <w:ind w:firstLine="0"/>
      </w:pPr>
      <w:r w:rsidRPr="00013149">
        <w:t>La implementación de un módulo de Kardex digital en una institución proporcionará beneficios significativos, como una mayor eficiencia en la gestión de inventarios, reducción de errores y acceso rápido a la información, lo que mejorará la toma de decisiones y optimizará los procesos internos.</w:t>
      </w:r>
      <w:r>
        <w:t xml:space="preserve"> Al implementar tendrá un aumento de:</w:t>
      </w:r>
    </w:p>
    <w:p w14:paraId="1A7A82D2" w14:textId="77777777" w:rsidR="008D1A3E" w:rsidRPr="006334E0" w:rsidRDefault="008D1A3E" w:rsidP="008D1A3E">
      <w:pPr>
        <w:pStyle w:val="Prrafodelista"/>
        <w:numPr>
          <w:ilvl w:val="0"/>
          <w:numId w:val="4"/>
        </w:numPr>
        <w:rPr>
          <w:lang w:val="es-ES"/>
        </w:rPr>
      </w:pPr>
      <w:r w:rsidRPr="006334E0">
        <w:rPr>
          <w:b/>
          <w:lang w:val="es-ES"/>
        </w:rPr>
        <w:t>Mayor eficiencia en la gestión de inventarios:</w:t>
      </w:r>
      <w:r w:rsidRPr="006334E0">
        <w:rPr>
          <w:lang w:val="es-ES"/>
        </w:rPr>
        <w:t xml:space="preserve"> Al utilizar un Kardex digital, la institución podrá tener un registro centralizado y actualizado de cada uno de los alumnos que ingresan o bien egresan de la institución. </w:t>
      </w:r>
    </w:p>
    <w:p w14:paraId="68F96EAE" w14:textId="77777777" w:rsidR="008D1A3E" w:rsidRPr="006334E0" w:rsidRDefault="008D1A3E" w:rsidP="008D1A3E">
      <w:pPr>
        <w:pStyle w:val="Prrafodelista"/>
        <w:numPr>
          <w:ilvl w:val="0"/>
          <w:numId w:val="4"/>
        </w:numPr>
        <w:rPr>
          <w:lang w:val="es-ES"/>
        </w:rPr>
      </w:pPr>
      <w:r w:rsidRPr="006334E0">
        <w:rPr>
          <w:b/>
          <w:lang w:val="es-ES"/>
        </w:rPr>
        <w:t>Reducción de errores:</w:t>
      </w:r>
      <w:r w:rsidRPr="006334E0">
        <w:rPr>
          <w:lang w:val="es-ES"/>
        </w:rPr>
        <w:t xml:space="preserve"> Al eliminar la necesidad de mantener registros físicos y depender de métodos manuales para actualizar los datos del Kardex, se reducirán los errores humanos y la posibilidad de pérdida o deterioro de la información. El módulo de Kardex digital puede incluir validaciones y controles que ayuden a prevenir equivocaciones en los registros, lo que resultará en una mayor exactitud y confiabilidad de los datos.</w:t>
      </w:r>
    </w:p>
    <w:p w14:paraId="4418097D" w14:textId="77777777" w:rsidR="008D1A3E" w:rsidRPr="006334E0" w:rsidRDefault="008D1A3E" w:rsidP="008D1A3E">
      <w:pPr>
        <w:pStyle w:val="Prrafodelista"/>
        <w:numPr>
          <w:ilvl w:val="0"/>
          <w:numId w:val="4"/>
        </w:numPr>
        <w:rPr>
          <w:lang w:val="es-ES"/>
        </w:rPr>
      </w:pPr>
      <w:r w:rsidRPr="006334E0">
        <w:rPr>
          <w:b/>
          <w:lang w:val="es-ES"/>
        </w:rPr>
        <w:t>Acceso rápido a la información:</w:t>
      </w:r>
      <w:r w:rsidRPr="006334E0">
        <w:rPr>
          <w:lang w:val="es-ES"/>
        </w:rPr>
        <w:t xml:space="preserve"> Con un Kardex digital, los usuarios autorizados podrán acceder rápidamente a la información relevante sobre cada uno de los alumnos, asi como obtener los resultados de calificaciones y promedio, todo ello dependiendo del cuatrimestre en el que se encuentre el alumno solicitante de la información.</w:t>
      </w:r>
    </w:p>
    <w:p w14:paraId="6930D90C" w14:textId="7205A7DC" w:rsidR="008D1A3E" w:rsidRDefault="008D1A3E" w:rsidP="008D1A3E">
      <w:pPr>
        <w:pStyle w:val="Prrafodelista"/>
        <w:numPr>
          <w:ilvl w:val="0"/>
          <w:numId w:val="4"/>
        </w:numPr>
        <w:rPr>
          <w:lang w:val="es-ES"/>
        </w:rPr>
      </w:pPr>
      <w:r w:rsidRPr="006334E0">
        <w:rPr>
          <w:b/>
          <w:lang w:val="es-ES"/>
        </w:rPr>
        <w:t>Optimización de procesos internos:</w:t>
      </w:r>
      <w:r w:rsidRPr="006334E0">
        <w:rPr>
          <w:lang w:val="es-ES"/>
        </w:rPr>
        <w:t xml:space="preserve"> La implementación de un módulo de Kardex digital puede integrarse con otros sistemas de la institución, como el de las calificaciones, esto facilitará la automatización de procesos, la generación de reportes y la sincronización de datos, lo que permitirá una mayor eficiencia y una reducción de tareas repetitivas y manuales.</w:t>
      </w:r>
    </w:p>
    <w:p w14:paraId="5E059E1A" w14:textId="77777777" w:rsidR="0004228E" w:rsidRPr="006334E0" w:rsidRDefault="0004228E" w:rsidP="008D1A3E">
      <w:pPr>
        <w:pStyle w:val="Prrafodelista"/>
        <w:numPr>
          <w:ilvl w:val="0"/>
          <w:numId w:val="4"/>
        </w:numPr>
        <w:rPr>
          <w:lang w:val="es-ES"/>
        </w:rPr>
      </w:pPr>
    </w:p>
    <w:p w14:paraId="57B186F1" w14:textId="77777777" w:rsidR="009A5E00" w:rsidRDefault="009A5E00" w:rsidP="009A5E00">
      <w:pPr>
        <w:pStyle w:val="Ttulo1"/>
      </w:pPr>
      <w:bookmarkStart w:id="6" w:name="_Toc139108613"/>
      <w:r>
        <w:lastRenderedPageBreak/>
        <w:t>Roles de equipo</w:t>
      </w:r>
      <w:bookmarkEnd w:id="6"/>
    </w:p>
    <w:p w14:paraId="5092A89C" w14:textId="77777777" w:rsidR="009A5E00" w:rsidRPr="00013149" w:rsidRDefault="009A5E00" w:rsidP="009A5E00">
      <w:pPr>
        <w:ind w:firstLine="0"/>
        <w:rPr>
          <w:b/>
        </w:rPr>
      </w:pPr>
      <w:r w:rsidRPr="00013149">
        <w:rPr>
          <w:b/>
        </w:rPr>
        <w:t>Juan Pablo Muñoz Pozas</w:t>
      </w:r>
    </w:p>
    <w:p w14:paraId="255B5971" w14:textId="77777777" w:rsidR="009A5E00" w:rsidRDefault="009A5E00" w:rsidP="009A5E00">
      <w:pPr>
        <w:ind w:firstLine="0"/>
      </w:pPr>
      <w:r>
        <w:t xml:space="preserve">Programador: </w:t>
      </w:r>
    </w:p>
    <w:p w14:paraId="3C8305B0" w14:textId="77777777" w:rsidR="009A5E00" w:rsidRDefault="009A5E00" w:rsidP="009A5E00">
      <w:pPr>
        <w:ind w:firstLine="0"/>
      </w:pPr>
      <w:r>
        <w:t>Encargado de la depuración del código, agregado de cada una de las funcionalidades, así como el encargado de realizar las pruebas.</w:t>
      </w:r>
    </w:p>
    <w:p w14:paraId="097E0F47" w14:textId="77777777" w:rsidR="009A5E00" w:rsidRPr="00013149" w:rsidRDefault="009A5E00" w:rsidP="009A5E00">
      <w:pPr>
        <w:ind w:firstLine="0"/>
        <w:rPr>
          <w:b/>
        </w:rPr>
      </w:pPr>
      <w:r w:rsidRPr="00013149">
        <w:rPr>
          <w:b/>
        </w:rPr>
        <w:t>Diego Corona Domínguez:</w:t>
      </w:r>
    </w:p>
    <w:p w14:paraId="441CBE35" w14:textId="77777777" w:rsidR="009A5E00" w:rsidRDefault="009A5E00" w:rsidP="009A5E00">
      <w:pPr>
        <w:ind w:firstLine="0"/>
      </w:pPr>
      <w:r>
        <w:t>Coordinador y analista:</w:t>
      </w:r>
    </w:p>
    <w:p w14:paraId="1DB9BF90" w14:textId="77777777" w:rsidR="009A5E00" w:rsidRDefault="009A5E00" w:rsidP="009A5E00">
      <w:pPr>
        <w:ind w:firstLine="0"/>
      </w:pPr>
      <w:r>
        <w:t>Organizador de las funcionalidades que se deben de tener dentro del proyecto de este módulo, encargado de la asignación de roles, analista de documentación y encargado de la solución a la problemática.</w:t>
      </w:r>
    </w:p>
    <w:p w14:paraId="79F6B5A6" w14:textId="77777777" w:rsidR="009A5E00" w:rsidRPr="00013149" w:rsidRDefault="009A5E00" w:rsidP="009A5E00">
      <w:pPr>
        <w:ind w:firstLine="0"/>
        <w:rPr>
          <w:b/>
        </w:rPr>
      </w:pPr>
      <w:r w:rsidRPr="00013149">
        <w:rPr>
          <w:b/>
        </w:rPr>
        <w:t>Maria Yuleydi Mondragón Arriaga:</w:t>
      </w:r>
    </w:p>
    <w:p w14:paraId="08A3A64E" w14:textId="77777777" w:rsidR="009A5E00" w:rsidRDefault="009A5E00" w:rsidP="009A5E00">
      <w:pPr>
        <w:ind w:firstLine="0"/>
      </w:pPr>
      <w:r>
        <w:t xml:space="preserve">Diseñadora de interfaz: </w:t>
      </w:r>
    </w:p>
    <w:p w14:paraId="092FC1B3" w14:textId="77777777" w:rsidR="009A5E00" w:rsidRPr="002D08E6" w:rsidRDefault="009A5E00" w:rsidP="009A5E00">
      <w:pPr>
        <w:ind w:firstLine="0"/>
      </w:pPr>
      <w:r>
        <w:t xml:space="preserve">Diseñadora de las interfaces para el módulo Kardex, desde el principio del boceto para que este sea llevado a la depuración del código del programador. </w:t>
      </w:r>
    </w:p>
    <w:p w14:paraId="753D79FA" w14:textId="0384338A" w:rsidR="008D1A3E" w:rsidRPr="009A5E00" w:rsidRDefault="008D1A3E" w:rsidP="008D1A3E">
      <w:pPr>
        <w:ind w:left="360" w:firstLine="0"/>
      </w:pPr>
    </w:p>
    <w:p w14:paraId="01B9F487" w14:textId="55E685C8" w:rsidR="009A5E00" w:rsidRDefault="009A5E00" w:rsidP="008D1A3E">
      <w:pPr>
        <w:ind w:left="360" w:firstLine="0"/>
        <w:rPr>
          <w:lang w:val="es-ES"/>
        </w:rPr>
      </w:pPr>
    </w:p>
    <w:p w14:paraId="07A71FFB" w14:textId="694767FB" w:rsidR="009A5E00" w:rsidRDefault="009A5E00" w:rsidP="008D1A3E">
      <w:pPr>
        <w:ind w:left="360" w:firstLine="0"/>
        <w:rPr>
          <w:lang w:val="es-ES"/>
        </w:rPr>
      </w:pPr>
    </w:p>
    <w:p w14:paraId="736D0649" w14:textId="7721B798" w:rsidR="009A5E00" w:rsidRDefault="009A5E00" w:rsidP="008D1A3E">
      <w:pPr>
        <w:ind w:left="360" w:firstLine="0"/>
        <w:rPr>
          <w:lang w:val="es-ES"/>
        </w:rPr>
      </w:pPr>
    </w:p>
    <w:p w14:paraId="638D41F8" w14:textId="4D547062" w:rsidR="009A5E00" w:rsidRDefault="009A5E00" w:rsidP="008D1A3E">
      <w:pPr>
        <w:ind w:left="360" w:firstLine="0"/>
        <w:rPr>
          <w:lang w:val="es-ES"/>
        </w:rPr>
      </w:pPr>
    </w:p>
    <w:p w14:paraId="1C79358D" w14:textId="2A216DA4" w:rsidR="009A5E00" w:rsidRDefault="009A5E00" w:rsidP="009A5E00">
      <w:pPr>
        <w:ind w:firstLine="0"/>
        <w:rPr>
          <w:lang w:val="es-ES"/>
        </w:rPr>
      </w:pPr>
    </w:p>
    <w:p w14:paraId="5F77FE19" w14:textId="58A32D2F" w:rsidR="0004228E" w:rsidRDefault="0004228E" w:rsidP="009A5E00">
      <w:pPr>
        <w:ind w:firstLine="0"/>
        <w:rPr>
          <w:lang w:val="es-ES"/>
        </w:rPr>
      </w:pPr>
    </w:p>
    <w:p w14:paraId="0709372C" w14:textId="08C40EED" w:rsidR="0004228E" w:rsidRDefault="0004228E" w:rsidP="009A5E00">
      <w:pPr>
        <w:ind w:firstLine="0"/>
        <w:rPr>
          <w:lang w:val="es-ES"/>
        </w:rPr>
      </w:pPr>
    </w:p>
    <w:p w14:paraId="647D4986" w14:textId="534AAC85" w:rsidR="0004228E" w:rsidRDefault="0004228E" w:rsidP="009A5E00">
      <w:pPr>
        <w:ind w:firstLine="0"/>
        <w:rPr>
          <w:lang w:val="es-ES"/>
        </w:rPr>
      </w:pPr>
    </w:p>
    <w:p w14:paraId="72C95AC8" w14:textId="42596D9E" w:rsidR="0004228E" w:rsidRDefault="0004228E" w:rsidP="009A5E00">
      <w:pPr>
        <w:ind w:firstLine="0"/>
        <w:rPr>
          <w:lang w:val="es-ES"/>
        </w:rPr>
      </w:pPr>
    </w:p>
    <w:p w14:paraId="7BCF1CCA" w14:textId="77777777" w:rsidR="0004228E" w:rsidRPr="008D1A3E" w:rsidRDefault="0004228E" w:rsidP="009A5E00">
      <w:pPr>
        <w:ind w:firstLine="0"/>
        <w:rPr>
          <w:lang w:val="es-ES"/>
        </w:rPr>
      </w:pPr>
    </w:p>
    <w:p w14:paraId="707ADF64" w14:textId="53B83C6F" w:rsidR="00651BF2" w:rsidRDefault="00651BF2" w:rsidP="00651BF2">
      <w:pPr>
        <w:pStyle w:val="Ttulo1"/>
      </w:pPr>
      <w:bookmarkStart w:id="7" w:name="_Toc139108615"/>
      <w:r>
        <w:lastRenderedPageBreak/>
        <w:t>Marco Teórico</w:t>
      </w:r>
      <w:bookmarkEnd w:id="7"/>
    </w:p>
    <w:p w14:paraId="5DF33DE6" w14:textId="070E1FC5" w:rsidR="00EF6EBF" w:rsidRDefault="00EF6EBF" w:rsidP="00EF6EBF">
      <w:pPr>
        <w:pStyle w:val="Ttulo2"/>
        <w:numPr>
          <w:ilvl w:val="0"/>
          <w:numId w:val="5"/>
        </w:numPr>
      </w:pPr>
      <w:bookmarkStart w:id="8" w:name="_Toc139108616"/>
      <w:r>
        <w:t>Kardex</w:t>
      </w:r>
      <w:bookmarkEnd w:id="8"/>
      <w:r>
        <w:t xml:space="preserve"> </w:t>
      </w:r>
    </w:p>
    <w:p w14:paraId="4AA42A72" w14:textId="6334BDFC" w:rsidR="00EF6EBF" w:rsidRDefault="00EF6EBF" w:rsidP="00EF6EBF">
      <w:pPr>
        <w:ind w:firstLine="0"/>
        <w:rPr>
          <w:lang w:val="es-ES"/>
        </w:rPr>
      </w:pPr>
      <w:r w:rsidRPr="00EF6EBF">
        <w:rPr>
          <w:lang w:val="es-ES"/>
        </w:rPr>
        <w:t>En una institución, como una empresa o una organización, el Kardex es un registro o archivo que contiene información detallada sobre los movimientos de inventario de productos o materiales. Es una herramienta de gestión que permite tener un control preciso y actualizado de las existencias, tanto en términos de cantidades como de valores.</w:t>
      </w:r>
    </w:p>
    <w:p w14:paraId="79695691" w14:textId="77777777" w:rsidR="00EF6EBF" w:rsidRPr="00EF6EBF" w:rsidRDefault="00EF6EBF" w:rsidP="00EF6EBF">
      <w:pPr>
        <w:ind w:firstLine="0"/>
        <w:rPr>
          <w:lang w:val="es-ES"/>
        </w:rPr>
      </w:pPr>
    </w:p>
    <w:p w14:paraId="6767755B" w14:textId="09F9CB06" w:rsidR="00EF6EBF" w:rsidRDefault="00EF6EBF" w:rsidP="003A54BA">
      <w:pPr>
        <w:ind w:firstLine="0"/>
        <w:rPr>
          <w:lang w:val="es-ES"/>
        </w:rPr>
      </w:pPr>
      <w:r w:rsidRPr="00EF6EBF">
        <w:rPr>
          <w:lang w:val="es-ES"/>
        </w:rPr>
        <w:t>El Kardex puede considerarse como una tarjeta o ficha</w:t>
      </w:r>
      <w:r>
        <w:rPr>
          <w:lang w:val="es-ES"/>
        </w:rPr>
        <w:t xml:space="preserve">. </w:t>
      </w:r>
      <w:r w:rsidRPr="00EF6EBF">
        <w:rPr>
          <w:lang w:val="es-ES"/>
        </w:rPr>
        <w:t>El objetivo principal del Kardex es brindar información clara y oportuna sobre el estado del inventario, permitiendo conocer en todo momento las</w:t>
      </w:r>
      <w:r>
        <w:rPr>
          <w:lang w:val="es-ES"/>
        </w:rPr>
        <w:t xml:space="preserve"> calificaciones o existencias. </w:t>
      </w:r>
      <w:r w:rsidRPr="00EF6EBF">
        <w:rPr>
          <w:lang w:val="es-ES"/>
        </w:rPr>
        <w:t>Es importante destacar que el formato y la estructura del Kardex pueden variar según las necesidades y características de cada institución.</w:t>
      </w:r>
    </w:p>
    <w:p w14:paraId="6C7E2803" w14:textId="56F36923" w:rsidR="003A54BA" w:rsidRDefault="003A54BA" w:rsidP="003A54BA">
      <w:pPr>
        <w:pStyle w:val="Ttulo3"/>
        <w:numPr>
          <w:ilvl w:val="1"/>
          <w:numId w:val="5"/>
        </w:numPr>
        <w:rPr>
          <w:i w:val="0"/>
          <w:lang w:val="es-ES"/>
        </w:rPr>
      </w:pPr>
      <w:bookmarkStart w:id="9" w:name="_Toc139108617"/>
      <w:r>
        <w:rPr>
          <w:i w:val="0"/>
          <w:lang w:val="es-ES"/>
        </w:rPr>
        <w:t>¿Qué función tiene el Kardex en servicios escolares?</w:t>
      </w:r>
      <w:bookmarkEnd w:id="9"/>
    </w:p>
    <w:p w14:paraId="4849A631" w14:textId="06AFC509" w:rsidR="003A54BA" w:rsidRPr="003A54BA" w:rsidRDefault="003A54BA" w:rsidP="003A54BA">
      <w:pPr>
        <w:ind w:firstLine="0"/>
        <w:rPr>
          <w:lang w:val="es-ES"/>
        </w:rPr>
      </w:pPr>
      <w:r w:rsidRPr="003A54BA">
        <w:rPr>
          <w:b/>
          <w:lang w:val="es-ES"/>
        </w:rPr>
        <w:t>Registro de información del estudiante:</w:t>
      </w:r>
      <w:r w:rsidRPr="003A54BA">
        <w:rPr>
          <w:lang w:val="es-ES"/>
        </w:rPr>
        <w:t xml:space="preserve"> El Kardex puede contener datos personales del estudiante, como nombre completo, fecha de nacimiento, dirección, información de contacto, entre otros.</w:t>
      </w:r>
    </w:p>
    <w:p w14:paraId="6A3CBE1B" w14:textId="5627CA4D" w:rsidR="003A54BA" w:rsidRPr="003A54BA" w:rsidRDefault="003A54BA" w:rsidP="003A54BA">
      <w:pPr>
        <w:ind w:firstLine="0"/>
        <w:rPr>
          <w:lang w:val="es-ES"/>
        </w:rPr>
      </w:pPr>
      <w:r w:rsidRPr="003A54BA">
        <w:rPr>
          <w:b/>
          <w:lang w:val="es-ES"/>
        </w:rPr>
        <w:t>Registro de calificaciones:</w:t>
      </w:r>
      <w:r w:rsidRPr="003A54BA">
        <w:rPr>
          <w:lang w:val="es-ES"/>
        </w:rPr>
        <w:t xml:space="preserve"> El Kardex puede incluir el registro de las calificaciones obtenidas por el estudiante en cada una de las asignaturas o materias. Permite tener un historial de rendimiento académico y facilita la generación de reportes o boletines de calificaciones.</w:t>
      </w:r>
    </w:p>
    <w:p w14:paraId="3755F11E" w14:textId="4CDD47F4" w:rsidR="003A54BA" w:rsidRPr="003A54BA" w:rsidRDefault="003A54BA" w:rsidP="003A54BA">
      <w:pPr>
        <w:ind w:firstLine="0"/>
        <w:rPr>
          <w:lang w:val="es-ES"/>
        </w:rPr>
      </w:pPr>
      <w:r w:rsidRPr="003A54BA">
        <w:rPr>
          <w:b/>
          <w:lang w:val="es-ES"/>
        </w:rPr>
        <w:t>Seguimiento del progreso académico:</w:t>
      </w:r>
      <w:r w:rsidRPr="003A54BA">
        <w:rPr>
          <w:lang w:val="es-ES"/>
        </w:rPr>
        <w:t xml:space="preserve"> A través del Kardex, se puede realizar un seguimiento del progreso académico del estudiante a lo largo del tiempo. Permite identificar fortalezas, áreas de mejora y necesidades de apoyo adicional.</w:t>
      </w:r>
    </w:p>
    <w:p w14:paraId="36BB513D" w14:textId="3FA53B65" w:rsidR="00022D56" w:rsidRDefault="00022D56" w:rsidP="00022D56">
      <w:pPr>
        <w:pStyle w:val="Ttulo3"/>
        <w:numPr>
          <w:ilvl w:val="1"/>
          <w:numId w:val="5"/>
        </w:numPr>
        <w:rPr>
          <w:i w:val="0"/>
          <w:lang w:val="es-ES"/>
        </w:rPr>
      </w:pPr>
      <w:bookmarkStart w:id="10" w:name="_Toc139108618"/>
      <w:r>
        <w:rPr>
          <w:i w:val="0"/>
          <w:lang w:val="es-ES"/>
        </w:rPr>
        <w:t>¿Cuáles son los tipos de Kardex que pueden ser utilizados en una institución, en servicios escolares?</w:t>
      </w:r>
      <w:bookmarkEnd w:id="10"/>
    </w:p>
    <w:p w14:paraId="6D7467D7" w14:textId="77777777" w:rsidR="00022D56" w:rsidRDefault="00022D56" w:rsidP="00022D56">
      <w:pPr>
        <w:ind w:firstLine="0"/>
        <w:rPr>
          <w:lang w:val="es-ES"/>
        </w:rPr>
      </w:pPr>
      <w:r w:rsidRPr="00022D56">
        <w:rPr>
          <w:b/>
          <w:lang w:val="es-ES"/>
        </w:rPr>
        <w:t>Kardex de matrícula:</w:t>
      </w:r>
      <w:r w:rsidRPr="00022D56">
        <w:rPr>
          <w:lang w:val="es-ES"/>
        </w:rPr>
        <w:t xml:space="preserve"> Este tipo de Kardex registra la información básica del estudiante al momento de su ingreso a la escuela, como nombre completo, fecha de nacimiento, dirección, datos de contacto, nivel educativo, entre otros.</w:t>
      </w:r>
    </w:p>
    <w:p w14:paraId="2EE76F2B" w14:textId="7205338F" w:rsidR="00022D56" w:rsidRPr="00022D56" w:rsidRDefault="00022D56" w:rsidP="00022D56">
      <w:pPr>
        <w:ind w:firstLine="0"/>
        <w:rPr>
          <w:lang w:val="es-ES"/>
        </w:rPr>
      </w:pPr>
      <w:r w:rsidRPr="00022D56">
        <w:rPr>
          <w:b/>
          <w:lang w:val="es-ES"/>
        </w:rPr>
        <w:lastRenderedPageBreak/>
        <w:t>Kardex de seguimiento académico:</w:t>
      </w:r>
      <w:r w:rsidRPr="00022D56">
        <w:rPr>
          <w:lang w:val="es-ES"/>
        </w:rPr>
        <w:t xml:space="preserve"> Se utiliza para registrar el historial académico del estudiante, incluyendo las calificaciones obtenidas en cada asignatura, promedios, evaluaciones, exámenes, y cualquier otra información relevante sobre el rendimiento académico del estudiante a lo largo del tiempo.</w:t>
      </w:r>
    </w:p>
    <w:p w14:paraId="4B82395D" w14:textId="7F8AAA0D" w:rsidR="00022D56" w:rsidRPr="00022D56" w:rsidRDefault="00022D56" w:rsidP="00022D56">
      <w:pPr>
        <w:ind w:firstLine="0"/>
        <w:rPr>
          <w:lang w:val="es-ES"/>
        </w:rPr>
      </w:pPr>
      <w:r w:rsidRPr="0079168E">
        <w:rPr>
          <w:b/>
          <w:lang w:val="es-ES"/>
        </w:rPr>
        <w:t>Kardex de asistencia:</w:t>
      </w:r>
      <w:r w:rsidRPr="00022D56">
        <w:rPr>
          <w:lang w:val="es-ES"/>
        </w:rPr>
        <w:t xml:space="preserve"> Este </w:t>
      </w:r>
      <w:r w:rsidR="0079168E" w:rsidRPr="00022D56">
        <w:rPr>
          <w:lang w:val="es-ES"/>
        </w:rPr>
        <w:t>Kardex</w:t>
      </w:r>
      <w:r w:rsidRPr="00022D56">
        <w:rPr>
          <w:lang w:val="es-ES"/>
        </w:rPr>
        <w:t xml:space="preserve"> registra la asistencia diaria del estudiante, indicando los días en que el estudiante asiste a clases, está ausente, llega tarde o se retira temprano. Ayuda a llevar un control preciso de la asistencia y permite identificar patrones de asistencia.</w:t>
      </w:r>
    </w:p>
    <w:p w14:paraId="633A4416" w14:textId="2D903C03" w:rsidR="00022D56" w:rsidRPr="00022D56" w:rsidRDefault="00022D56" w:rsidP="00022D56">
      <w:pPr>
        <w:ind w:firstLine="0"/>
        <w:rPr>
          <w:lang w:val="es-ES"/>
        </w:rPr>
      </w:pPr>
      <w:r w:rsidRPr="0079168E">
        <w:rPr>
          <w:b/>
          <w:lang w:val="es-ES"/>
        </w:rPr>
        <w:t>Kardex de conducta:</w:t>
      </w:r>
      <w:r w:rsidRPr="00022D56">
        <w:rPr>
          <w:lang w:val="es-ES"/>
        </w:rPr>
        <w:t xml:space="preserve"> En este </w:t>
      </w:r>
      <w:r w:rsidR="0079168E" w:rsidRPr="00022D56">
        <w:rPr>
          <w:lang w:val="es-ES"/>
        </w:rPr>
        <w:t>Kardex</w:t>
      </w:r>
      <w:r w:rsidRPr="00022D56">
        <w:rPr>
          <w:lang w:val="es-ES"/>
        </w:rPr>
        <w:t xml:space="preserve"> se registra el comportamiento y la conducta del estudiante, incluyendo observaciones sobre su conducta en clase, participación en actividades extracurriculares, sanciones disciplinarias, premios u reconocimientos, entre otros aspectos relacionados con la conducta estudiantil.</w:t>
      </w:r>
    </w:p>
    <w:p w14:paraId="4D52F0E9" w14:textId="0D8C9E20" w:rsidR="00022D56" w:rsidRDefault="00022D56" w:rsidP="00022D56">
      <w:pPr>
        <w:ind w:firstLine="0"/>
        <w:rPr>
          <w:lang w:val="es-ES"/>
        </w:rPr>
      </w:pPr>
      <w:r w:rsidRPr="0079168E">
        <w:rPr>
          <w:b/>
          <w:lang w:val="es-ES"/>
        </w:rPr>
        <w:t>Kardex de trámites y documentos:</w:t>
      </w:r>
      <w:r w:rsidRPr="00022D56">
        <w:rPr>
          <w:lang w:val="es-ES"/>
        </w:rPr>
        <w:t xml:space="preserve"> Este kardex se utiliza para almacenar y gestionar los documentos relacionados con el estudiante, como la solicitud de inscripción, documentos de identidad, informes médicos, autorizaciones de padres, entre otros.</w:t>
      </w:r>
    </w:p>
    <w:p w14:paraId="669ADE35" w14:textId="59B792EC" w:rsidR="00686E9F" w:rsidRDefault="00686E9F" w:rsidP="00686E9F">
      <w:pPr>
        <w:pStyle w:val="Ttulo2"/>
        <w:numPr>
          <w:ilvl w:val="0"/>
          <w:numId w:val="5"/>
        </w:numPr>
        <w:rPr>
          <w:lang w:val="es-ES"/>
        </w:rPr>
      </w:pPr>
      <w:bookmarkStart w:id="11" w:name="_Toc139108619"/>
      <w:r>
        <w:rPr>
          <w:lang w:val="es-ES"/>
        </w:rPr>
        <w:t>Herramientas de programación</w:t>
      </w:r>
      <w:bookmarkEnd w:id="11"/>
      <w:r>
        <w:rPr>
          <w:lang w:val="es-ES"/>
        </w:rPr>
        <w:t xml:space="preserve"> </w:t>
      </w:r>
    </w:p>
    <w:p w14:paraId="069D4047" w14:textId="1F5820F5" w:rsidR="00686E9F" w:rsidRDefault="00686E9F" w:rsidP="00686E9F">
      <w:pPr>
        <w:ind w:firstLine="0"/>
        <w:rPr>
          <w:lang w:val="es-ES"/>
        </w:rPr>
      </w:pPr>
      <w:r w:rsidRPr="00686E9F">
        <w:rPr>
          <w:lang w:val="es-ES"/>
        </w:rPr>
        <w:t>Las herramientas de programación son programas o software diseñados para ayudar a los desarrolladores de software a escribir, depurar, mantener y mejorar el código de un programa. Estas herramientas proporcionan un entorno integrado y funcionalidades específicas para facilitar el proceso de desarrollo de software.</w:t>
      </w:r>
    </w:p>
    <w:p w14:paraId="12F52A41" w14:textId="3D32B8C5" w:rsidR="00686E9F" w:rsidRDefault="00686E9F" w:rsidP="00686E9F">
      <w:pPr>
        <w:pStyle w:val="Ttulo3"/>
        <w:numPr>
          <w:ilvl w:val="1"/>
          <w:numId w:val="5"/>
        </w:numPr>
        <w:rPr>
          <w:i w:val="0"/>
          <w:lang w:val="es-ES"/>
        </w:rPr>
      </w:pPr>
      <w:bookmarkStart w:id="12" w:name="_Toc139108620"/>
      <w:r>
        <w:rPr>
          <w:i w:val="0"/>
          <w:lang w:val="es-ES"/>
        </w:rPr>
        <w:t>Herramientas de programación más comunes</w:t>
      </w:r>
      <w:bookmarkEnd w:id="12"/>
    </w:p>
    <w:p w14:paraId="409530E1" w14:textId="38E044F4" w:rsidR="00686E9F" w:rsidRPr="00686E9F" w:rsidRDefault="00686E9F" w:rsidP="00686E9F">
      <w:pPr>
        <w:ind w:firstLine="0"/>
        <w:rPr>
          <w:lang w:val="es-ES"/>
        </w:rPr>
      </w:pPr>
      <w:r w:rsidRPr="00686E9F">
        <w:rPr>
          <w:b/>
          <w:lang w:val="es-ES"/>
        </w:rPr>
        <w:t>Entornos de Desarrollo Integrados (IDE, por sus siglas en inglés):</w:t>
      </w:r>
      <w:r w:rsidRPr="00686E9F">
        <w:rPr>
          <w:lang w:val="es-ES"/>
        </w:rPr>
        <w:t xml:space="preserve"> Son aplicaciones que combinan un editor de texto con características específicas para el desarrollo de software. Proporcionan funcionalidades como resaltado de sintaxis, completado automático de código, depuración, gestión de proyectos y compilación, entre otros</w:t>
      </w:r>
      <w:r>
        <w:rPr>
          <w:lang w:val="es-ES"/>
        </w:rPr>
        <w:t>.</w:t>
      </w:r>
    </w:p>
    <w:p w14:paraId="0BD07757" w14:textId="32E70ED0" w:rsidR="00686E9F" w:rsidRPr="00686E9F" w:rsidRDefault="00686E9F" w:rsidP="00686E9F">
      <w:pPr>
        <w:ind w:firstLine="0"/>
        <w:rPr>
          <w:lang w:val="es-ES"/>
        </w:rPr>
      </w:pPr>
      <w:r w:rsidRPr="00686E9F">
        <w:rPr>
          <w:b/>
          <w:lang w:val="es-ES"/>
        </w:rPr>
        <w:t>Editores de texto avanzados:</w:t>
      </w:r>
      <w:r w:rsidRPr="00686E9F">
        <w:rPr>
          <w:lang w:val="es-ES"/>
        </w:rPr>
        <w:t xml:space="preserve"> Son herramientas diseñadas específicamente para la escritura y edición de código. Aunque no ofrecen todas las características de un IDE </w:t>
      </w:r>
      <w:r w:rsidRPr="00686E9F">
        <w:rPr>
          <w:lang w:val="es-ES"/>
        </w:rPr>
        <w:lastRenderedPageBreak/>
        <w:t>completo, proporcionan funcionalidades como resaltado de sintaxis, manejo de múltiples archivos, búsqueda y reemplazo avanzados</w:t>
      </w:r>
      <w:r>
        <w:rPr>
          <w:lang w:val="es-ES"/>
        </w:rPr>
        <w:t>.</w:t>
      </w:r>
    </w:p>
    <w:p w14:paraId="3EE8B951" w14:textId="1E97E31A" w:rsidR="00686E9F" w:rsidRPr="00686E9F" w:rsidRDefault="00686E9F" w:rsidP="00686E9F">
      <w:pPr>
        <w:ind w:firstLine="0"/>
        <w:rPr>
          <w:lang w:val="es-ES"/>
        </w:rPr>
      </w:pPr>
      <w:r w:rsidRPr="00686E9F">
        <w:rPr>
          <w:b/>
          <w:lang w:val="es-ES"/>
        </w:rPr>
        <w:t>Compiladores e intérpretes:</w:t>
      </w:r>
      <w:r w:rsidRPr="00686E9F">
        <w:rPr>
          <w:lang w:val="es-ES"/>
        </w:rPr>
        <w:t xml:space="preserve"> Son herramientas que traducen el código fuente escrito por los desarrolladores a un lenguaje ejecutable por la máquina o el entorno de ejecución correspondiente. Los compiladores traducen el código fuente a código de máquina antes de la ejecución, mientras que los intérpretes ejecutan el código fuente directamente</w:t>
      </w:r>
      <w:r>
        <w:rPr>
          <w:lang w:val="es-ES"/>
        </w:rPr>
        <w:t>.</w:t>
      </w:r>
    </w:p>
    <w:p w14:paraId="6374BE7B" w14:textId="718FA18D" w:rsidR="00686E9F" w:rsidRPr="00686E9F" w:rsidRDefault="00686E9F" w:rsidP="00686E9F">
      <w:pPr>
        <w:ind w:firstLine="0"/>
        <w:rPr>
          <w:lang w:val="es-ES"/>
        </w:rPr>
      </w:pPr>
      <w:r w:rsidRPr="00686E9F">
        <w:rPr>
          <w:b/>
          <w:lang w:val="es-ES"/>
        </w:rPr>
        <w:t>Depuradores:</w:t>
      </w:r>
      <w:r w:rsidRPr="00686E9F">
        <w:rPr>
          <w:lang w:val="es-ES"/>
        </w:rPr>
        <w:t xml:space="preserve"> Son herramientas que ayudan a los desarrolladores a encontrar y corregir errores en el código (depuración). Permiten establecer puntos de interrupción en el código para inspeccionar variables, ejecutar el programa paso a paso y realizar un seguimiento de la ejecución.</w:t>
      </w:r>
    </w:p>
    <w:p w14:paraId="001D846A" w14:textId="58F1DA04" w:rsidR="00686E9F" w:rsidRDefault="00686E9F" w:rsidP="00686E9F">
      <w:pPr>
        <w:ind w:firstLine="0"/>
        <w:rPr>
          <w:lang w:val="es-ES"/>
        </w:rPr>
      </w:pPr>
      <w:r w:rsidRPr="00686E9F">
        <w:rPr>
          <w:b/>
          <w:lang w:val="es-ES"/>
        </w:rPr>
        <w:t>Control de versiones:</w:t>
      </w:r>
      <w:r w:rsidRPr="00686E9F">
        <w:rPr>
          <w:lang w:val="es-ES"/>
        </w:rPr>
        <w:t xml:space="preserve"> Son herramientas que permiten a los desarrolladores gestionar y realizar un seguimiento de los cambios en el código fuente a lo largo del tiempo. Proporcionan funciones como control de versiones, ramificación y fusión de código, colaboración en equipo y gestión de conflictos.</w:t>
      </w:r>
    </w:p>
    <w:p w14:paraId="5145C00A" w14:textId="2DE80904" w:rsidR="00686E9F" w:rsidRPr="00686E9F" w:rsidRDefault="00686E9F" w:rsidP="00686E9F">
      <w:pPr>
        <w:pStyle w:val="Ttulo3"/>
        <w:rPr>
          <w:i w:val="0"/>
          <w:lang w:val="es-ES"/>
        </w:rPr>
      </w:pPr>
      <w:bookmarkStart w:id="13" w:name="_Toc139108621"/>
      <w:r>
        <w:rPr>
          <w:i w:val="0"/>
          <w:lang w:val="es-ES"/>
        </w:rPr>
        <w:t>2.3 Herramientas para el módulo Kardex</w:t>
      </w:r>
      <w:bookmarkEnd w:id="13"/>
      <w:r>
        <w:rPr>
          <w:i w:val="0"/>
          <w:lang w:val="es-ES"/>
        </w:rPr>
        <w:t xml:space="preserve"> </w:t>
      </w:r>
    </w:p>
    <w:p w14:paraId="1E8F46E6" w14:textId="2E0527A6" w:rsidR="008F136B" w:rsidRPr="008F136B" w:rsidRDefault="00686E9F" w:rsidP="00686E9F">
      <w:pPr>
        <w:pStyle w:val="Ttulo4"/>
      </w:pPr>
      <w:r>
        <w:t>2.3.1</w:t>
      </w:r>
      <w:r w:rsidR="008F136B" w:rsidRPr="008F136B">
        <w:t xml:space="preserve"> MySQL:</w:t>
      </w:r>
    </w:p>
    <w:p w14:paraId="1C0B436A" w14:textId="08C73D6C" w:rsidR="008F136B" w:rsidRPr="008F136B" w:rsidRDefault="008F136B" w:rsidP="0004228E">
      <w:pPr>
        <w:ind w:firstLine="0"/>
      </w:pPr>
      <w:r>
        <w:t xml:space="preserve">MySQL es un sistema de gestión de bases de datos relacional ampliamente utilizado en el desarrollo de aplicaciones web. Su principal función es gestionar y almacenar los datos de manera eficiente y segura. Dentro del desarrollo de una plataforma web, MySQL se utiliza para crear y administrar la base de datos subyacente que almacena información como usuarios, publicaciones, comentarios, entre otros datos relevantes para el funcionamiento de la plataforma. </w:t>
      </w:r>
      <w:r w:rsidR="00F93E38">
        <w:t xml:space="preserve"> </w:t>
      </w:r>
      <w:r>
        <w:t>En el proyecto de la plataforma web, MySQL se implementaría en el backend para administrar y acceder a los datos necesarios para mostrar y manejar la información que los usuarios interactúan.</w:t>
      </w:r>
    </w:p>
    <w:p w14:paraId="15C4DB2F" w14:textId="70F0137B" w:rsidR="008F136B" w:rsidRPr="008F136B" w:rsidRDefault="008F136B" w:rsidP="008F136B">
      <w:pPr>
        <w:pStyle w:val="Descripcin"/>
        <w:keepNext/>
        <w:spacing w:line="360" w:lineRule="auto"/>
        <w:rPr>
          <w:rFonts w:ascii="Arial" w:hAnsi="Arial" w:cs="Arial"/>
          <w:sz w:val="20"/>
        </w:rPr>
      </w:pPr>
      <w:r w:rsidRPr="008F136B">
        <w:rPr>
          <w:rFonts w:ascii="Arial" w:hAnsi="Arial" w:cs="Arial"/>
          <w:b/>
          <w:i w:val="0"/>
          <w:sz w:val="20"/>
        </w:rPr>
        <w:lastRenderedPageBreak/>
        <w:t xml:space="preserve">Figura </w:t>
      </w:r>
      <w:r w:rsidRPr="008F136B">
        <w:rPr>
          <w:rFonts w:ascii="Arial" w:hAnsi="Arial" w:cs="Arial"/>
          <w:b/>
          <w:i w:val="0"/>
          <w:sz w:val="20"/>
        </w:rPr>
        <w:fldChar w:fldCharType="begin"/>
      </w:r>
      <w:r w:rsidRPr="008F136B">
        <w:rPr>
          <w:rFonts w:ascii="Arial" w:hAnsi="Arial" w:cs="Arial"/>
          <w:b/>
          <w:i w:val="0"/>
          <w:sz w:val="20"/>
        </w:rPr>
        <w:instrText xml:space="preserve"> SEQ Figura \* ARABIC </w:instrText>
      </w:r>
      <w:r w:rsidRPr="008F136B">
        <w:rPr>
          <w:rFonts w:ascii="Arial" w:hAnsi="Arial" w:cs="Arial"/>
          <w:b/>
          <w:i w:val="0"/>
          <w:sz w:val="20"/>
        </w:rPr>
        <w:fldChar w:fldCharType="separate"/>
      </w:r>
      <w:r w:rsidR="00A53992">
        <w:rPr>
          <w:rFonts w:ascii="Arial" w:hAnsi="Arial" w:cs="Arial"/>
          <w:b/>
          <w:i w:val="0"/>
          <w:noProof/>
          <w:sz w:val="20"/>
        </w:rPr>
        <w:t>1</w:t>
      </w:r>
      <w:r w:rsidRPr="008F136B">
        <w:rPr>
          <w:rFonts w:ascii="Arial" w:hAnsi="Arial" w:cs="Arial"/>
          <w:b/>
          <w:i w:val="0"/>
          <w:sz w:val="20"/>
        </w:rPr>
        <w:fldChar w:fldCharType="end"/>
      </w:r>
      <w:r w:rsidRPr="008F136B">
        <w:rPr>
          <w:rFonts w:ascii="Arial" w:hAnsi="Arial" w:cs="Arial"/>
          <w:sz w:val="20"/>
        </w:rPr>
        <w:t xml:space="preserve">  </w:t>
      </w:r>
      <w:r w:rsidRPr="008F136B">
        <w:rPr>
          <w:rFonts w:ascii="Arial" w:hAnsi="Arial" w:cs="Arial"/>
          <w:sz w:val="20"/>
        </w:rPr>
        <w:br/>
        <w:t xml:space="preserve"> MySQL</w:t>
      </w:r>
    </w:p>
    <w:p w14:paraId="772601A9" w14:textId="075317EA" w:rsidR="008F136B" w:rsidRDefault="008F136B" w:rsidP="00F93E38">
      <w:pPr>
        <w:jc w:val="center"/>
        <w:rPr>
          <w:rFonts w:ascii="Times New Roman" w:hAnsi="Times New Roman"/>
        </w:rPr>
      </w:pPr>
      <w:r>
        <w:rPr>
          <w:rFonts w:ascii="Times New Roman" w:hAnsi="Times New Roman"/>
          <w:noProof/>
        </w:rPr>
        <w:drawing>
          <wp:inline distT="0" distB="0" distL="0" distR="0" wp14:anchorId="78907D4D" wp14:editId="0A34A57D">
            <wp:extent cx="3394343" cy="190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343" cy="1908000"/>
                    </a:xfrm>
                    <a:prstGeom prst="rect">
                      <a:avLst/>
                    </a:prstGeom>
                    <a:noFill/>
                    <a:ln>
                      <a:noFill/>
                    </a:ln>
                  </pic:spPr>
                </pic:pic>
              </a:graphicData>
            </a:graphic>
          </wp:inline>
        </w:drawing>
      </w:r>
    </w:p>
    <w:p w14:paraId="081AAD87" w14:textId="0ECF54DD" w:rsidR="008F136B" w:rsidRPr="008F136B" w:rsidRDefault="008F136B" w:rsidP="00F93E38">
      <w:pPr>
        <w:pStyle w:val="Ttulo4"/>
      </w:pPr>
      <w:r w:rsidRPr="008F136B">
        <w:t>2.</w:t>
      </w:r>
      <w:r w:rsidR="00F93E38">
        <w:t>3.2</w:t>
      </w:r>
      <w:r w:rsidRPr="008F136B">
        <w:t xml:space="preserve"> Visual Studio:</w:t>
      </w:r>
    </w:p>
    <w:p w14:paraId="027FD4B6" w14:textId="77777777" w:rsidR="008F136B" w:rsidRDefault="008F136B" w:rsidP="0004228E">
      <w:pPr>
        <w:ind w:firstLine="0"/>
      </w:pPr>
      <w:r>
        <w:t>Visual Studio es un entorno de desarrollo integrado (IDE) ampliamente utilizado en el desarrollo de aplicaciones web. Proporciona una interfaz completa y poderosa que permite a los desarrolladores escribir, depurar y compilar código de manera eficiente. Visual Studio ofrece características y herramientas como resaltado de sintaxis, autocompletado de código, depuración en tiempo real, integración con control de versiones, generación de código automatizada y un conjunto completo de herramientas para el desarrollo web.</w:t>
      </w:r>
    </w:p>
    <w:p w14:paraId="6819320E" w14:textId="2FCA63FD" w:rsidR="008F136B" w:rsidRPr="008F136B" w:rsidRDefault="008F136B" w:rsidP="0004228E">
      <w:pPr>
        <w:ind w:firstLine="0"/>
      </w:pPr>
      <w:r>
        <w:t>Dentro del proyecto de la plataforma web, Visual Studio se utilizaría para escribir y mantener el código fuente del backend y frontend de la aplicación. Los desarrolladores pueden utilizar Visual Studio para crear los controladores, modelos y vistas en el caso de utilizar el framework Laravel, además de integrar librerías y dependencias necesarias para el proyecto.</w:t>
      </w:r>
    </w:p>
    <w:p w14:paraId="606EAEAF" w14:textId="3C6008AB" w:rsidR="008F136B" w:rsidRPr="008F136B" w:rsidRDefault="008F136B" w:rsidP="008F136B">
      <w:pPr>
        <w:pStyle w:val="Descripcin"/>
        <w:keepNext/>
        <w:spacing w:line="360" w:lineRule="auto"/>
        <w:rPr>
          <w:rFonts w:ascii="Arial" w:hAnsi="Arial" w:cs="Arial"/>
          <w:sz w:val="20"/>
        </w:rPr>
      </w:pPr>
      <w:r w:rsidRPr="008F136B">
        <w:rPr>
          <w:rFonts w:ascii="Arial" w:hAnsi="Arial" w:cs="Arial"/>
          <w:b/>
          <w:i w:val="0"/>
          <w:sz w:val="20"/>
        </w:rPr>
        <w:t xml:space="preserve">Figura </w:t>
      </w:r>
      <w:r w:rsidRPr="008F136B">
        <w:rPr>
          <w:rFonts w:ascii="Arial" w:hAnsi="Arial" w:cs="Arial"/>
          <w:b/>
          <w:i w:val="0"/>
          <w:sz w:val="20"/>
        </w:rPr>
        <w:fldChar w:fldCharType="begin"/>
      </w:r>
      <w:r w:rsidRPr="008F136B">
        <w:rPr>
          <w:rFonts w:ascii="Arial" w:hAnsi="Arial" w:cs="Arial"/>
          <w:b/>
          <w:i w:val="0"/>
          <w:sz w:val="20"/>
        </w:rPr>
        <w:instrText xml:space="preserve"> SEQ Figura \* ARABIC </w:instrText>
      </w:r>
      <w:r w:rsidRPr="008F136B">
        <w:rPr>
          <w:rFonts w:ascii="Arial" w:hAnsi="Arial" w:cs="Arial"/>
          <w:b/>
          <w:i w:val="0"/>
          <w:sz w:val="20"/>
        </w:rPr>
        <w:fldChar w:fldCharType="separate"/>
      </w:r>
      <w:r w:rsidR="00A53992">
        <w:rPr>
          <w:rFonts w:ascii="Arial" w:hAnsi="Arial" w:cs="Arial"/>
          <w:b/>
          <w:i w:val="0"/>
          <w:noProof/>
          <w:sz w:val="20"/>
        </w:rPr>
        <w:t>2</w:t>
      </w:r>
      <w:r w:rsidRPr="008F136B">
        <w:rPr>
          <w:rFonts w:ascii="Arial" w:hAnsi="Arial" w:cs="Arial"/>
          <w:b/>
          <w:i w:val="0"/>
          <w:sz w:val="20"/>
        </w:rPr>
        <w:fldChar w:fldCharType="end"/>
      </w:r>
      <w:r w:rsidRPr="008F136B">
        <w:rPr>
          <w:rFonts w:ascii="Arial" w:hAnsi="Arial" w:cs="Arial"/>
          <w:sz w:val="20"/>
        </w:rPr>
        <w:t xml:space="preserve">  </w:t>
      </w:r>
      <w:r w:rsidRPr="008F136B">
        <w:rPr>
          <w:rFonts w:ascii="Arial" w:hAnsi="Arial" w:cs="Arial"/>
          <w:sz w:val="20"/>
        </w:rPr>
        <w:br/>
        <w:t>Visual Estudio Code</w:t>
      </w:r>
    </w:p>
    <w:p w14:paraId="29A243E4" w14:textId="28900F08" w:rsidR="008F136B" w:rsidRDefault="008F136B" w:rsidP="00F93E38">
      <w:pPr>
        <w:jc w:val="center"/>
        <w:rPr>
          <w:rFonts w:ascii="Times New Roman" w:hAnsi="Times New Roman"/>
        </w:rPr>
      </w:pPr>
      <w:r>
        <w:rPr>
          <w:rFonts w:ascii="Times New Roman" w:hAnsi="Times New Roman"/>
          <w:noProof/>
        </w:rPr>
        <w:drawing>
          <wp:inline distT="0" distB="0" distL="0" distR="0" wp14:anchorId="5A23DDBF" wp14:editId="0590E58B">
            <wp:extent cx="3252390" cy="1908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2390" cy="1908000"/>
                    </a:xfrm>
                    <a:prstGeom prst="rect">
                      <a:avLst/>
                    </a:prstGeom>
                    <a:noFill/>
                    <a:ln>
                      <a:noFill/>
                    </a:ln>
                  </pic:spPr>
                </pic:pic>
              </a:graphicData>
            </a:graphic>
          </wp:inline>
        </w:drawing>
      </w:r>
    </w:p>
    <w:p w14:paraId="51133E85" w14:textId="77777777" w:rsidR="008F136B" w:rsidRDefault="008F136B" w:rsidP="008F136B">
      <w:pPr>
        <w:rPr>
          <w:rFonts w:ascii="Times New Roman" w:hAnsi="Times New Roman"/>
        </w:rPr>
      </w:pPr>
    </w:p>
    <w:p w14:paraId="6A525319" w14:textId="493D8B9E" w:rsidR="008F136B" w:rsidRPr="008F136B" w:rsidRDefault="00F93E38" w:rsidP="00F93E38">
      <w:pPr>
        <w:pStyle w:val="Ttulo4"/>
      </w:pPr>
      <w:r>
        <w:t>2.3.3</w:t>
      </w:r>
      <w:r w:rsidR="008F136B" w:rsidRPr="008F136B">
        <w:t>. Documentos XML:</w:t>
      </w:r>
    </w:p>
    <w:p w14:paraId="734ADDAA" w14:textId="77777777" w:rsidR="008F136B" w:rsidRDefault="008F136B" w:rsidP="0004228E">
      <w:pPr>
        <w:ind w:firstLine="0"/>
      </w:pPr>
      <w:r>
        <w:t>Los documentos XML (Lenguaje de Marcado Extensible) se utilizan en el desarrollo de plataformas web como una forma de estructurar y almacenar datos. XML permite definir etiquetas personalizadas y estructuras jerárquicas para almacenar información. Los documentos XML se utilizan principalmente para el intercambio de datos entre diferentes componentes de la plataforma web o para integrarse con servicios externos.</w:t>
      </w:r>
    </w:p>
    <w:p w14:paraId="1A26BF11" w14:textId="77777777" w:rsidR="008F136B" w:rsidRDefault="008F136B" w:rsidP="0004228E">
      <w:pPr>
        <w:ind w:firstLine="0"/>
      </w:pPr>
      <w:r>
        <w:t>En el proyecto de la plataforma web, los documentos XML se pueden utilizar para definir y estructurar la información que se compartirá entre el backend y el frontend. Por ejemplo, se pueden utilizar para definir la estructura de los datos enviados a través de una API o para importar y exportar información en un formato compatible con otras aplicaciones.</w:t>
      </w:r>
    </w:p>
    <w:p w14:paraId="7F1EE6E0" w14:textId="4D939C06" w:rsidR="008F136B" w:rsidRPr="008F136B" w:rsidRDefault="008F136B" w:rsidP="00AC7460">
      <w:pPr>
        <w:pStyle w:val="Descripcin"/>
        <w:keepNext/>
        <w:spacing w:line="360" w:lineRule="auto"/>
        <w:rPr>
          <w:rFonts w:ascii="Arial" w:hAnsi="Arial" w:cs="Arial"/>
          <w:sz w:val="20"/>
        </w:rPr>
      </w:pPr>
      <w:r w:rsidRPr="00AC7460">
        <w:rPr>
          <w:rFonts w:ascii="Arial" w:hAnsi="Arial" w:cs="Arial"/>
          <w:b/>
          <w:i w:val="0"/>
          <w:sz w:val="20"/>
        </w:rPr>
        <w:t xml:space="preserve">Figura </w:t>
      </w:r>
      <w:r w:rsidRPr="00AC7460">
        <w:rPr>
          <w:rFonts w:ascii="Arial" w:hAnsi="Arial" w:cs="Arial"/>
          <w:b/>
          <w:i w:val="0"/>
          <w:sz w:val="20"/>
        </w:rPr>
        <w:fldChar w:fldCharType="begin"/>
      </w:r>
      <w:r w:rsidRPr="00AC7460">
        <w:rPr>
          <w:rFonts w:ascii="Arial" w:hAnsi="Arial" w:cs="Arial"/>
          <w:b/>
          <w:i w:val="0"/>
          <w:sz w:val="20"/>
        </w:rPr>
        <w:instrText xml:space="preserve"> SEQ Figura \* ARABIC </w:instrText>
      </w:r>
      <w:r w:rsidRPr="00AC7460">
        <w:rPr>
          <w:rFonts w:ascii="Arial" w:hAnsi="Arial" w:cs="Arial"/>
          <w:b/>
          <w:i w:val="0"/>
          <w:sz w:val="20"/>
        </w:rPr>
        <w:fldChar w:fldCharType="separate"/>
      </w:r>
      <w:r w:rsidR="00A53992">
        <w:rPr>
          <w:rFonts w:ascii="Arial" w:hAnsi="Arial" w:cs="Arial"/>
          <w:b/>
          <w:i w:val="0"/>
          <w:noProof/>
          <w:sz w:val="20"/>
        </w:rPr>
        <w:t>3</w:t>
      </w:r>
      <w:r w:rsidRPr="00AC7460">
        <w:rPr>
          <w:rFonts w:ascii="Arial" w:hAnsi="Arial" w:cs="Arial"/>
          <w:b/>
          <w:i w:val="0"/>
          <w:sz w:val="20"/>
        </w:rPr>
        <w:fldChar w:fldCharType="end"/>
      </w:r>
      <w:r w:rsidRPr="008F136B">
        <w:rPr>
          <w:rFonts w:ascii="Arial" w:hAnsi="Arial" w:cs="Arial"/>
          <w:sz w:val="20"/>
        </w:rPr>
        <w:t xml:space="preserve">  </w:t>
      </w:r>
      <w:r w:rsidRPr="008F136B">
        <w:rPr>
          <w:rFonts w:ascii="Arial" w:hAnsi="Arial" w:cs="Arial"/>
          <w:sz w:val="20"/>
        </w:rPr>
        <w:br/>
      </w:r>
      <w:proofErr w:type="spellStart"/>
      <w:r w:rsidRPr="008F136B">
        <w:rPr>
          <w:rFonts w:ascii="Arial" w:hAnsi="Arial" w:cs="Arial"/>
          <w:sz w:val="20"/>
        </w:rPr>
        <w:t>Xml</w:t>
      </w:r>
      <w:proofErr w:type="spellEnd"/>
    </w:p>
    <w:p w14:paraId="59729B94" w14:textId="592205C9" w:rsidR="008F136B" w:rsidRDefault="008F136B" w:rsidP="00F93E38">
      <w:pPr>
        <w:jc w:val="center"/>
        <w:rPr>
          <w:rFonts w:ascii="Times New Roman" w:hAnsi="Times New Roman"/>
        </w:rPr>
      </w:pPr>
      <w:r>
        <w:rPr>
          <w:rFonts w:ascii="Times New Roman" w:hAnsi="Times New Roman"/>
          <w:noProof/>
        </w:rPr>
        <w:drawing>
          <wp:inline distT="0" distB="0" distL="0" distR="0" wp14:anchorId="2CFEBC15" wp14:editId="7D407962">
            <wp:extent cx="2264089" cy="19080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4089" cy="1908000"/>
                    </a:xfrm>
                    <a:prstGeom prst="rect">
                      <a:avLst/>
                    </a:prstGeom>
                    <a:noFill/>
                    <a:ln>
                      <a:noFill/>
                    </a:ln>
                  </pic:spPr>
                </pic:pic>
              </a:graphicData>
            </a:graphic>
          </wp:inline>
        </w:drawing>
      </w:r>
    </w:p>
    <w:p w14:paraId="1CC759C1" w14:textId="7C6BB346" w:rsidR="008F136B" w:rsidRPr="008F136B" w:rsidRDefault="00F93E38" w:rsidP="00F93E38">
      <w:pPr>
        <w:pStyle w:val="Ttulo4"/>
      </w:pPr>
      <w:r>
        <w:t>2.3.4</w:t>
      </w:r>
      <w:r w:rsidR="008F136B" w:rsidRPr="008F136B">
        <w:t>. Navegador Chrome:</w:t>
      </w:r>
    </w:p>
    <w:p w14:paraId="26CB048D" w14:textId="77777777" w:rsidR="008F136B" w:rsidRDefault="008F136B" w:rsidP="0004228E">
      <w:pPr>
        <w:ind w:firstLine="0"/>
      </w:pPr>
      <w:r>
        <w:t>El navegador Chrome, desarrollado por Google, es uno de los navegadores web más populares y ampliamente utilizados en la actualidad. Además de ser una herramienta de navegación para los usuarios finales, Chrome proporciona un conjunto de herramientas de desarrollo conocido como Chrome Developer Tools. Estas herramientas permiten a los desarrolladores inspeccionar y depurar aplicaciones web, analizar el rendimiento, monitorear el uso de recursos, editar y probar código en tiempo real, entre otras funciones.</w:t>
      </w:r>
    </w:p>
    <w:p w14:paraId="557A5AFB" w14:textId="77777777" w:rsidR="008F136B" w:rsidRDefault="008F136B" w:rsidP="008F136B">
      <w:pPr>
        <w:rPr>
          <w:rFonts w:ascii="Times New Roman" w:hAnsi="Times New Roman"/>
        </w:rPr>
      </w:pPr>
    </w:p>
    <w:p w14:paraId="52012D25" w14:textId="77777777" w:rsidR="008F136B" w:rsidRDefault="008F136B" w:rsidP="0004228E">
      <w:pPr>
        <w:ind w:firstLine="0"/>
      </w:pPr>
      <w:r>
        <w:lastRenderedPageBreak/>
        <w:t>Dentro del proyecto de la plataforma web, Chrome se utiliza para realizar pruebas y depurar el código tanto en el frontend como en el backend. Los desarrolladores pueden utilizar las Chrome Developer Tools para identificar y solucionar errores, analizar el rendimiento de la aplicación, verificar la compatibilidad con diferentes dispositivos y mejorar la experiencia del usuario.</w:t>
      </w:r>
    </w:p>
    <w:p w14:paraId="122DB5BE" w14:textId="77777777" w:rsidR="008F136B" w:rsidRDefault="008F136B" w:rsidP="008F136B">
      <w:pPr>
        <w:rPr>
          <w:rFonts w:ascii="Times New Roman" w:hAnsi="Times New Roman"/>
        </w:rPr>
      </w:pPr>
    </w:p>
    <w:p w14:paraId="667609A1" w14:textId="61410FF0" w:rsidR="00AC7460" w:rsidRPr="00AC7460" w:rsidRDefault="00AC7460" w:rsidP="00AC7460">
      <w:pPr>
        <w:pStyle w:val="Descripcin"/>
        <w:keepNext/>
        <w:spacing w:line="360" w:lineRule="auto"/>
        <w:rPr>
          <w:rFonts w:ascii="Arial" w:hAnsi="Arial" w:cs="Arial"/>
          <w:sz w:val="20"/>
        </w:rPr>
      </w:pPr>
      <w:r w:rsidRPr="00AC7460">
        <w:rPr>
          <w:rFonts w:ascii="Arial" w:hAnsi="Arial" w:cs="Arial"/>
          <w:b/>
          <w:i w:val="0"/>
          <w:sz w:val="20"/>
        </w:rPr>
        <w:t xml:space="preserve">Figura </w:t>
      </w:r>
      <w:r w:rsidRPr="00AC7460">
        <w:rPr>
          <w:rFonts w:ascii="Arial" w:hAnsi="Arial" w:cs="Arial"/>
          <w:b/>
          <w:i w:val="0"/>
          <w:sz w:val="20"/>
        </w:rPr>
        <w:fldChar w:fldCharType="begin"/>
      </w:r>
      <w:r w:rsidRPr="00AC7460">
        <w:rPr>
          <w:rFonts w:ascii="Arial" w:hAnsi="Arial" w:cs="Arial"/>
          <w:b/>
          <w:i w:val="0"/>
          <w:sz w:val="20"/>
        </w:rPr>
        <w:instrText xml:space="preserve"> SEQ Figura \* ARABIC </w:instrText>
      </w:r>
      <w:r w:rsidRPr="00AC7460">
        <w:rPr>
          <w:rFonts w:ascii="Arial" w:hAnsi="Arial" w:cs="Arial"/>
          <w:b/>
          <w:i w:val="0"/>
          <w:sz w:val="20"/>
        </w:rPr>
        <w:fldChar w:fldCharType="separate"/>
      </w:r>
      <w:r w:rsidR="00A53992">
        <w:rPr>
          <w:rFonts w:ascii="Arial" w:hAnsi="Arial" w:cs="Arial"/>
          <w:b/>
          <w:i w:val="0"/>
          <w:noProof/>
          <w:sz w:val="20"/>
        </w:rPr>
        <w:t>4</w:t>
      </w:r>
      <w:r w:rsidRPr="00AC7460">
        <w:rPr>
          <w:rFonts w:ascii="Arial" w:hAnsi="Arial" w:cs="Arial"/>
          <w:b/>
          <w:i w:val="0"/>
          <w:sz w:val="20"/>
        </w:rPr>
        <w:fldChar w:fldCharType="end"/>
      </w:r>
      <w:r w:rsidRPr="00AC7460">
        <w:rPr>
          <w:rFonts w:ascii="Arial" w:hAnsi="Arial" w:cs="Arial"/>
          <w:sz w:val="20"/>
        </w:rPr>
        <w:t xml:space="preserve"> </w:t>
      </w:r>
      <w:r w:rsidRPr="00AC7460">
        <w:rPr>
          <w:rFonts w:ascii="Arial" w:hAnsi="Arial" w:cs="Arial"/>
          <w:sz w:val="20"/>
        </w:rPr>
        <w:br/>
        <w:t>Chome</w:t>
      </w:r>
    </w:p>
    <w:p w14:paraId="2596F3DF" w14:textId="192EE959" w:rsidR="008F136B" w:rsidRDefault="008F136B" w:rsidP="00F93E38">
      <w:pPr>
        <w:jc w:val="center"/>
        <w:rPr>
          <w:rFonts w:ascii="Times New Roman" w:hAnsi="Times New Roman"/>
        </w:rPr>
      </w:pPr>
      <w:r>
        <w:rPr>
          <w:rFonts w:ascii="Times New Roman" w:hAnsi="Times New Roman"/>
          <w:noProof/>
        </w:rPr>
        <w:drawing>
          <wp:inline distT="0" distB="0" distL="0" distR="0" wp14:anchorId="43824759" wp14:editId="6FE0BB24">
            <wp:extent cx="2080032" cy="1908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0032" cy="1908000"/>
                    </a:xfrm>
                    <a:prstGeom prst="rect">
                      <a:avLst/>
                    </a:prstGeom>
                    <a:noFill/>
                    <a:ln>
                      <a:noFill/>
                    </a:ln>
                  </pic:spPr>
                </pic:pic>
              </a:graphicData>
            </a:graphic>
          </wp:inline>
        </w:drawing>
      </w:r>
    </w:p>
    <w:p w14:paraId="2B167BF8" w14:textId="35FEE927" w:rsidR="008F136B" w:rsidRPr="008F136B" w:rsidRDefault="00F93E38" w:rsidP="00F93E38">
      <w:pPr>
        <w:pStyle w:val="Ttulo4"/>
      </w:pPr>
      <w:r>
        <w:t>2.3.5</w:t>
      </w:r>
      <w:r w:rsidR="008F136B" w:rsidRPr="008F136B">
        <w:t>. Laravel y PHP:</w:t>
      </w:r>
    </w:p>
    <w:p w14:paraId="171E9C38" w14:textId="0F434374" w:rsidR="008F136B" w:rsidRDefault="008F136B" w:rsidP="0004228E">
      <w:pPr>
        <w:ind w:firstLine="0"/>
      </w:pPr>
      <w:r>
        <w:t>Laravel es un popular framework de desarrollo web basado en PHP. PHP es un lenguaje de programación ampliamente utilizado y especialmente diseñado para el desarrollo web. Laravel proporciona una estructura sólida y elegante para construir aplicaciones web eficientes y seguras. Al utilizar Laravel junto con PHP, los desarrolladores pueden beneficiarse de características como enrutamiento intuitivo, manejo de sesiones, autenticación, ORM (Object Relational Mapping) y una comunidad activa que brinda soporte y contribuye con paquetes adicionales.</w:t>
      </w:r>
    </w:p>
    <w:p w14:paraId="3B0ED773" w14:textId="538F9305" w:rsidR="008F136B" w:rsidRPr="0004228E" w:rsidRDefault="008F136B" w:rsidP="0004228E">
      <w:pPr>
        <w:ind w:firstLine="0"/>
      </w:pPr>
      <w:r>
        <w:t>En el proyecto de la plataforma web, Laravel y PHP se utilizan en el backend para construir y gestionar la lógica de la aplicación, manejar las solicitudes y respuestas del usuario, interactuar con la base de datos y proporcionar servicios y API para el frontend. Laravel facilita la implementación de características comunes como autenticación de usuarios, generación de rutas, manejo de formularios y acceso a bases de datos de manera eficiente.</w:t>
      </w:r>
    </w:p>
    <w:p w14:paraId="1AC5C776" w14:textId="53504BCB" w:rsidR="00AC7460" w:rsidRPr="00AC7460" w:rsidRDefault="00AC7460" w:rsidP="00AC7460">
      <w:pPr>
        <w:pStyle w:val="Descripcin"/>
        <w:keepNext/>
        <w:spacing w:line="360" w:lineRule="auto"/>
        <w:rPr>
          <w:rFonts w:ascii="Arial" w:hAnsi="Arial" w:cs="Arial"/>
          <w:sz w:val="20"/>
        </w:rPr>
      </w:pPr>
      <w:r w:rsidRPr="00AC7460">
        <w:rPr>
          <w:rFonts w:ascii="Arial" w:hAnsi="Arial" w:cs="Arial"/>
          <w:b/>
          <w:i w:val="0"/>
          <w:sz w:val="20"/>
        </w:rPr>
        <w:lastRenderedPageBreak/>
        <w:t xml:space="preserve">Figura </w:t>
      </w:r>
      <w:r w:rsidRPr="00AC7460">
        <w:rPr>
          <w:rFonts w:ascii="Arial" w:hAnsi="Arial" w:cs="Arial"/>
          <w:b/>
          <w:i w:val="0"/>
          <w:sz w:val="20"/>
        </w:rPr>
        <w:fldChar w:fldCharType="begin"/>
      </w:r>
      <w:r w:rsidRPr="00AC7460">
        <w:rPr>
          <w:rFonts w:ascii="Arial" w:hAnsi="Arial" w:cs="Arial"/>
          <w:b/>
          <w:i w:val="0"/>
          <w:sz w:val="20"/>
        </w:rPr>
        <w:instrText xml:space="preserve"> SEQ Figura \* ARABIC </w:instrText>
      </w:r>
      <w:r w:rsidRPr="00AC7460">
        <w:rPr>
          <w:rFonts w:ascii="Arial" w:hAnsi="Arial" w:cs="Arial"/>
          <w:b/>
          <w:i w:val="0"/>
          <w:sz w:val="20"/>
        </w:rPr>
        <w:fldChar w:fldCharType="separate"/>
      </w:r>
      <w:r w:rsidR="00A53992">
        <w:rPr>
          <w:rFonts w:ascii="Arial" w:hAnsi="Arial" w:cs="Arial"/>
          <w:b/>
          <w:i w:val="0"/>
          <w:noProof/>
          <w:sz w:val="20"/>
        </w:rPr>
        <w:t>5</w:t>
      </w:r>
      <w:r w:rsidRPr="00AC7460">
        <w:rPr>
          <w:rFonts w:ascii="Arial" w:hAnsi="Arial" w:cs="Arial"/>
          <w:b/>
          <w:i w:val="0"/>
          <w:sz w:val="20"/>
        </w:rPr>
        <w:fldChar w:fldCharType="end"/>
      </w:r>
      <w:r w:rsidRPr="00AC7460">
        <w:rPr>
          <w:rFonts w:ascii="Arial" w:hAnsi="Arial" w:cs="Arial"/>
          <w:sz w:val="20"/>
        </w:rPr>
        <w:t xml:space="preserve"> </w:t>
      </w:r>
      <w:r w:rsidRPr="00AC7460">
        <w:rPr>
          <w:rFonts w:ascii="Arial" w:hAnsi="Arial" w:cs="Arial"/>
          <w:sz w:val="20"/>
        </w:rPr>
        <w:br/>
        <w:t xml:space="preserve"> Php</w:t>
      </w:r>
    </w:p>
    <w:p w14:paraId="436C1DA9" w14:textId="71CB5491" w:rsidR="008F136B" w:rsidRDefault="008F136B" w:rsidP="00F93E38">
      <w:pPr>
        <w:jc w:val="center"/>
        <w:rPr>
          <w:rFonts w:ascii="Times New Roman" w:hAnsi="Times New Roman"/>
        </w:rPr>
      </w:pPr>
      <w:r>
        <w:rPr>
          <w:rFonts w:ascii="Times New Roman" w:hAnsi="Times New Roman"/>
          <w:noProof/>
        </w:rPr>
        <w:drawing>
          <wp:inline distT="0" distB="0" distL="0" distR="0" wp14:anchorId="77F7F360" wp14:editId="4424FBE1">
            <wp:extent cx="3304740" cy="1908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4740" cy="1908000"/>
                    </a:xfrm>
                    <a:prstGeom prst="rect">
                      <a:avLst/>
                    </a:prstGeom>
                    <a:noFill/>
                    <a:ln>
                      <a:noFill/>
                    </a:ln>
                  </pic:spPr>
                </pic:pic>
              </a:graphicData>
            </a:graphic>
          </wp:inline>
        </w:drawing>
      </w:r>
    </w:p>
    <w:p w14:paraId="78F2CF77" w14:textId="6ABE6D71" w:rsidR="00AC7460" w:rsidRPr="00AC7460" w:rsidRDefault="00AC7460" w:rsidP="00AC7460">
      <w:pPr>
        <w:pStyle w:val="Descripcin"/>
        <w:keepNext/>
        <w:spacing w:line="360" w:lineRule="auto"/>
        <w:rPr>
          <w:rFonts w:ascii="Arial" w:hAnsi="Arial" w:cs="Arial"/>
          <w:sz w:val="20"/>
        </w:rPr>
      </w:pPr>
      <w:r w:rsidRPr="00AC7460">
        <w:rPr>
          <w:rFonts w:ascii="Arial" w:hAnsi="Arial" w:cs="Arial"/>
          <w:b/>
          <w:i w:val="0"/>
          <w:sz w:val="20"/>
        </w:rPr>
        <w:t xml:space="preserve">Figura </w:t>
      </w:r>
      <w:r w:rsidRPr="00AC7460">
        <w:rPr>
          <w:rFonts w:ascii="Arial" w:hAnsi="Arial" w:cs="Arial"/>
          <w:b/>
          <w:i w:val="0"/>
          <w:sz w:val="20"/>
        </w:rPr>
        <w:fldChar w:fldCharType="begin"/>
      </w:r>
      <w:r w:rsidRPr="00AC7460">
        <w:rPr>
          <w:rFonts w:ascii="Arial" w:hAnsi="Arial" w:cs="Arial"/>
          <w:b/>
          <w:i w:val="0"/>
          <w:sz w:val="20"/>
        </w:rPr>
        <w:instrText xml:space="preserve"> SEQ Figura \* ARABIC </w:instrText>
      </w:r>
      <w:r w:rsidRPr="00AC7460">
        <w:rPr>
          <w:rFonts w:ascii="Arial" w:hAnsi="Arial" w:cs="Arial"/>
          <w:b/>
          <w:i w:val="0"/>
          <w:sz w:val="20"/>
        </w:rPr>
        <w:fldChar w:fldCharType="separate"/>
      </w:r>
      <w:r w:rsidR="00A53992">
        <w:rPr>
          <w:rFonts w:ascii="Arial" w:hAnsi="Arial" w:cs="Arial"/>
          <w:b/>
          <w:i w:val="0"/>
          <w:noProof/>
          <w:sz w:val="20"/>
        </w:rPr>
        <w:t>6</w:t>
      </w:r>
      <w:r w:rsidRPr="00AC7460">
        <w:rPr>
          <w:rFonts w:ascii="Arial" w:hAnsi="Arial" w:cs="Arial"/>
          <w:b/>
          <w:i w:val="0"/>
          <w:sz w:val="20"/>
        </w:rPr>
        <w:fldChar w:fldCharType="end"/>
      </w:r>
      <w:r w:rsidRPr="00AC7460">
        <w:rPr>
          <w:rFonts w:ascii="Arial" w:hAnsi="Arial" w:cs="Arial"/>
          <w:sz w:val="20"/>
        </w:rPr>
        <w:t xml:space="preserve"> </w:t>
      </w:r>
      <w:r w:rsidRPr="00AC7460">
        <w:rPr>
          <w:rFonts w:ascii="Arial" w:hAnsi="Arial" w:cs="Arial"/>
          <w:sz w:val="20"/>
        </w:rPr>
        <w:br/>
        <w:t xml:space="preserve"> Laravel</w:t>
      </w:r>
    </w:p>
    <w:p w14:paraId="05F6B898" w14:textId="227F7B28" w:rsidR="008F136B" w:rsidRDefault="008F136B" w:rsidP="00F93E38">
      <w:pPr>
        <w:jc w:val="center"/>
        <w:rPr>
          <w:rFonts w:ascii="Times New Roman" w:hAnsi="Times New Roman"/>
        </w:rPr>
      </w:pPr>
      <w:r>
        <w:rPr>
          <w:rFonts w:ascii="Times New Roman" w:hAnsi="Times New Roman"/>
          <w:noProof/>
        </w:rPr>
        <w:drawing>
          <wp:inline distT="0" distB="0" distL="0" distR="0" wp14:anchorId="7E40A61A" wp14:editId="4827ACE7">
            <wp:extent cx="2503923" cy="1908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3923" cy="1908000"/>
                    </a:xfrm>
                    <a:prstGeom prst="rect">
                      <a:avLst/>
                    </a:prstGeom>
                    <a:noFill/>
                    <a:ln>
                      <a:noFill/>
                    </a:ln>
                  </pic:spPr>
                </pic:pic>
              </a:graphicData>
            </a:graphic>
          </wp:inline>
        </w:drawing>
      </w:r>
    </w:p>
    <w:p w14:paraId="65145B62" w14:textId="2E578183" w:rsidR="008F136B" w:rsidRPr="00AC7460" w:rsidRDefault="00F93E38" w:rsidP="00F93E38">
      <w:pPr>
        <w:pStyle w:val="Ttulo4"/>
      </w:pPr>
      <w:r>
        <w:t>2.3.6</w:t>
      </w:r>
      <w:r w:rsidR="008F136B" w:rsidRPr="00AC7460">
        <w:t>. Git:</w:t>
      </w:r>
    </w:p>
    <w:p w14:paraId="5902B955" w14:textId="77777777" w:rsidR="008F136B" w:rsidRDefault="008F136B" w:rsidP="0004228E">
      <w:pPr>
        <w:ind w:firstLine="0"/>
      </w:pPr>
      <w:r>
        <w:t>Git es un sistema de control de versiones distribuido ampliamente utilizado en el desarrollo de software. Permite a los desarrolladores rastrear cambios en el código fuente, colaborar en proyectos de manera eficiente y mantener un historial completo de revisiones. Git facilita la gestión de ramas, fusiones, etiquetas y la sincronización con repositorios remotos.</w:t>
      </w:r>
    </w:p>
    <w:p w14:paraId="588CDFF3" w14:textId="77777777" w:rsidR="008F136B" w:rsidRDefault="008F136B" w:rsidP="0004228E"/>
    <w:p w14:paraId="335306D3" w14:textId="460817F5" w:rsidR="008F136B" w:rsidRPr="0004228E" w:rsidRDefault="008F136B" w:rsidP="0004228E">
      <w:pPr>
        <w:ind w:firstLine="0"/>
      </w:pPr>
      <w:r>
        <w:t>En el proyecto de la plataforma web, Git se utiliza para gestionar el código fuente, controlar versiones y facilitar la colaboración entre los miembros del equipo. Los desarrolladores pueden crear ramas para trabajar en nuevas funcionalidades, fusionar cambios y revertir modificaciones si es necesario. Git proporciona un flujo de trabajo estructurado y un historial completo de cambios, lo que mejora la productividad y facilita la solución de problemas.</w:t>
      </w:r>
    </w:p>
    <w:p w14:paraId="4042AD56" w14:textId="795F17B4" w:rsidR="00AC7460" w:rsidRPr="00AC7460" w:rsidRDefault="00AC7460" w:rsidP="00AC7460">
      <w:pPr>
        <w:pStyle w:val="Descripcin"/>
        <w:keepNext/>
        <w:spacing w:line="360" w:lineRule="auto"/>
        <w:rPr>
          <w:rFonts w:ascii="Arial" w:hAnsi="Arial" w:cs="Arial"/>
          <w:sz w:val="20"/>
        </w:rPr>
      </w:pPr>
      <w:r w:rsidRPr="00AC7460">
        <w:rPr>
          <w:rFonts w:ascii="Arial" w:hAnsi="Arial" w:cs="Arial"/>
          <w:b/>
          <w:i w:val="0"/>
          <w:sz w:val="20"/>
        </w:rPr>
        <w:lastRenderedPageBreak/>
        <w:t xml:space="preserve">Figura </w:t>
      </w:r>
      <w:r w:rsidRPr="00AC7460">
        <w:rPr>
          <w:rFonts w:ascii="Arial" w:hAnsi="Arial" w:cs="Arial"/>
          <w:b/>
          <w:i w:val="0"/>
          <w:sz w:val="20"/>
        </w:rPr>
        <w:fldChar w:fldCharType="begin"/>
      </w:r>
      <w:r w:rsidRPr="00AC7460">
        <w:rPr>
          <w:rFonts w:ascii="Arial" w:hAnsi="Arial" w:cs="Arial"/>
          <w:b/>
          <w:i w:val="0"/>
          <w:sz w:val="20"/>
        </w:rPr>
        <w:instrText xml:space="preserve"> SEQ Figura \* ARABIC </w:instrText>
      </w:r>
      <w:r w:rsidRPr="00AC7460">
        <w:rPr>
          <w:rFonts w:ascii="Arial" w:hAnsi="Arial" w:cs="Arial"/>
          <w:b/>
          <w:i w:val="0"/>
          <w:sz w:val="20"/>
        </w:rPr>
        <w:fldChar w:fldCharType="separate"/>
      </w:r>
      <w:r w:rsidR="00A53992">
        <w:rPr>
          <w:rFonts w:ascii="Arial" w:hAnsi="Arial" w:cs="Arial"/>
          <w:b/>
          <w:i w:val="0"/>
          <w:noProof/>
          <w:sz w:val="20"/>
        </w:rPr>
        <w:t>7</w:t>
      </w:r>
      <w:r w:rsidRPr="00AC7460">
        <w:rPr>
          <w:rFonts w:ascii="Arial" w:hAnsi="Arial" w:cs="Arial"/>
          <w:b/>
          <w:i w:val="0"/>
          <w:sz w:val="20"/>
        </w:rPr>
        <w:fldChar w:fldCharType="end"/>
      </w:r>
      <w:r w:rsidRPr="00AC7460">
        <w:rPr>
          <w:rFonts w:ascii="Arial" w:hAnsi="Arial" w:cs="Arial"/>
          <w:sz w:val="20"/>
        </w:rPr>
        <w:t xml:space="preserve">  </w:t>
      </w:r>
      <w:r w:rsidRPr="00AC7460">
        <w:rPr>
          <w:rFonts w:ascii="Arial" w:hAnsi="Arial" w:cs="Arial"/>
          <w:sz w:val="20"/>
        </w:rPr>
        <w:br/>
        <w:t>Git</w:t>
      </w:r>
    </w:p>
    <w:p w14:paraId="13398CF2" w14:textId="27C4F604" w:rsidR="008F136B" w:rsidRDefault="008F136B" w:rsidP="00F93E38">
      <w:pPr>
        <w:jc w:val="center"/>
        <w:rPr>
          <w:rFonts w:ascii="Times New Roman" w:hAnsi="Times New Roman"/>
        </w:rPr>
      </w:pPr>
      <w:r>
        <w:rPr>
          <w:rFonts w:ascii="Times New Roman" w:hAnsi="Times New Roman"/>
          <w:noProof/>
        </w:rPr>
        <w:drawing>
          <wp:inline distT="0" distB="0" distL="0" distR="0" wp14:anchorId="113139F2" wp14:editId="3355510D">
            <wp:extent cx="3663795" cy="1908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3795" cy="1908000"/>
                    </a:xfrm>
                    <a:prstGeom prst="rect">
                      <a:avLst/>
                    </a:prstGeom>
                    <a:noFill/>
                    <a:ln>
                      <a:noFill/>
                    </a:ln>
                  </pic:spPr>
                </pic:pic>
              </a:graphicData>
            </a:graphic>
          </wp:inline>
        </w:drawing>
      </w:r>
    </w:p>
    <w:p w14:paraId="21E0CD8C" w14:textId="77777777" w:rsidR="008F136B" w:rsidRDefault="008F136B" w:rsidP="008F136B">
      <w:pPr>
        <w:rPr>
          <w:rFonts w:ascii="Times New Roman" w:hAnsi="Times New Roman"/>
        </w:rPr>
      </w:pPr>
    </w:p>
    <w:p w14:paraId="483A3F16" w14:textId="7B1F0563" w:rsidR="008F136B" w:rsidRPr="00AC7460" w:rsidRDefault="00F93E38" w:rsidP="00F93E38">
      <w:pPr>
        <w:pStyle w:val="Ttulo4"/>
      </w:pPr>
      <w:r>
        <w:t>2.3.7</w:t>
      </w:r>
      <w:r w:rsidR="008F136B" w:rsidRPr="00AC7460">
        <w:t>. Artisan CLI:</w:t>
      </w:r>
    </w:p>
    <w:p w14:paraId="7D9316EA" w14:textId="77777777" w:rsidR="008F136B" w:rsidRDefault="008F136B" w:rsidP="0004228E">
      <w:pPr>
        <w:ind w:firstLine="0"/>
      </w:pPr>
      <w:r>
        <w:t>Artisan es la interfaz de línea de comandos (CLI) de Laravel. Proporciona una variedad de comandos útiles para agilizar el desarrollo, como la generación automática de controladores, modelos, migraciones y tareas programadas. Artisan también permite crear comandos personalizados para automatizar tareas específicas del proyecto.</w:t>
      </w:r>
    </w:p>
    <w:p w14:paraId="0EE30CBE" w14:textId="77777777" w:rsidR="008F136B" w:rsidRDefault="008F136B" w:rsidP="0004228E"/>
    <w:p w14:paraId="376C80B5" w14:textId="2EE77294" w:rsidR="008F136B" w:rsidRDefault="008F136B" w:rsidP="0004228E">
      <w:pPr>
        <w:ind w:firstLine="0"/>
      </w:pPr>
      <w:r>
        <w:t xml:space="preserve">Dentro del proyecto de la plataforma web, Artisan CLI se utiliza para realizar tareas de desarrollo de manera eficiente. Los desarrolladores pueden utilizar comandos como "php artisan </w:t>
      </w:r>
      <w:r w:rsidR="0004228E">
        <w:t>make: controller</w:t>
      </w:r>
      <w:r>
        <w:t xml:space="preserve">" para generar controladores, "php artisan </w:t>
      </w:r>
      <w:r w:rsidR="0004228E">
        <w:t>make: model</w:t>
      </w:r>
      <w:r>
        <w:t>" para crear modelos y "php artisan migrate" para ejecutar migraciones de base de datos. Artisan CLI mejora la productividad al automatizar tareas repetitivas y facilitar la creación de componentes clave de la plataforma web.</w:t>
      </w:r>
    </w:p>
    <w:p w14:paraId="316DBC7D" w14:textId="55031FED" w:rsidR="00AC7460" w:rsidRPr="00AC7460" w:rsidRDefault="00AC7460" w:rsidP="00AC7460">
      <w:pPr>
        <w:pStyle w:val="Descripcin"/>
        <w:keepNext/>
        <w:spacing w:line="360" w:lineRule="auto"/>
        <w:rPr>
          <w:rFonts w:ascii="Arial" w:hAnsi="Arial" w:cs="Arial"/>
          <w:sz w:val="20"/>
        </w:rPr>
      </w:pPr>
      <w:r w:rsidRPr="00AC7460">
        <w:rPr>
          <w:rFonts w:ascii="Arial" w:hAnsi="Arial" w:cs="Arial"/>
          <w:b/>
          <w:i w:val="0"/>
          <w:sz w:val="20"/>
        </w:rPr>
        <w:lastRenderedPageBreak/>
        <w:t xml:space="preserve">Figura </w:t>
      </w:r>
      <w:r w:rsidRPr="00AC7460">
        <w:rPr>
          <w:rFonts w:ascii="Arial" w:hAnsi="Arial" w:cs="Arial"/>
          <w:b/>
          <w:i w:val="0"/>
          <w:sz w:val="20"/>
        </w:rPr>
        <w:fldChar w:fldCharType="begin"/>
      </w:r>
      <w:r w:rsidRPr="00AC7460">
        <w:rPr>
          <w:rFonts w:ascii="Arial" w:hAnsi="Arial" w:cs="Arial"/>
          <w:b/>
          <w:i w:val="0"/>
          <w:sz w:val="20"/>
        </w:rPr>
        <w:instrText xml:space="preserve"> SEQ Figura \* ARABIC </w:instrText>
      </w:r>
      <w:r w:rsidRPr="00AC7460">
        <w:rPr>
          <w:rFonts w:ascii="Arial" w:hAnsi="Arial" w:cs="Arial"/>
          <w:b/>
          <w:i w:val="0"/>
          <w:sz w:val="20"/>
        </w:rPr>
        <w:fldChar w:fldCharType="separate"/>
      </w:r>
      <w:r w:rsidR="00A53992">
        <w:rPr>
          <w:rFonts w:ascii="Arial" w:hAnsi="Arial" w:cs="Arial"/>
          <w:b/>
          <w:i w:val="0"/>
          <w:noProof/>
          <w:sz w:val="20"/>
        </w:rPr>
        <w:t>8</w:t>
      </w:r>
      <w:r w:rsidRPr="00AC7460">
        <w:rPr>
          <w:rFonts w:ascii="Arial" w:hAnsi="Arial" w:cs="Arial"/>
          <w:b/>
          <w:i w:val="0"/>
          <w:sz w:val="20"/>
        </w:rPr>
        <w:fldChar w:fldCharType="end"/>
      </w:r>
      <w:r w:rsidRPr="00AC7460">
        <w:rPr>
          <w:rFonts w:ascii="Arial" w:hAnsi="Arial" w:cs="Arial"/>
          <w:sz w:val="20"/>
        </w:rPr>
        <w:t xml:space="preserve">  </w:t>
      </w:r>
      <w:r w:rsidRPr="00AC7460">
        <w:rPr>
          <w:rFonts w:ascii="Arial" w:hAnsi="Arial" w:cs="Arial"/>
          <w:sz w:val="20"/>
        </w:rPr>
        <w:br/>
        <w:t>Artisan</w:t>
      </w:r>
    </w:p>
    <w:p w14:paraId="5892759F" w14:textId="183002A1" w:rsidR="008F136B" w:rsidRDefault="008F136B" w:rsidP="00F93E38">
      <w:pPr>
        <w:jc w:val="center"/>
        <w:rPr>
          <w:rFonts w:ascii="Times New Roman" w:hAnsi="Times New Roman"/>
        </w:rPr>
      </w:pPr>
      <w:r>
        <w:rPr>
          <w:rFonts w:ascii="Times New Roman" w:hAnsi="Times New Roman"/>
          <w:noProof/>
        </w:rPr>
        <w:drawing>
          <wp:inline distT="0" distB="0" distL="0" distR="0" wp14:anchorId="2888AE31" wp14:editId="019DDBBB">
            <wp:extent cx="1908000" cy="1908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14:paraId="05B734C0" w14:textId="77777777" w:rsidR="008F136B" w:rsidRDefault="008F136B" w:rsidP="008F136B">
      <w:pPr>
        <w:rPr>
          <w:rFonts w:ascii="Times New Roman" w:hAnsi="Times New Roman"/>
        </w:rPr>
      </w:pPr>
    </w:p>
    <w:p w14:paraId="606F5103" w14:textId="4813E5CD" w:rsidR="008F136B" w:rsidRPr="00F93E38" w:rsidRDefault="008F136B" w:rsidP="00F93E38">
      <w:pPr>
        <w:pStyle w:val="Ttulo2"/>
        <w:numPr>
          <w:ilvl w:val="0"/>
          <w:numId w:val="5"/>
        </w:numPr>
      </w:pPr>
      <w:bookmarkStart w:id="14" w:name="_Toc139108622"/>
      <w:r w:rsidRPr="00F93E38">
        <w:t>Recursos físicos:</w:t>
      </w:r>
      <w:bookmarkEnd w:id="14"/>
    </w:p>
    <w:p w14:paraId="3E89253C" w14:textId="28A2CEE5" w:rsidR="008F136B" w:rsidRDefault="008F136B" w:rsidP="0004228E">
      <w:pPr>
        <w:ind w:firstLine="0"/>
      </w:pPr>
      <w:r>
        <w:t>El desarrollo de una plataforma web requiere de ciertos recursos físicos para su implementación y funcionamiento adecuado. Entre ellos se encuentran:</w:t>
      </w:r>
    </w:p>
    <w:p w14:paraId="2E664CAF" w14:textId="1556D995" w:rsidR="008F136B" w:rsidRPr="00F93E38" w:rsidRDefault="008F136B" w:rsidP="0004228E">
      <w:pPr>
        <w:pStyle w:val="Prrafodelista"/>
        <w:numPr>
          <w:ilvl w:val="0"/>
          <w:numId w:val="9"/>
        </w:numPr>
      </w:pPr>
      <w:r w:rsidRPr="00F93E38">
        <w:t>Una computadora con capacidad suficiente para ejecutar el entorno de desarrollo y las herramientas necesarias. Se recomienda una computadora con una buena cantidad de memoria RAM, procesador potente y espacio de almacenamiento adecuado para el código fuente, archivos multimedia y base de datos.</w:t>
      </w:r>
    </w:p>
    <w:p w14:paraId="25989FE8" w14:textId="6FABFF38" w:rsidR="008F136B" w:rsidRPr="00F93E38" w:rsidRDefault="008F136B" w:rsidP="0004228E">
      <w:pPr>
        <w:pStyle w:val="Prrafodelista"/>
        <w:numPr>
          <w:ilvl w:val="0"/>
          <w:numId w:val="9"/>
        </w:numPr>
      </w:pPr>
      <w:r w:rsidRPr="00F93E38">
        <w:t>Conexión a Internet para acceder a recursos en línea, descargar dependencias, realizar pruebas de conectividad y desplegar la plataforma web en un servidor.</w:t>
      </w:r>
    </w:p>
    <w:p w14:paraId="6B3B41F3" w14:textId="0913175A" w:rsidR="008F136B" w:rsidRPr="00F93E38" w:rsidRDefault="008F136B" w:rsidP="0004228E">
      <w:pPr>
        <w:pStyle w:val="Prrafodelista"/>
        <w:numPr>
          <w:ilvl w:val="0"/>
          <w:numId w:val="9"/>
        </w:numPr>
      </w:pPr>
      <w:r w:rsidRPr="00F93E38">
        <w:t>Energía eléctrica para alimentar la computadora y otros dispositivos relacionados. Es importante contar con una fuente de energía confiable y estable para evitar interrupciones durante el desarrollo.</w:t>
      </w:r>
    </w:p>
    <w:p w14:paraId="70F7CBD4" w14:textId="25CA29C7" w:rsidR="00AF0E67" w:rsidRPr="009A5E00" w:rsidRDefault="008F136B" w:rsidP="0004228E">
      <w:pPr>
        <w:pStyle w:val="Prrafodelista"/>
        <w:numPr>
          <w:ilvl w:val="0"/>
          <w:numId w:val="9"/>
        </w:numPr>
      </w:pPr>
      <w:r w:rsidRPr="00F93E38">
        <w:t>Espacio de almacenamiento adecuado para guardar los archivos del proyecto y las bases de datos. Se recomienda contar con espacio suficiente tanto en el disco duro local de la computadora como en un servidor de producción para almacenar los datos de la plataforma web y garantizar su escalabilidad.</w:t>
      </w:r>
    </w:p>
    <w:p w14:paraId="7E260F9B" w14:textId="77777777" w:rsidR="00AC7460" w:rsidRDefault="00AC7460" w:rsidP="00AC7460">
      <w:pPr>
        <w:pStyle w:val="Ttulo1"/>
      </w:pPr>
      <w:bookmarkStart w:id="15" w:name="_Toc139108623"/>
      <w:r>
        <w:lastRenderedPageBreak/>
        <w:t>Metodología</w:t>
      </w:r>
      <w:bookmarkEnd w:id="15"/>
    </w:p>
    <w:p w14:paraId="74E0F2DA" w14:textId="5DE26AFB" w:rsidR="00AC7460" w:rsidRDefault="00D13D76" w:rsidP="00D13D76">
      <w:pPr>
        <w:pStyle w:val="Ttulo2"/>
        <w:ind w:firstLine="0"/>
        <w:rPr>
          <w:b w:val="0"/>
        </w:rPr>
      </w:pPr>
      <w:bookmarkStart w:id="16" w:name="_Toc139108624"/>
      <w:r>
        <w:t>Kanban</w:t>
      </w:r>
      <w:bookmarkEnd w:id="16"/>
    </w:p>
    <w:p w14:paraId="522F11F9" w14:textId="2B5C3294" w:rsidR="00D13D76" w:rsidRDefault="00D13D76" w:rsidP="00D13D76">
      <w:pPr>
        <w:ind w:firstLine="0"/>
      </w:pPr>
      <w:r>
        <w:t>¿Por qué utilizar esta metodología?</w:t>
      </w:r>
    </w:p>
    <w:p w14:paraId="3C1DF4D7" w14:textId="16331ADA" w:rsidR="00651BF2" w:rsidRDefault="00D13D76" w:rsidP="00032C3A">
      <w:pPr>
        <w:ind w:firstLine="0"/>
      </w:pPr>
      <w:r>
        <w:t xml:space="preserve">En esta </w:t>
      </w:r>
      <w:r w:rsidR="00600197">
        <w:t>metodología</w:t>
      </w:r>
      <w:r>
        <w:t xml:space="preserve"> se genera una buena visualización de flujo de trabajo en donde al utilizar los tableros de esta metodología </w:t>
      </w:r>
      <w:r w:rsidR="00600197">
        <w:t>permiten la visualización que permite a todo el equipo tener una visualización clara y compartida sobre el estado del desarrollo del proyecto.</w:t>
      </w:r>
    </w:p>
    <w:p w14:paraId="240C0981" w14:textId="3E6B7E85" w:rsidR="00600197" w:rsidRPr="00600197" w:rsidRDefault="00600197" w:rsidP="00600197">
      <w:pPr>
        <w:pStyle w:val="Descripcin"/>
        <w:keepNext/>
        <w:spacing w:line="360" w:lineRule="auto"/>
        <w:rPr>
          <w:rFonts w:ascii="Arial" w:hAnsi="Arial" w:cs="Arial"/>
          <w:sz w:val="20"/>
        </w:rPr>
      </w:pPr>
      <w:r w:rsidRPr="00600197">
        <w:rPr>
          <w:rFonts w:ascii="Arial" w:hAnsi="Arial" w:cs="Arial"/>
          <w:b/>
          <w:i w:val="0"/>
          <w:sz w:val="20"/>
        </w:rPr>
        <w:t xml:space="preserve">Figura </w:t>
      </w:r>
      <w:r w:rsidRPr="00600197">
        <w:rPr>
          <w:rFonts w:ascii="Arial" w:hAnsi="Arial" w:cs="Arial"/>
          <w:b/>
          <w:i w:val="0"/>
          <w:sz w:val="20"/>
        </w:rPr>
        <w:fldChar w:fldCharType="begin"/>
      </w:r>
      <w:r w:rsidRPr="00600197">
        <w:rPr>
          <w:rFonts w:ascii="Arial" w:hAnsi="Arial" w:cs="Arial"/>
          <w:b/>
          <w:i w:val="0"/>
          <w:sz w:val="20"/>
        </w:rPr>
        <w:instrText xml:space="preserve"> SEQ Figura \* ARABIC </w:instrText>
      </w:r>
      <w:r w:rsidRPr="00600197">
        <w:rPr>
          <w:rFonts w:ascii="Arial" w:hAnsi="Arial" w:cs="Arial"/>
          <w:b/>
          <w:i w:val="0"/>
          <w:sz w:val="20"/>
        </w:rPr>
        <w:fldChar w:fldCharType="separate"/>
      </w:r>
      <w:r w:rsidR="00A53992">
        <w:rPr>
          <w:rFonts w:ascii="Arial" w:hAnsi="Arial" w:cs="Arial"/>
          <w:b/>
          <w:i w:val="0"/>
          <w:noProof/>
          <w:sz w:val="20"/>
        </w:rPr>
        <w:t>9</w:t>
      </w:r>
      <w:r w:rsidRPr="00600197">
        <w:rPr>
          <w:rFonts w:ascii="Arial" w:hAnsi="Arial" w:cs="Arial"/>
          <w:b/>
          <w:i w:val="0"/>
          <w:sz w:val="20"/>
        </w:rPr>
        <w:fldChar w:fldCharType="end"/>
      </w:r>
      <w:r w:rsidRPr="00600197">
        <w:rPr>
          <w:rFonts w:ascii="Arial" w:hAnsi="Arial" w:cs="Arial"/>
          <w:sz w:val="20"/>
        </w:rPr>
        <w:t xml:space="preserve">  </w:t>
      </w:r>
      <w:r w:rsidRPr="00600197">
        <w:rPr>
          <w:rFonts w:ascii="Arial" w:hAnsi="Arial" w:cs="Arial"/>
          <w:sz w:val="20"/>
        </w:rPr>
        <w:br/>
        <w:t>Tablero Kanban</w:t>
      </w:r>
    </w:p>
    <w:p w14:paraId="17F5A571" w14:textId="77777777" w:rsidR="00600197" w:rsidRDefault="00600197" w:rsidP="00600197">
      <w:pPr>
        <w:ind w:firstLine="0"/>
        <w:jc w:val="center"/>
      </w:pPr>
      <w:r>
        <w:rPr>
          <w:noProof/>
        </w:rPr>
        <w:drawing>
          <wp:inline distT="0" distB="0" distL="0" distR="0" wp14:anchorId="67C4F023" wp14:editId="09A0066E">
            <wp:extent cx="3818930" cy="1908000"/>
            <wp:effectExtent l="0" t="0" r="0" b="0"/>
            <wp:docPr id="9" name="Imagen 9" descr="Guía completa de administración de proyectos Kanban para principiantes: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ía completa de administración de proyectos Kanban para principiantes:  Smartsheet"/>
                    <pic:cNvPicPr>
                      <a:picLocks noChangeAspect="1" noChangeArrowheads="1"/>
                    </pic:cNvPicPr>
                  </pic:nvPicPr>
                  <pic:blipFill rotWithShape="1">
                    <a:blip r:embed="rId21">
                      <a:extLst>
                        <a:ext uri="{28A0092B-C50C-407E-A947-70E740481C1C}">
                          <a14:useLocalDpi xmlns:a14="http://schemas.microsoft.com/office/drawing/2010/main" val="0"/>
                        </a:ext>
                      </a:extLst>
                    </a:blip>
                    <a:srcRect b="5495"/>
                    <a:stretch/>
                  </pic:blipFill>
                  <pic:spPr bwMode="auto">
                    <a:xfrm>
                      <a:off x="0" y="0"/>
                      <a:ext cx="3818930" cy="1908000"/>
                    </a:xfrm>
                    <a:prstGeom prst="rect">
                      <a:avLst/>
                    </a:prstGeom>
                    <a:noFill/>
                    <a:ln>
                      <a:noFill/>
                    </a:ln>
                    <a:extLst>
                      <a:ext uri="{53640926-AAD7-44D8-BBD7-CCE9431645EC}">
                        <a14:shadowObscured xmlns:a14="http://schemas.microsoft.com/office/drawing/2010/main"/>
                      </a:ext>
                    </a:extLst>
                  </pic:spPr>
                </pic:pic>
              </a:graphicData>
            </a:graphic>
          </wp:inline>
        </w:drawing>
      </w:r>
    </w:p>
    <w:p w14:paraId="75FB03EA" w14:textId="2ED7905B" w:rsidR="00600197" w:rsidRDefault="00600197" w:rsidP="00600197">
      <w:pPr>
        <w:ind w:firstLine="0"/>
      </w:pPr>
      <w:r>
        <w:t>Seguimiento de la metodología:</w:t>
      </w:r>
    </w:p>
    <w:p w14:paraId="2507651D" w14:textId="75EA817E" w:rsidR="003F1185" w:rsidRPr="003F1185" w:rsidRDefault="003F1185" w:rsidP="003F1185">
      <w:pPr>
        <w:pStyle w:val="Prrafodelista"/>
        <w:numPr>
          <w:ilvl w:val="0"/>
          <w:numId w:val="2"/>
        </w:numPr>
        <w:rPr>
          <w:lang w:val="es-ES"/>
        </w:rPr>
      </w:pPr>
      <w:r w:rsidRPr="003F1185">
        <w:rPr>
          <w:b/>
          <w:lang w:val="es-ES"/>
        </w:rPr>
        <w:t>Visualización del flujo de trabajo:</w:t>
      </w:r>
      <w:r w:rsidRPr="003F1185">
        <w:rPr>
          <w:lang w:val="es-ES"/>
        </w:rPr>
        <w:t xml:space="preserve"> El primer paso es visualizar el flujo de trabajo actual del proyecto o proceso. Esto se logra mediante la creación de un tablero Kanban, que consta de columnas que representan las diferentes etapas del flujo de trabajo, desde las tareas pendientes hasta las tareas completadas.</w:t>
      </w:r>
    </w:p>
    <w:p w14:paraId="5F0F039A" w14:textId="4076BA2E" w:rsidR="003F1185" w:rsidRPr="003F1185" w:rsidRDefault="003F1185" w:rsidP="003F1185">
      <w:pPr>
        <w:pStyle w:val="Prrafodelista"/>
        <w:numPr>
          <w:ilvl w:val="0"/>
          <w:numId w:val="2"/>
        </w:numPr>
        <w:rPr>
          <w:lang w:val="es-ES"/>
        </w:rPr>
      </w:pPr>
      <w:r w:rsidRPr="003F1185">
        <w:rPr>
          <w:b/>
          <w:lang w:val="es-ES"/>
        </w:rPr>
        <w:t>Definición de elementos de trabajo:</w:t>
      </w:r>
      <w:r w:rsidRPr="003F1185">
        <w:rPr>
          <w:lang w:val="es-ES"/>
        </w:rPr>
        <w:t xml:space="preserve"> Identificar y definir los elementos de trabajo o tareas individuales que formarán parte del flujo de trabajo. Cada tarea se representa con una tarjeta o post-it en el tablero Kanban.</w:t>
      </w:r>
    </w:p>
    <w:p w14:paraId="413866C3" w14:textId="25D156D9" w:rsidR="003F1185" w:rsidRPr="003F1185" w:rsidRDefault="003F1185" w:rsidP="003F1185">
      <w:pPr>
        <w:pStyle w:val="Prrafodelista"/>
        <w:numPr>
          <w:ilvl w:val="0"/>
          <w:numId w:val="2"/>
        </w:numPr>
        <w:rPr>
          <w:lang w:val="es-ES"/>
        </w:rPr>
      </w:pPr>
      <w:r w:rsidRPr="003F1185">
        <w:rPr>
          <w:b/>
          <w:lang w:val="es-ES"/>
        </w:rPr>
        <w:t>Establecimiento de límites de trabajo en curso (WIP):</w:t>
      </w:r>
      <w:r w:rsidRPr="003F1185">
        <w:rPr>
          <w:lang w:val="es-ES"/>
        </w:rPr>
        <w:t xml:space="preserve"> Se establecen límites claros para la cantidad máxima de tareas permitidas en cada columna del tablero Kanban. Estos límites ayudan a evitar la sobrecarga del equipo y a mantener un flujo constante de trabajo.</w:t>
      </w:r>
    </w:p>
    <w:p w14:paraId="29025849" w14:textId="6AFD7807" w:rsidR="003F1185" w:rsidRPr="003F1185" w:rsidRDefault="003F1185" w:rsidP="003F1185">
      <w:pPr>
        <w:pStyle w:val="Prrafodelista"/>
        <w:numPr>
          <w:ilvl w:val="0"/>
          <w:numId w:val="2"/>
        </w:numPr>
        <w:rPr>
          <w:lang w:val="es-ES"/>
        </w:rPr>
      </w:pPr>
      <w:r w:rsidRPr="003F1185">
        <w:rPr>
          <w:b/>
          <w:lang w:val="es-ES"/>
        </w:rPr>
        <w:lastRenderedPageBreak/>
        <w:t>Gestión de la demanda y priorización:</w:t>
      </w:r>
      <w:r w:rsidRPr="003F1185">
        <w:rPr>
          <w:lang w:val="es-ES"/>
        </w:rPr>
        <w:t xml:space="preserve"> Las nuevas tareas se agregan al tablero Kanban según la capacidad y disponibilidad del equipo. La priorización se realiza de acuerdo con las necesidades del proyecto y se asignan las tareas a las columnas correspondientes en función de su estado.</w:t>
      </w:r>
    </w:p>
    <w:p w14:paraId="0B5FD096" w14:textId="18F2A366" w:rsidR="003F1185" w:rsidRPr="003F1185" w:rsidRDefault="003F1185" w:rsidP="003F1185">
      <w:pPr>
        <w:pStyle w:val="Prrafodelista"/>
        <w:numPr>
          <w:ilvl w:val="0"/>
          <w:numId w:val="2"/>
        </w:numPr>
        <w:rPr>
          <w:lang w:val="es-ES"/>
        </w:rPr>
      </w:pPr>
      <w:r w:rsidRPr="003F1185">
        <w:rPr>
          <w:b/>
          <w:lang w:val="es-ES"/>
        </w:rPr>
        <w:t>Seguimiento y movimiento de las tareas:</w:t>
      </w:r>
      <w:r w:rsidRPr="003F1185">
        <w:rPr>
          <w:lang w:val="es-ES"/>
        </w:rPr>
        <w:t xml:space="preserve"> A medida que el equipo trabaja en las tareas, se van moviendo las tarjetas a través de las columnas del tablero Kanban, desde "Pendiente" hasta "En Progreso" y finalmente hasta "Completado". Esto permite un seguimiento visual del progreso y el estado de cada tarea.</w:t>
      </w:r>
    </w:p>
    <w:p w14:paraId="0CC1CA21" w14:textId="2F734776" w:rsidR="003F1185" w:rsidRPr="003F1185" w:rsidRDefault="003F1185" w:rsidP="003F1185">
      <w:pPr>
        <w:pStyle w:val="Prrafodelista"/>
        <w:numPr>
          <w:ilvl w:val="0"/>
          <w:numId w:val="2"/>
        </w:numPr>
        <w:rPr>
          <w:lang w:val="es-ES"/>
        </w:rPr>
      </w:pPr>
      <w:r w:rsidRPr="003F1185">
        <w:rPr>
          <w:b/>
          <w:lang w:val="es-ES"/>
        </w:rPr>
        <w:t>Reuniones regulares de seguimiento:</w:t>
      </w:r>
      <w:r w:rsidRPr="003F1185">
        <w:rPr>
          <w:lang w:val="es-ES"/>
        </w:rPr>
        <w:t xml:space="preserve"> El equipo realiza reuniones periódicas para revisar el tablero Kanban y discutir el estado de las tareas, los problemas identificados y las posibles mejoras. Estas reuniones ayudan a mantener la alineación y la comunicación dentro del equipo.</w:t>
      </w:r>
    </w:p>
    <w:p w14:paraId="1EC9C9E7" w14:textId="651E3D3C" w:rsidR="00600197" w:rsidRDefault="003F1185" w:rsidP="003F1185">
      <w:pPr>
        <w:pStyle w:val="Prrafodelista"/>
        <w:numPr>
          <w:ilvl w:val="0"/>
          <w:numId w:val="2"/>
        </w:numPr>
        <w:rPr>
          <w:lang w:val="es-ES"/>
        </w:rPr>
      </w:pPr>
      <w:r w:rsidRPr="003F1185">
        <w:rPr>
          <w:b/>
          <w:lang w:val="es-ES"/>
        </w:rPr>
        <w:t>Mejora continua:</w:t>
      </w:r>
      <w:r w:rsidRPr="003F1185">
        <w:rPr>
          <w:lang w:val="es-ES"/>
        </w:rPr>
        <w:t xml:space="preserve"> Kanban promueve la mejora continua mediante la identificación de cuellos de botella y la toma de medidas para resolverlos. El equipo analiza métricas y realiza ajustes en el proceso para optimizar el flujo de trabajo y maximizar la eficiencia.</w:t>
      </w:r>
    </w:p>
    <w:p w14:paraId="5420220E" w14:textId="0D999D42" w:rsidR="00EF348E" w:rsidRDefault="00EF348E" w:rsidP="00EF348E">
      <w:pPr>
        <w:rPr>
          <w:lang w:val="es-ES"/>
        </w:rPr>
      </w:pPr>
    </w:p>
    <w:p w14:paraId="5932A2D9" w14:textId="3AAB045B" w:rsidR="00EF348E" w:rsidRDefault="00EF348E" w:rsidP="00EF348E">
      <w:pPr>
        <w:rPr>
          <w:lang w:val="es-ES"/>
        </w:rPr>
      </w:pPr>
    </w:p>
    <w:p w14:paraId="4DD2E536" w14:textId="3901BCE5" w:rsidR="00EF348E" w:rsidRDefault="00EF348E" w:rsidP="00EF348E">
      <w:pPr>
        <w:rPr>
          <w:lang w:val="es-ES"/>
        </w:rPr>
      </w:pPr>
    </w:p>
    <w:p w14:paraId="12B87529" w14:textId="0023767B" w:rsidR="00EF348E" w:rsidRDefault="00EF348E" w:rsidP="00EF348E">
      <w:pPr>
        <w:rPr>
          <w:lang w:val="es-ES"/>
        </w:rPr>
      </w:pPr>
    </w:p>
    <w:p w14:paraId="6B84F092" w14:textId="660E1177" w:rsidR="0004228E" w:rsidRDefault="0004228E" w:rsidP="00EF348E">
      <w:pPr>
        <w:rPr>
          <w:lang w:val="es-ES"/>
        </w:rPr>
      </w:pPr>
    </w:p>
    <w:p w14:paraId="44C0F732" w14:textId="3E9F015B" w:rsidR="0004228E" w:rsidRDefault="0004228E" w:rsidP="00EF348E">
      <w:pPr>
        <w:rPr>
          <w:lang w:val="es-ES"/>
        </w:rPr>
      </w:pPr>
    </w:p>
    <w:p w14:paraId="7503C2F7" w14:textId="10D64F0D" w:rsidR="0004228E" w:rsidRDefault="0004228E" w:rsidP="00EF348E">
      <w:pPr>
        <w:rPr>
          <w:lang w:val="es-ES"/>
        </w:rPr>
      </w:pPr>
    </w:p>
    <w:p w14:paraId="08A34E90" w14:textId="33C254E1" w:rsidR="0004228E" w:rsidRDefault="0004228E" w:rsidP="00EF348E">
      <w:pPr>
        <w:rPr>
          <w:lang w:val="es-ES"/>
        </w:rPr>
      </w:pPr>
    </w:p>
    <w:p w14:paraId="413F0FCF" w14:textId="204C27E1" w:rsidR="0004228E" w:rsidRDefault="0004228E" w:rsidP="00EF348E">
      <w:pPr>
        <w:rPr>
          <w:lang w:val="es-ES"/>
        </w:rPr>
      </w:pPr>
    </w:p>
    <w:p w14:paraId="24A2B131" w14:textId="77777777" w:rsidR="0004228E" w:rsidRPr="00EF348E" w:rsidRDefault="0004228E" w:rsidP="00EF348E">
      <w:pPr>
        <w:rPr>
          <w:lang w:val="es-ES"/>
        </w:rPr>
      </w:pPr>
    </w:p>
    <w:p w14:paraId="4C31EAF6" w14:textId="0826AED2" w:rsidR="00AF0E67" w:rsidRDefault="00AF0E67" w:rsidP="00AF0E67">
      <w:pPr>
        <w:pStyle w:val="Ttulo1"/>
        <w:rPr>
          <w:lang w:val="es-ES"/>
        </w:rPr>
      </w:pPr>
      <w:bookmarkStart w:id="17" w:name="_Toc139108625"/>
      <w:r>
        <w:rPr>
          <w:lang w:val="es-ES"/>
        </w:rPr>
        <w:lastRenderedPageBreak/>
        <w:t>Criterios de calidad</w:t>
      </w:r>
      <w:bookmarkEnd w:id="17"/>
    </w:p>
    <w:p w14:paraId="2CBF7D68" w14:textId="748D60B3" w:rsidR="00B922D9" w:rsidRPr="00B922D9" w:rsidRDefault="004B6AC7" w:rsidP="00B922D9">
      <w:pPr>
        <w:ind w:firstLine="0"/>
        <w:rPr>
          <w:lang w:val="es-ES"/>
        </w:rPr>
      </w:pPr>
      <w:r w:rsidRPr="004B6AC7">
        <w:rPr>
          <w:rStyle w:val="Ttulo2Car"/>
        </w:rPr>
        <w:t xml:space="preserve">1.1 </w:t>
      </w:r>
      <w:r w:rsidR="00B922D9" w:rsidRPr="004B6AC7">
        <w:rPr>
          <w:rStyle w:val="Ttulo2Car"/>
          <w:lang w:val="es-ES"/>
        </w:rPr>
        <w:t>Cumplimiento de los objetivos:</w:t>
      </w:r>
      <w:r w:rsidR="00B922D9" w:rsidRPr="00B922D9">
        <w:rPr>
          <w:lang w:val="es-ES"/>
        </w:rPr>
        <w:t xml:space="preserve"> El proyecto debe cumplir con los objetivos establecidos, es decir, alcanzar los resultados esperados y satisfacer las necesidades del cliente o las partes interesadas.</w:t>
      </w:r>
      <w:r w:rsidR="00B922D9">
        <w:rPr>
          <w:lang w:val="es-ES"/>
        </w:rPr>
        <w:t xml:space="preserve"> Mediante los objetivos de la creación del modulo de Kardex dentro de una plataforma de servicios escolares se deberá de cumplir tanto con los objetivos </w:t>
      </w:r>
      <w:r w:rsidR="00EF348E">
        <w:rPr>
          <w:lang w:val="es-ES"/>
        </w:rPr>
        <w:t>específicos como con el objetivo general, planteados en la inicialización de este proyecto.</w:t>
      </w:r>
    </w:p>
    <w:p w14:paraId="4F0D6A02" w14:textId="358D9BE5" w:rsidR="009A5E00" w:rsidRPr="009A5E00" w:rsidRDefault="004B6AC7" w:rsidP="00B922D9">
      <w:pPr>
        <w:ind w:firstLine="0"/>
        <w:rPr>
          <w:lang w:val="es-ES"/>
        </w:rPr>
      </w:pPr>
      <w:r w:rsidRPr="004B6AC7">
        <w:rPr>
          <w:rStyle w:val="Ttulo2Car"/>
        </w:rPr>
        <w:t xml:space="preserve">1.2 </w:t>
      </w:r>
      <w:r w:rsidR="00B922D9" w:rsidRPr="004B6AC7">
        <w:rPr>
          <w:rStyle w:val="Ttulo2Car"/>
          <w:lang w:val="es-ES"/>
        </w:rPr>
        <w:t>Calidad del producto o servicio final:</w:t>
      </w:r>
      <w:r w:rsidR="00B922D9" w:rsidRPr="00B922D9">
        <w:rPr>
          <w:lang w:val="es-ES"/>
        </w:rPr>
        <w:t xml:space="preserve"> El proyecto debe entregar un producto o servicio de alta calidad que cumpla con los estándares y requisitos establecidos. Esto implica que el producto o servicio sea funcional, confiable, seguro y cumpla con los criterios de desempeño esperados.</w:t>
      </w:r>
      <w:r w:rsidR="00EF348E">
        <w:rPr>
          <w:lang w:val="es-ES"/>
        </w:rPr>
        <w:t xml:space="preserve"> De tal manera que nuestro producto final al ser entregado para su uso tenga cada una de las funcionalidades requeridas para que este pueda ser utilizado para su fin.</w:t>
      </w:r>
    </w:p>
    <w:p w14:paraId="6B39012D" w14:textId="79E9F9AF" w:rsidR="00AF0E67" w:rsidRDefault="00AF0E67" w:rsidP="00AF0E67">
      <w:pPr>
        <w:pStyle w:val="Ttulo1"/>
        <w:rPr>
          <w:lang w:val="es-ES"/>
        </w:rPr>
      </w:pPr>
      <w:bookmarkStart w:id="18" w:name="_Toc139108626"/>
      <w:r>
        <w:rPr>
          <w:lang w:val="es-ES"/>
        </w:rPr>
        <w:t>Revisión de proyectos</w:t>
      </w:r>
      <w:bookmarkEnd w:id="18"/>
      <w:r>
        <w:rPr>
          <w:lang w:val="es-ES"/>
        </w:rPr>
        <w:t xml:space="preserve"> </w:t>
      </w:r>
    </w:p>
    <w:p w14:paraId="36D48AAD" w14:textId="4FCAB1EC" w:rsidR="00EF348E" w:rsidRPr="00EF348E" w:rsidRDefault="004B6AC7" w:rsidP="00EF348E">
      <w:pPr>
        <w:ind w:firstLine="0"/>
        <w:rPr>
          <w:lang w:val="es-ES"/>
        </w:rPr>
      </w:pPr>
      <w:r w:rsidRPr="004B6AC7">
        <w:rPr>
          <w:rStyle w:val="Ttulo2Car"/>
        </w:rPr>
        <w:t xml:space="preserve">2.1 </w:t>
      </w:r>
      <w:r w:rsidR="00EF348E" w:rsidRPr="004B6AC7">
        <w:rPr>
          <w:rStyle w:val="Ttulo2Car"/>
          <w:lang w:val="es-ES"/>
        </w:rPr>
        <w:t>Viabilidad técnica:</w:t>
      </w:r>
      <w:r w:rsidR="00EF348E" w:rsidRPr="00EF348E">
        <w:rPr>
          <w:lang w:val="es-ES"/>
        </w:rPr>
        <w:t xml:space="preserve"> </w:t>
      </w:r>
      <w:r>
        <w:rPr>
          <w:lang w:val="es-ES"/>
        </w:rPr>
        <w:t xml:space="preserve">Esta es referida a que se </w:t>
      </w:r>
      <w:r w:rsidR="00EF348E" w:rsidRPr="00EF348E">
        <w:rPr>
          <w:lang w:val="es-ES"/>
        </w:rPr>
        <w:t>evalúa la viabilidad técnica del proyecto, es decir, si la solución propuesta es factible y puede implementarse con los recursos y tecnologías disponibles.</w:t>
      </w:r>
    </w:p>
    <w:p w14:paraId="26DC342E" w14:textId="520606E5" w:rsidR="00EF348E" w:rsidRPr="00EF348E" w:rsidRDefault="004B6AC7" w:rsidP="00EF348E">
      <w:pPr>
        <w:ind w:firstLine="0"/>
        <w:rPr>
          <w:lang w:val="es-ES"/>
        </w:rPr>
      </w:pPr>
      <w:r w:rsidRPr="004B6AC7">
        <w:rPr>
          <w:rStyle w:val="Ttulo2Car"/>
        </w:rPr>
        <w:t xml:space="preserve">2.2 </w:t>
      </w:r>
      <w:r w:rsidR="00EF348E" w:rsidRPr="004B6AC7">
        <w:rPr>
          <w:rStyle w:val="Ttulo2Car"/>
          <w:lang w:val="es-ES"/>
        </w:rPr>
        <w:t>Viabilidad operativa:</w:t>
      </w:r>
      <w:r w:rsidR="00EF348E" w:rsidRPr="00EF348E">
        <w:rPr>
          <w:lang w:val="es-ES"/>
        </w:rPr>
        <w:t xml:space="preserve"> S</w:t>
      </w:r>
      <w:r>
        <w:rPr>
          <w:lang w:val="es-ES"/>
        </w:rPr>
        <w:t>e genera una</w:t>
      </w:r>
      <w:r w:rsidR="00EF348E" w:rsidRPr="00EF348E">
        <w:rPr>
          <w:lang w:val="es-ES"/>
        </w:rPr>
        <w:t xml:space="preserve"> </w:t>
      </w:r>
      <w:r>
        <w:rPr>
          <w:lang w:val="es-ES"/>
        </w:rPr>
        <w:t>revisión de</w:t>
      </w:r>
      <w:r w:rsidR="00EF348E" w:rsidRPr="00EF348E">
        <w:rPr>
          <w:lang w:val="es-ES"/>
        </w:rPr>
        <w:t xml:space="preserve"> la viabilidad operativa del proyecto, considerando si se cuenta con los recursos humanos, materiales y técnicos necesarios para llevar a cabo las actividades del proyecto de manera eficiente.</w:t>
      </w:r>
    </w:p>
    <w:p w14:paraId="68CA8E78" w14:textId="46E31938" w:rsidR="00EF348E" w:rsidRPr="00EF348E" w:rsidRDefault="004B6AC7" w:rsidP="00EF348E">
      <w:pPr>
        <w:ind w:firstLine="0"/>
        <w:rPr>
          <w:lang w:val="es-ES"/>
        </w:rPr>
      </w:pPr>
      <w:r w:rsidRPr="004B6AC7">
        <w:rPr>
          <w:rStyle w:val="Ttulo2Car"/>
        </w:rPr>
        <w:t xml:space="preserve">2.3 </w:t>
      </w:r>
      <w:r w:rsidR="00EF348E" w:rsidRPr="004B6AC7">
        <w:rPr>
          <w:rStyle w:val="Ttulo2Car"/>
          <w:lang w:val="es-ES"/>
        </w:rPr>
        <w:t>Evaluación de riesgos:</w:t>
      </w:r>
      <w:r w:rsidR="00EF348E" w:rsidRPr="00EF348E">
        <w:rPr>
          <w:lang w:val="es-ES"/>
        </w:rPr>
        <w:t xml:space="preserve"> Se identifican y evalúan los riesgos asociados con el proyecto, analizando su impacto potencial y proponiendo estrategias </w:t>
      </w:r>
      <w:r>
        <w:rPr>
          <w:lang w:val="es-ES"/>
        </w:rPr>
        <w:t>que sean aceptables para el desarrollo del proyecto.</w:t>
      </w:r>
    </w:p>
    <w:p w14:paraId="2E1BF29D" w14:textId="77777777" w:rsidR="00EF348E" w:rsidRPr="00EF348E" w:rsidRDefault="00EF348E" w:rsidP="00EF348E">
      <w:pPr>
        <w:ind w:firstLine="0"/>
        <w:rPr>
          <w:lang w:val="es-ES"/>
        </w:rPr>
      </w:pPr>
    </w:p>
    <w:p w14:paraId="741E60C1" w14:textId="46DEB3E3" w:rsidR="004B6AC7" w:rsidRPr="004B6AC7" w:rsidRDefault="004B6AC7" w:rsidP="004B6AC7">
      <w:pPr>
        <w:ind w:firstLine="0"/>
        <w:rPr>
          <w:lang w:val="es-ES"/>
        </w:rPr>
      </w:pPr>
      <w:r w:rsidRPr="004B6AC7">
        <w:rPr>
          <w:rStyle w:val="Ttulo2Car"/>
        </w:rPr>
        <w:lastRenderedPageBreak/>
        <w:t xml:space="preserve">2.4 </w:t>
      </w:r>
      <w:r w:rsidR="00EF348E" w:rsidRPr="004B6AC7">
        <w:rPr>
          <w:rStyle w:val="Ttulo2Car"/>
          <w:lang w:val="es-ES"/>
        </w:rPr>
        <w:t>Evaluación de impacto:</w:t>
      </w:r>
      <w:r w:rsidR="00EF348E" w:rsidRPr="00EF348E">
        <w:rPr>
          <w:lang w:val="es-ES"/>
        </w:rPr>
        <w:t xml:space="preserve"> Se evalúa el impacto del proyecto en diferentes aspectos, como el medio ambiente, la sociedad, la economía</w:t>
      </w:r>
      <w:r>
        <w:rPr>
          <w:lang w:val="es-ES"/>
        </w:rPr>
        <w:t>, la necesidad entre otros factores involucrados en el proyecto.</w:t>
      </w:r>
    </w:p>
    <w:p w14:paraId="2F586CFE" w14:textId="7DA2315D" w:rsidR="004B6AC7" w:rsidRDefault="004B6AC7" w:rsidP="004B6AC7">
      <w:pPr>
        <w:ind w:firstLine="0"/>
        <w:rPr>
          <w:lang w:val="es-ES"/>
        </w:rPr>
      </w:pPr>
      <w:r w:rsidRPr="004B6AC7">
        <w:rPr>
          <w:rStyle w:val="Ttulo2Car"/>
        </w:rPr>
        <w:t xml:space="preserve">2.5 </w:t>
      </w:r>
      <w:r w:rsidRPr="004B6AC7">
        <w:rPr>
          <w:rStyle w:val="Ttulo2Car"/>
          <w:lang w:val="es-ES"/>
        </w:rPr>
        <w:t>Modularidad:</w:t>
      </w:r>
      <w:r w:rsidRPr="004B6AC7">
        <w:rPr>
          <w:lang w:val="es-ES"/>
        </w:rPr>
        <w:t xml:space="preserve"> </w:t>
      </w:r>
      <w:r>
        <w:rPr>
          <w:lang w:val="es-ES"/>
        </w:rPr>
        <w:t xml:space="preserve">En el módulo de Kardex se debe de tener en cuenta la capacidad de administración dentro del módulo para que de esta manera pueda ser flexible a conectar datos de otros módulos. </w:t>
      </w:r>
    </w:p>
    <w:p w14:paraId="6FEBB23E" w14:textId="70438613" w:rsidR="004B6AC7" w:rsidRDefault="00AF0E67" w:rsidP="004B6AC7">
      <w:pPr>
        <w:pStyle w:val="Ttulo1"/>
        <w:rPr>
          <w:lang w:val="es-ES"/>
        </w:rPr>
      </w:pPr>
      <w:bookmarkStart w:id="19" w:name="_Toc139108627"/>
      <w:r>
        <w:rPr>
          <w:lang w:val="es-ES"/>
        </w:rPr>
        <w:t>Transacción del proyecto</w:t>
      </w:r>
      <w:bookmarkEnd w:id="19"/>
    </w:p>
    <w:p w14:paraId="697B68C2" w14:textId="22FA0D2C" w:rsidR="004B6AC7" w:rsidRDefault="004B6AC7" w:rsidP="004B6AC7">
      <w:pPr>
        <w:ind w:firstLine="0"/>
        <w:rPr>
          <w:lang w:val="es-ES"/>
        </w:rPr>
      </w:pPr>
      <w:r w:rsidRPr="0004228E">
        <w:rPr>
          <w:rStyle w:val="Ttulo2Car"/>
        </w:rPr>
        <w:t>3.1 Portabilidad:</w:t>
      </w:r>
      <w:r>
        <w:rPr>
          <w:b/>
          <w:lang w:val="es-ES"/>
        </w:rPr>
        <w:t xml:space="preserve"> </w:t>
      </w:r>
      <w:r w:rsidRPr="004B6AC7">
        <w:rPr>
          <w:lang w:val="es-ES"/>
        </w:rPr>
        <w:t>La portabilidad es importante durante la transición de un proyecto cuando se requiere mover o implementar el proyecto en diferentes ubicaciones o entornos.</w:t>
      </w:r>
      <w:r>
        <w:rPr>
          <w:lang w:val="es-ES"/>
        </w:rPr>
        <w:t xml:space="preserve"> En los aspectos de la portabilidad para este modulo debe existir: </w:t>
      </w:r>
    </w:p>
    <w:p w14:paraId="6DD8256D" w14:textId="140EB1A0" w:rsidR="004B6AC7" w:rsidRDefault="004B6AC7" w:rsidP="004B6AC7">
      <w:pPr>
        <w:ind w:firstLine="0"/>
        <w:rPr>
          <w:lang w:val="es-ES"/>
        </w:rPr>
      </w:pPr>
      <w:r w:rsidRPr="0004228E">
        <w:rPr>
          <w:rStyle w:val="Ttulo3Car"/>
        </w:rPr>
        <w:t>3.1.</w:t>
      </w:r>
      <w:r w:rsidR="0004228E">
        <w:rPr>
          <w:rStyle w:val="Ttulo3Car"/>
        </w:rPr>
        <w:t>1</w:t>
      </w:r>
      <w:r w:rsidRPr="0004228E">
        <w:rPr>
          <w:rStyle w:val="Ttulo3Car"/>
        </w:rPr>
        <w:t xml:space="preserve"> Independencia</w:t>
      </w:r>
      <w:r w:rsidRPr="0004228E">
        <w:rPr>
          <w:rStyle w:val="Ttulo3Car"/>
          <w:lang w:val="es-ES"/>
        </w:rPr>
        <w:t xml:space="preserve"> de plataforma:</w:t>
      </w:r>
      <w:r w:rsidRPr="004B6AC7">
        <w:rPr>
          <w:lang w:val="es-ES"/>
        </w:rPr>
        <w:t xml:space="preserve"> El proyecto debe estar diseñado y desarrollado de manera que no esté vinculado a una plataforma o sistema operativo específico. </w:t>
      </w:r>
    </w:p>
    <w:p w14:paraId="6D0094AF" w14:textId="358ADBCD" w:rsidR="0004228E" w:rsidRPr="0004228E" w:rsidRDefault="0004228E" w:rsidP="0004228E">
      <w:pPr>
        <w:ind w:firstLine="0"/>
        <w:rPr>
          <w:lang w:val="es-ES"/>
        </w:rPr>
      </w:pPr>
      <w:r w:rsidRPr="0004228E">
        <w:rPr>
          <w:rStyle w:val="Ttulo3Car"/>
        </w:rPr>
        <w:t xml:space="preserve">3.1.2 </w:t>
      </w:r>
      <w:r w:rsidRPr="0004228E">
        <w:rPr>
          <w:rStyle w:val="Ttulo3Car"/>
          <w:lang w:val="es-ES"/>
        </w:rPr>
        <w:t>Requisitos de hardware y software:</w:t>
      </w:r>
      <w:r w:rsidRPr="0004228E">
        <w:rPr>
          <w:lang w:val="es-ES"/>
        </w:rPr>
        <w:t xml:space="preserve"> El proyecto debe especificar claramente los requisitos de hardware y software necesarios para su ejecución. Estos requisitos deben ser considerados durante la transición para garantizar que los entornos de destino cumplan con los requisitos técnicos necesarios.</w:t>
      </w:r>
    </w:p>
    <w:p w14:paraId="0CAD7B2D" w14:textId="73FB7B5C" w:rsidR="0004228E" w:rsidRDefault="0004228E" w:rsidP="0004228E">
      <w:pPr>
        <w:ind w:firstLine="0"/>
        <w:rPr>
          <w:lang w:val="es-ES"/>
        </w:rPr>
      </w:pPr>
      <w:r w:rsidRPr="0004228E">
        <w:rPr>
          <w:rStyle w:val="Ttulo3Car"/>
          <w:lang w:val="es-ES"/>
        </w:rPr>
        <w:t>Migración de datos:</w:t>
      </w:r>
      <w:r w:rsidRPr="0004228E">
        <w:rPr>
          <w:lang w:val="es-ES"/>
        </w:rPr>
        <w:t xml:space="preserve"> Si el proyecto implica la transferencia de datos de un sistema a otro, se deben establecer procesos y herramientas adecuadas para garantizar una migración de datos sin problemas y sin pérdida de información.</w:t>
      </w:r>
    </w:p>
    <w:p w14:paraId="11B85FC0" w14:textId="693E0ECE" w:rsidR="0004228E" w:rsidRDefault="0004228E" w:rsidP="0004228E">
      <w:pPr>
        <w:ind w:firstLine="0"/>
        <w:rPr>
          <w:lang w:val="es-ES"/>
        </w:rPr>
      </w:pPr>
    </w:p>
    <w:p w14:paraId="0CCAEEAC" w14:textId="7C7B338F" w:rsidR="0004228E" w:rsidRDefault="0004228E" w:rsidP="0004228E">
      <w:pPr>
        <w:ind w:firstLine="0"/>
        <w:rPr>
          <w:lang w:val="es-ES"/>
        </w:rPr>
      </w:pPr>
    </w:p>
    <w:p w14:paraId="1D75DF80" w14:textId="178CC68C" w:rsidR="0004228E" w:rsidRDefault="0004228E" w:rsidP="0004228E">
      <w:pPr>
        <w:ind w:firstLine="0"/>
        <w:rPr>
          <w:lang w:val="es-ES"/>
        </w:rPr>
      </w:pPr>
    </w:p>
    <w:p w14:paraId="0EA9A34F" w14:textId="195AEBAC" w:rsidR="0004228E" w:rsidRDefault="0004228E" w:rsidP="0004228E">
      <w:pPr>
        <w:ind w:firstLine="0"/>
        <w:rPr>
          <w:lang w:val="es-ES"/>
        </w:rPr>
      </w:pPr>
    </w:p>
    <w:p w14:paraId="500FEF70" w14:textId="77777777" w:rsidR="0004228E" w:rsidRPr="004B6AC7" w:rsidRDefault="0004228E" w:rsidP="0004228E">
      <w:pPr>
        <w:ind w:firstLine="0"/>
        <w:rPr>
          <w:lang w:val="es-ES"/>
        </w:rPr>
      </w:pPr>
    </w:p>
    <w:p w14:paraId="7B18F72A" w14:textId="2B1F2655" w:rsidR="008A7454" w:rsidRDefault="008D1A3E" w:rsidP="008A7454">
      <w:pPr>
        <w:pStyle w:val="Ttulo1"/>
        <w:rPr>
          <w:lang w:val="es-ES"/>
        </w:rPr>
      </w:pPr>
      <w:bookmarkStart w:id="20" w:name="_Toc139108628"/>
      <w:r>
        <w:rPr>
          <w:lang w:val="es-ES"/>
        </w:rPr>
        <w:lastRenderedPageBreak/>
        <w:t>Cronograma de actividades</w:t>
      </w:r>
      <w:bookmarkEnd w:id="20"/>
    </w:p>
    <w:p w14:paraId="650E6311" w14:textId="4F3233D2" w:rsidR="0004228E" w:rsidRDefault="007C7BE7" w:rsidP="0004228E">
      <w:pPr>
        <w:ind w:firstLine="0"/>
        <w:rPr>
          <w:lang w:val="es-ES"/>
        </w:rPr>
      </w:pPr>
      <w:r w:rsidRPr="007C7BE7">
        <w:rPr>
          <w:lang w:val="es-ES"/>
        </w:rPr>
        <w:t>El cronograma de actividades se crea utilizando una variedad de técnicas, como el método de la ruta crítica, diagramas de Gantt u otros enfoques similares.</w:t>
      </w:r>
      <w:r w:rsidR="00F72C3B">
        <w:rPr>
          <w:lang w:val="es-ES"/>
        </w:rPr>
        <w:t xml:space="preserve"> A continuación, se muestra la descripción de cada una de las características que contiene nuestro diagrama de actividades:</w:t>
      </w:r>
    </w:p>
    <w:p w14:paraId="03BDF74D" w14:textId="12B32AEF" w:rsidR="00F72C3B" w:rsidRPr="00F72C3B" w:rsidRDefault="00F72C3B" w:rsidP="00F72C3B">
      <w:pPr>
        <w:ind w:firstLine="0"/>
        <w:rPr>
          <w:lang w:val="es-ES"/>
        </w:rPr>
      </w:pPr>
      <w:r w:rsidRPr="00F72C3B">
        <w:rPr>
          <w:b/>
          <w:lang w:val="es-ES"/>
        </w:rPr>
        <w:t>Tareas o actividades:</w:t>
      </w:r>
      <w:r w:rsidRPr="00F72C3B">
        <w:rPr>
          <w:lang w:val="es-ES"/>
        </w:rPr>
        <w:t xml:space="preserve"> Son las diferentes acciones que deben llevarse a cabo para completar el proyecto. Cada tarea se identifica y se le asigna una duración estimada.</w:t>
      </w:r>
      <w:r>
        <w:rPr>
          <w:lang w:val="es-ES"/>
        </w:rPr>
        <w:t xml:space="preserve"> Asi como estas se encuentran divididas en etapas para una mejor organización de la evaluación de duración del proyecto.</w:t>
      </w:r>
    </w:p>
    <w:p w14:paraId="043A086D" w14:textId="7E82D26F" w:rsidR="00F72C3B" w:rsidRPr="00F72C3B" w:rsidRDefault="00F72C3B" w:rsidP="00F72C3B">
      <w:pPr>
        <w:ind w:firstLine="0"/>
        <w:rPr>
          <w:lang w:val="es-ES"/>
        </w:rPr>
      </w:pPr>
      <w:r w:rsidRPr="00F72C3B">
        <w:rPr>
          <w:b/>
          <w:lang w:val="es-ES"/>
        </w:rPr>
        <w:t>Fechas de inicio y finalización:</w:t>
      </w:r>
      <w:r w:rsidRPr="00F72C3B">
        <w:rPr>
          <w:lang w:val="es-ES"/>
        </w:rPr>
        <w:t xml:space="preserve"> Se especifican las fechas de inicio y finalización previstas para cada actividad. Esto ayuda a establecer una línea de tiempo clara y a coordinar las actividades entre los miembros del equipo.</w:t>
      </w:r>
    </w:p>
    <w:p w14:paraId="680DB92E" w14:textId="46961CCB" w:rsidR="00F72C3B" w:rsidRPr="00F72C3B" w:rsidRDefault="00F72C3B" w:rsidP="00F72C3B">
      <w:pPr>
        <w:ind w:firstLine="0"/>
        <w:rPr>
          <w:lang w:val="es-ES"/>
        </w:rPr>
      </w:pPr>
      <w:r w:rsidRPr="00F72C3B">
        <w:rPr>
          <w:b/>
          <w:lang w:val="es-ES"/>
        </w:rPr>
        <w:t>Duración estimada:</w:t>
      </w:r>
      <w:r w:rsidRPr="00F72C3B">
        <w:rPr>
          <w:lang w:val="es-ES"/>
        </w:rPr>
        <w:t xml:space="preserve"> Es el tiempo estimado necesario para completar cada actividad.</w:t>
      </w:r>
      <w:r>
        <w:rPr>
          <w:lang w:val="es-ES"/>
        </w:rPr>
        <w:t xml:space="preserve"> En nuestro diagrama mostramos la duración estimada tanto con días como con horas las cuales estas están estimadas para cada una de </w:t>
      </w:r>
      <w:r w:rsidR="008A2EAE">
        <w:rPr>
          <w:lang w:val="es-ES"/>
        </w:rPr>
        <w:t>la etapa</w:t>
      </w:r>
      <w:r>
        <w:rPr>
          <w:lang w:val="es-ES"/>
        </w:rPr>
        <w:t>.</w:t>
      </w:r>
    </w:p>
    <w:p w14:paraId="3F24689F" w14:textId="07DB7AF4" w:rsidR="00F72C3B" w:rsidRDefault="00F72C3B" w:rsidP="00F72C3B">
      <w:pPr>
        <w:ind w:firstLine="0"/>
        <w:rPr>
          <w:lang w:val="es-ES"/>
        </w:rPr>
      </w:pPr>
      <w:r w:rsidRPr="008A2EAE">
        <w:rPr>
          <w:b/>
          <w:lang w:val="es-ES"/>
        </w:rPr>
        <w:t>Dependencias:</w:t>
      </w:r>
      <w:r w:rsidRPr="00F72C3B">
        <w:rPr>
          <w:lang w:val="es-ES"/>
        </w:rPr>
        <w:t xml:space="preserve"> Se establecen las relaciones de dependencia entre las actividades, indicando qué actividades deben completarse antes de que otras puedan comenzar. Estas dependencias pueden ser de tipo "inicio a inicio", "fin a inicio", "inicio a fin" o "fin a fin".</w:t>
      </w:r>
    </w:p>
    <w:p w14:paraId="0C09F2B5" w14:textId="1015EFB1" w:rsidR="003F32F6" w:rsidRPr="003F32F6" w:rsidRDefault="003F32F6" w:rsidP="003F32F6">
      <w:pPr>
        <w:pStyle w:val="Descripcin"/>
        <w:keepNext/>
        <w:rPr>
          <w:rFonts w:ascii="Arial" w:hAnsi="Arial" w:cs="Arial"/>
          <w:sz w:val="20"/>
        </w:rPr>
      </w:pPr>
      <w:r w:rsidRPr="003F32F6">
        <w:rPr>
          <w:rFonts w:ascii="Arial" w:hAnsi="Arial" w:cs="Arial"/>
          <w:b/>
          <w:i w:val="0"/>
          <w:sz w:val="20"/>
        </w:rPr>
        <w:lastRenderedPageBreak/>
        <w:t xml:space="preserve">Figura </w:t>
      </w:r>
      <w:r w:rsidRPr="003F32F6">
        <w:rPr>
          <w:rFonts w:ascii="Arial" w:hAnsi="Arial" w:cs="Arial"/>
          <w:b/>
          <w:i w:val="0"/>
          <w:sz w:val="20"/>
        </w:rPr>
        <w:fldChar w:fldCharType="begin"/>
      </w:r>
      <w:r w:rsidRPr="003F32F6">
        <w:rPr>
          <w:rFonts w:ascii="Arial" w:hAnsi="Arial" w:cs="Arial"/>
          <w:b/>
          <w:i w:val="0"/>
          <w:sz w:val="20"/>
        </w:rPr>
        <w:instrText xml:space="preserve"> SEQ Figura \* ARABIC </w:instrText>
      </w:r>
      <w:r w:rsidRPr="003F32F6">
        <w:rPr>
          <w:rFonts w:ascii="Arial" w:hAnsi="Arial" w:cs="Arial"/>
          <w:b/>
          <w:i w:val="0"/>
          <w:sz w:val="20"/>
        </w:rPr>
        <w:fldChar w:fldCharType="separate"/>
      </w:r>
      <w:r w:rsidR="00A53992">
        <w:rPr>
          <w:rFonts w:ascii="Arial" w:hAnsi="Arial" w:cs="Arial"/>
          <w:b/>
          <w:i w:val="0"/>
          <w:noProof/>
          <w:sz w:val="20"/>
        </w:rPr>
        <w:t>10</w:t>
      </w:r>
      <w:r w:rsidRPr="003F32F6">
        <w:rPr>
          <w:rFonts w:ascii="Arial" w:hAnsi="Arial" w:cs="Arial"/>
          <w:b/>
          <w:i w:val="0"/>
          <w:sz w:val="20"/>
        </w:rPr>
        <w:fldChar w:fldCharType="end"/>
      </w:r>
      <w:r w:rsidRPr="003F32F6">
        <w:rPr>
          <w:rFonts w:ascii="Arial" w:hAnsi="Arial" w:cs="Arial"/>
          <w:sz w:val="20"/>
        </w:rPr>
        <w:t xml:space="preserve">  </w:t>
      </w:r>
      <w:r w:rsidRPr="003F32F6">
        <w:rPr>
          <w:rFonts w:ascii="Arial" w:hAnsi="Arial" w:cs="Arial"/>
          <w:sz w:val="20"/>
        </w:rPr>
        <w:br/>
        <w:t>Diagrama de Actividades</w:t>
      </w:r>
    </w:p>
    <w:p w14:paraId="0A08A900" w14:textId="5C45DAD8" w:rsidR="008A2EAE" w:rsidRDefault="003F32F6" w:rsidP="00F72C3B">
      <w:pPr>
        <w:ind w:firstLine="0"/>
        <w:rPr>
          <w:lang w:val="es-ES"/>
        </w:rPr>
      </w:pPr>
      <w:r w:rsidRPr="003F32F6">
        <w:rPr>
          <w:noProof/>
          <w:lang w:val="es-ES"/>
        </w:rPr>
        <w:drawing>
          <wp:inline distT="0" distB="0" distL="0" distR="0" wp14:anchorId="4814D35A" wp14:editId="061228C9">
            <wp:extent cx="5731510" cy="280860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08605"/>
                    </a:xfrm>
                    <a:prstGeom prst="rect">
                      <a:avLst/>
                    </a:prstGeom>
                  </pic:spPr>
                </pic:pic>
              </a:graphicData>
            </a:graphic>
          </wp:inline>
        </w:drawing>
      </w:r>
    </w:p>
    <w:p w14:paraId="7EE98534" w14:textId="3367E294" w:rsidR="003F32F6" w:rsidRPr="003F32F6" w:rsidRDefault="003F32F6" w:rsidP="00F72C3B">
      <w:pPr>
        <w:ind w:firstLine="0"/>
        <w:rPr>
          <w:lang w:val="es-ES"/>
        </w:rPr>
      </w:pPr>
      <w:r>
        <w:rPr>
          <w:b/>
          <w:lang w:val="es-ES"/>
        </w:rPr>
        <w:t xml:space="preserve">Nota: </w:t>
      </w:r>
      <w:r>
        <w:rPr>
          <w:lang w:val="es-ES"/>
        </w:rPr>
        <w:t>En la ilustración se muestra cada una de las actividades, procedimientos a realizar mediante la división de las etapas</w:t>
      </w:r>
      <w:r w:rsidR="004E0463">
        <w:rPr>
          <w:lang w:val="es-ES"/>
        </w:rPr>
        <w:t xml:space="preserve"> y categorías en donde en esta se </w:t>
      </w:r>
      <w:proofErr w:type="gramStart"/>
      <w:r w:rsidR="004E0463">
        <w:rPr>
          <w:lang w:val="es-ES"/>
        </w:rPr>
        <w:t>mostraran</w:t>
      </w:r>
      <w:proofErr w:type="gramEnd"/>
      <w:r w:rsidR="004E0463">
        <w:rPr>
          <w:lang w:val="es-ES"/>
        </w:rPr>
        <w:t xml:space="preserve"> los días, horas de trabajo para cada una de las actividades asi mismo si estas ya se encuentran terminadas las cuales se representaran mediante una palomita al principio de cada tarea, además de que cada tarea marca la fecha de inicio a fin.</w:t>
      </w:r>
    </w:p>
    <w:p w14:paraId="67B0A3FA" w14:textId="22004FFD" w:rsidR="003F32F6" w:rsidRPr="003F32F6" w:rsidRDefault="003F32F6" w:rsidP="003F32F6">
      <w:pPr>
        <w:pStyle w:val="Descripcin"/>
        <w:keepNext/>
        <w:rPr>
          <w:rFonts w:ascii="Arial" w:hAnsi="Arial" w:cs="Arial"/>
          <w:sz w:val="20"/>
        </w:rPr>
      </w:pPr>
      <w:r w:rsidRPr="003F32F6">
        <w:rPr>
          <w:rFonts w:ascii="Arial" w:hAnsi="Arial" w:cs="Arial"/>
          <w:b/>
          <w:i w:val="0"/>
          <w:sz w:val="20"/>
        </w:rPr>
        <w:t xml:space="preserve">Figura </w:t>
      </w:r>
      <w:r w:rsidRPr="003F32F6">
        <w:rPr>
          <w:rFonts w:ascii="Arial" w:hAnsi="Arial" w:cs="Arial"/>
          <w:b/>
          <w:i w:val="0"/>
          <w:sz w:val="20"/>
        </w:rPr>
        <w:fldChar w:fldCharType="begin"/>
      </w:r>
      <w:r w:rsidRPr="003F32F6">
        <w:rPr>
          <w:rFonts w:ascii="Arial" w:hAnsi="Arial" w:cs="Arial"/>
          <w:b/>
          <w:i w:val="0"/>
          <w:sz w:val="20"/>
        </w:rPr>
        <w:instrText xml:space="preserve"> SEQ Figura \* ARABIC </w:instrText>
      </w:r>
      <w:r w:rsidRPr="003F32F6">
        <w:rPr>
          <w:rFonts w:ascii="Arial" w:hAnsi="Arial" w:cs="Arial"/>
          <w:b/>
          <w:i w:val="0"/>
          <w:sz w:val="20"/>
        </w:rPr>
        <w:fldChar w:fldCharType="separate"/>
      </w:r>
      <w:r w:rsidR="00A53992">
        <w:rPr>
          <w:rFonts w:ascii="Arial" w:hAnsi="Arial" w:cs="Arial"/>
          <w:b/>
          <w:i w:val="0"/>
          <w:noProof/>
          <w:sz w:val="20"/>
        </w:rPr>
        <w:t>11</w:t>
      </w:r>
      <w:r w:rsidRPr="003F32F6">
        <w:rPr>
          <w:rFonts w:ascii="Arial" w:hAnsi="Arial" w:cs="Arial"/>
          <w:b/>
          <w:i w:val="0"/>
          <w:sz w:val="20"/>
        </w:rPr>
        <w:fldChar w:fldCharType="end"/>
      </w:r>
      <w:r w:rsidRPr="003F32F6">
        <w:rPr>
          <w:rFonts w:ascii="Arial" w:hAnsi="Arial" w:cs="Arial"/>
          <w:sz w:val="20"/>
        </w:rPr>
        <w:t xml:space="preserve">  </w:t>
      </w:r>
      <w:r w:rsidRPr="003F32F6">
        <w:rPr>
          <w:rFonts w:ascii="Arial" w:hAnsi="Arial" w:cs="Arial"/>
          <w:sz w:val="20"/>
        </w:rPr>
        <w:br/>
        <w:t>Diagrama etapa 2</w:t>
      </w:r>
    </w:p>
    <w:p w14:paraId="37676F43" w14:textId="400138BB" w:rsidR="003F32F6" w:rsidRDefault="003F32F6" w:rsidP="00F72C3B">
      <w:pPr>
        <w:ind w:firstLine="0"/>
        <w:rPr>
          <w:lang w:val="es-ES"/>
        </w:rPr>
      </w:pPr>
      <w:r w:rsidRPr="003F32F6">
        <w:rPr>
          <w:noProof/>
          <w:lang w:val="es-ES"/>
        </w:rPr>
        <w:drawing>
          <wp:inline distT="0" distB="0" distL="0" distR="0" wp14:anchorId="0332BCD1" wp14:editId="76C561A7">
            <wp:extent cx="5731510" cy="2816860"/>
            <wp:effectExtent l="0" t="0" r="254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6860"/>
                    </a:xfrm>
                    <a:prstGeom prst="rect">
                      <a:avLst/>
                    </a:prstGeom>
                  </pic:spPr>
                </pic:pic>
              </a:graphicData>
            </a:graphic>
          </wp:inline>
        </w:drawing>
      </w:r>
    </w:p>
    <w:p w14:paraId="09EA21D2" w14:textId="64280966" w:rsidR="00820414" w:rsidRPr="00820414" w:rsidRDefault="00820414" w:rsidP="00F72C3B">
      <w:pPr>
        <w:ind w:firstLine="0"/>
        <w:rPr>
          <w:lang w:val="es-ES"/>
        </w:rPr>
      </w:pPr>
      <w:r>
        <w:rPr>
          <w:b/>
          <w:lang w:val="es-ES"/>
        </w:rPr>
        <w:lastRenderedPageBreak/>
        <w:t xml:space="preserve">Nota: </w:t>
      </w:r>
      <w:r>
        <w:rPr>
          <w:lang w:val="es-ES"/>
        </w:rPr>
        <w:t xml:space="preserve">En la ilustración se muestra </w:t>
      </w:r>
      <w:r w:rsidR="004E0463">
        <w:rPr>
          <w:lang w:val="es-ES"/>
        </w:rPr>
        <w:t xml:space="preserve">la etapa numero 2 en la cual podemos observar las actividades asi como las horas que se dedicaran a esa actividad, por otra </w:t>
      </w:r>
      <w:proofErr w:type="gramStart"/>
      <w:r w:rsidR="004E0463">
        <w:rPr>
          <w:lang w:val="es-ES"/>
        </w:rPr>
        <w:t>parte</w:t>
      </w:r>
      <w:proofErr w:type="gramEnd"/>
      <w:r w:rsidR="004E0463">
        <w:rPr>
          <w:lang w:val="es-ES"/>
        </w:rPr>
        <w:t xml:space="preserve"> estas etapas contienen títulos en donde además de etapas se dividen en categorías de actividades estas categorías muestran los días dedicados a cada actividad.</w:t>
      </w:r>
    </w:p>
    <w:p w14:paraId="74DB20AB" w14:textId="0ECFD0A7" w:rsidR="003F32F6" w:rsidRPr="003F32F6" w:rsidRDefault="003F32F6" w:rsidP="003F32F6">
      <w:pPr>
        <w:pStyle w:val="Descripcin"/>
        <w:keepNext/>
        <w:rPr>
          <w:rFonts w:ascii="Arial" w:hAnsi="Arial" w:cs="Arial"/>
          <w:sz w:val="20"/>
        </w:rPr>
      </w:pPr>
      <w:r w:rsidRPr="003F32F6">
        <w:rPr>
          <w:rFonts w:ascii="Arial" w:hAnsi="Arial" w:cs="Arial"/>
          <w:b/>
          <w:i w:val="0"/>
          <w:sz w:val="20"/>
        </w:rPr>
        <w:t xml:space="preserve">Figura </w:t>
      </w:r>
      <w:r w:rsidRPr="003F32F6">
        <w:rPr>
          <w:rFonts w:ascii="Arial" w:hAnsi="Arial" w:cs="Arial"/>
          <w:b/>
          <w:i w:val="0"/>
          <w:sz w:val="20"/>
        </w:rPr>
        <w:fldChar w:fldCharType="begin"/>
      </w:r>
      <w:r w:rsidRPr="003F32F6">
        <w:rPr>
          <w:rFonts w:ascii="Arial" w:hAnsi="Arial" w:cs="Arial"/>
          <w:b/>
          <w:i w:val="0"/>
          <w:sz w:val="20"/>
        </w:rPr>
        <w:instrText xml:space="preserve"> SEQ Figura \* ARABIC </w:instrText>
      </w:r>
      <w:r w:rsidRPr="003F32F6">
        <w:rPr>
          <w:rFonts w:ascii="Arial" w:hAnsi="Arial" w:cs="Arial"/>
          <w:b/>
          <w:i w:val="0"/>
          <w:sz w:val="20"/>
        </w:rPr>
        <w:fldChar w:fldCharType="separate"/>
      </w:r>
      <w:r w:rsidR="00A53992">
        <w:rPr>
          <w:rFonts w:ascii="Arial" w:hAnsi="Arial" w:cs="Arial"/>
          <w:b/>
          <w:i w:val="0"/>
          <w:noProof/>
          <w:sz w:val="20"/>
        </w:rPr>
        <w:t>12</w:t>
      </w:r>
      <w:r w:rsidRPr="003F32F6">
        <w:rPr>
          <w:rFonts w:ascii="Arial" w:hAnsi="Arial" w:cs="Arial"/>
          <w:b/>
          <w:i w:val="0"/>
          <w:sz w:val="20"/>
        </w:rPr>
        <w:fldChar w:fldCharType="end"/>
      </w:r>
      <w:r w:rsidRPr="003F32F6">
        <w:rPr>
          <w:rFonts w:ascii="Arial" w:hAnsi="Arial" w:cs="Arial"/>
          <w:sz w:val="20"/>
        </w:rPr>
        <w:t xml:space="preserve">  </w:t>
      </w:r>
      <w:r w:rsidRPr="003F32F6">
        <w:rPr>
          <w:rFonts w:ascii="Arial" w:hAnsi="Arial" w:cs="Arial"/>
          <w:sz w:val="20"/>
        </w:rPr>
        <w:br/>
        <w:t>Diagrama etapa 3 y etapa final</w:t>
      </w:r>
    </w:p>
    <w:p w14:paraId="73CC471A" w14:textId="45D9FB22" w:rsidR="003F32F6" w:rsidRDefault="003F32F6" w:rsidP="00F72C3B">
      <w:pPr>
        <w:ind w:firstLine="0"/>
        <w:rPr>
          <w:lang w:val="es-ES"/>
        </w:rPr>
      </w:pPr>
      <w:r w:rsidRPr="003F32F6">
        <w:rPr>
          <w:noProof/>
          <w:lang w:val="es-ES"/>
        </w:rPr>
        <w:drawing>
          <wp:inline distT="0" distB="0" distL="0" distR="0" wp14:anchorId="149197F1" wp14:editId="57A417CF">
            <wp:extent cx="5731510" cy="2799080"/>
            <wp:effectExtent l="0" t="0" r="254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99080"/>
                    </a:xfrm>
                    <a:prstGeom prst="rect">
                      <a:avLst/>
                    </a:prstGeom>
                  </pic:spPr>
                </pic:pic>
              </a:graphicData>
            </a:graphic>
          </wp:inline>
        </w:drawing>
      </w:r>
    </w:p>
    <w:p w14:paraId="5684126E" w14:textId="336C262D" w:rsidR="00820414" w:rsidRDefault="00820414" w:rsidP="00F72C3B">
      <w:pPr>
        <w:ind w:firstLine="0"/>
        <w:rPr>
          <w:lang w:val="es-ES"/>
        </w:rPr>
      </w:pPr>
      <w:r>
        <w:rPr>
          <w:b/>
          <w:lang w:val="es-ES"/>
        </w:rPr>
        <w:t xml:space="preserve">Nota: </w:t>
      </w:r>
      <w:r>
        <w:rPr>
          <w:lang w:val="es-ES"/>
        </w:rPr>
        <w:t>En la ilustración se muestra la parte final del diagrama de actividades las cuales etas constan de una procedencia de actividades anteriores.</w:t>
      </w:r>
    </w:p>
    <w:p w14:paraId="57016117" w14:textId="6AF699E7" w:rsidR="004E0463" w:rsidRDefault="004E0463" w:rsidP="00F72C3B">
      <w:pPr>
        <w:ind w:firstLine="0"/>
        <w:rPr>
          <w:lang w:val="es-ES"/>
        </w:rPr>
      </w:pPr>
    </w:p>
    <w:p w14:paraId="117B1800" w14:textId="486F73B2" w:rsidR="004E0463" w:rsidRDefault="004E0463" w:rsidP="00F72C3B">
      <w:pPr>
        <w:ind w:firstLine="0"/>
        <w:rPr>
          <w:lang w:val="es-ES"/>
        </w:rPr>
      </w:pPr>
    </w:p>
    <w:p w14:paraId="76B648A1" w14:textId="2B3F09D0" w:rsidR="004E0463" w:rsidRDefault="004E0463" w:rsidP="00F72C3B">
      <w:pPr>
        <w:ind w:firstLine="0"/>
        <w:rPr>
          <w:lang w:val="es-ES"/>
        </w:rPr>
      </w:pPr>
    </w:p>
    <w:p w14:paraId="2C6836EC" w14:textId="7BBAB2E4" w:rsidR="004E0463" w:rsidRDefault="004E0463" w:rsidP="00F72C3B">
      <w:pPr>
        <w:ind w:firstLine="0"/>
        <w:rPr>
          <w:lang w:val="es-ES"/>
        </w:rPr>
      </w:pPr>
    </w:p>
    <w:p w14:paraId="446DC1D9" w14:textId="124EDABE" w:rsidR="004E0463" w:rsidRDefault="004E0463" w:rsidP="00F72C3B">
      <w:pPr>
        <w:ind w:firstLine="0"/>
        <w:rPr>
          <w:lang w:val="es-ES"/>
        </w:rPr>
      </w:pPr>
    </w:p>
    <w:p w14:paraId="762A640A" w14:textId="1664431C" w:rsidR="004E0463" w:rsidRDefault="004E0463" w:rsidP="00F72C3B">
      <w:pPr>
        <w:ind w:firstLine="0"/>
        <w:rPr>
          <w:lang w:val="es-ES"/>
        </w:rPr>
      </w:pPr>
    </w:p>
    <w:p w14:paraId="1F6F3681" w14:textId="111B6A38" w:rsidR="004E0463" w:rsidRDefault="004E0463" w:rsidP="00F72C3B">
      <w:pPr>
        <w:ind w:firstLine="0"/>
        <w:rPr>
          <w:lang w:val="es-ES"/>
        </w:rPr>
      </w:pPr>
    </w:p>
    <w:p w14:paraId="63C69FF6" w14:textId="77777777" w:rsidR="004E0463" w:rsidRPr="00820414" w:rsidRDefault="004E0463" w:rsidP="00F72C3B">
      <w:pPr>
        <w:ind w:firstLine="0"/>
        <w:rPr>
          <w:lang w:val="es-ES"/>
        </w:rPr>
      </w:pPr>
    </w:p>
    <w:p w14:paraId="4763F4D5" w14:textId="26B3080B" w:rsidR="008D1A3E" w:rsidRDefault="008D1A3E" w:rsidP="008D1A3E">
      <w:pPr>
        <w:pStyle w:val="Ttulo1"/>
        <w:rPr>
          <w:lang w:val="es-ES"/>
        </w:rPr>
      </w:pPr>
      <w:bookmarkStart w:id="21" w:name="_Toc139108629"/>
      <w:r>
        <w:rPr>
          <w:lang w:val="es-ES"/>
        </w:rPr>
        <w:lastRenderedPageBreak/>
        <w:t>Diagrama de procesos</w:t>
      </w:r>
      <w:bookmarkEnd w:id="21"/>
    </w:p>
    <w:p w14:paraId="3D48655D" w14:textId="1FC1FD55" w:rsidR="00820414" w:rsidRDefault="00820414" w:rsidP="00820414">
      <w:pPr>
        <w:ind w:firstLine="0"/>
        <w:rPr>
          <w:lang w:val="es-ES"/>
        </w:rPr>
      </w:pPr>
      <w:r w:rsidRPr="00820414">
        <w:rPr>
          <w:lang w:val="es-ES"/>
        </w:rPr>
        <w:t>El propósito principal de un diagrama de procesos es visualizar y comunicar de manera clara y concisa cómo se lleva a cabo un proceso, desde el inicio hasta el final.</w:t>
      </w:r>
    </w:p>
    <w:p w14:paraId="70205D8C" w14:textId="58E44389" w:rsidR="004E0463" w:rsidRDefault="004E0463" w:rsidP="00166308">
      <w:pPr>
        <w:pStyle w:val="Ttulo2"/>
        <w:numPr>
          <w:ilvl w:val="1"/>
          <w:numId w:val="11"/>
        </w:numPr>
      </w:pPr>
      <w:r w:rsidRPr="004E0463">
        <w:t>Diagrama de procesos antes</w:t>
      </w:r>
    </w:p>
    <w:p w14:paraId="782B9B80" w14:textId="3986C6EA" w:rsidR="00166308" w:rsidRPr="00166308" w:rsidRDefault="00166308" w:rsidP="00166308">
      <w:pPr>
        <w:pStyle w:val="Descripcin"/>
        <w:keepNext/>
        <w:rPr>
          <w:rFonts w:ascii="Arial" w:hAnsi="Arial" w:cs="Arial"/>
          <w:sz w:val="20"/>
        </w:rPr>
      </w:pPr>
      <w:r w:rsidRPr="00166308">
        <w:rPr>
          <w:rFonts w:ascii="Arial" w:hAnsi="Arial" w:cs="Arial"/>
          <w:b/>
          <w:i w:val="0"/>
          <w:sz w:val="20"/>
        </w:rPr>
        <w:t xml:space="preserve">Figura </w:t>
      </w:r>
      <w:r w:rsidRPr="00166308">
        <w:rPr>
          <w:rFonts w:ascii="Arial" w:hAnsi="Arial" w:cs="Arial"/>
          <w:b/>
          <w:i w:val="0"/>
          <w:sz w:val="20"/>
        </w:rPr>
        <w:fldChar w:fldCharType="begin"/>
      </w:r>
      <w:r w:rsidRPr="00166308">
        <w:rPr>
          <w:rFonts w:ascii="Arial" w:hAnsi="Arial" w:cs="Arial"/>
          <w:b/>
          <w:i w:val="0"/>
          <w:sz w:val="20"/>
        </w:rPr>
        <w:instrText xml:space="preserve"> SEQ Figura \* ARABIC </w:instrText>
      </w:r>
      <w:r w:rsidRPr="00166308">
        <w:rPr>
          <w:rFonts w:ascii="Arial" w:hAnsi="Arial" w:cs="Arial"/>
          <w:b/>
          <w:i w:val="0"/>
          <w:sz w:val="20"/>
        </w:rPr>
        <w:fldChar w:fldCharType="separate"/>
      </w:r>
      <w:r w:rsidR="00A53992">
        <w:rPr>
          <w:rFonts w:ascii="Arial" w:hAnsi="Arial" w:cs="Arial"/>
          <w:b/>
          <w:i w:val="0"/>
          <w:noProof/>
          <w:sz w:val="20"/>
        </w:rPr>
        <w:t>13</w:t>
      </w:r>
      <w:r w:rsidRPr="00166308">
        <w:rPr>
          <w:rFonts w:ascii="Arial" w:hAnsi="Arial" w:cs="Arial"/>
          <w:b/>
          <w:i w:val="0"/>
          <w:sz w:val="20"/>
        </w:rPr>
        <w:fldChar w:fldCharType="end"/>
      </w:r>
      <w:r w:rsidRPr="00166308">
        <w:rPr>
          <w:rFonts w:ascii="Arial" w:hAnsi="Arial" w:cs="Arial"/>
          <w:sz w:val="20"/>
        </w:rPr>
        <w:t xml:space="preserve"> </w:t>
      </w:r>
      <w:r w:rsidRPr="00166308">
        <w:rPr>
          <w:rFonts w:ascii="Arial" w:hAnsi="Arial" w:cs="Arial"/>
          <w:sz w:val="20"/>
        </w:rPr>
        <w:br/>
        <w:t xml:space="preserve"> Diagrama de procesos antes</w:t>
      </w:r>
    </w:p>
    <w:p w14:paraId="791294D2" w14:textId="6927A79D" w:rsidR="00166308" w:rsidRDefault="00166308" w:rsidP="00166308">
      <w:pPr>
        <w:ind w:firstLine="0"/>
        <w:jc w:val="center"/>
      </w:pPr>
      <w:r>
        <w:rPr>
          <w:noProof/>
        </w:rPr>
        <w:drawing>
          <wp:inline distT="0" distB="0" distL="0" distR="0" wp14:anchorId="63E98EC9" wp14:editId="0FB5FF60">
            <wp:extent cx="3314700" cy="6197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n blanco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6046" cy="6200117"/>
                    </a:xfrm>
                    <a:prstGeom prst="rect">
                      <a:avLst/>
                    </a:prstGeom>
                  </pic:spPr>
                </pic:pic>
              </a:graphicData>
            </a:graphic>
          </wp:inline>
        </w:drawing>
      </w:r>
    </w:p>
    <w:p w14:paraId="315620B5" w14:textId="524366C9" w:rsidR="00166308" w:rsidRPr="00166308" w:rsidRDefault="00166308" w:rsidP="00166308">
      <w:pPr>
        <w:ind w:firstLine="0"/>
      </w:pPr>
      <w:r>
        <w:rPr>
          <w:b/>
        </w:rPr>
        <w:t xml:space="preserve">Nota: </w:t>
      </w:r>
      <w:r>
        <w:t>En la ilustración se muestra el diagrama de procesos con el que se especifica el antes de las solicitudes del Kardex.</w:t>
      </w:r>
    </w:p>
    <w:p w14:paraId="7072D3FA" w14:textId="06ED3839" w:rsidR="004E0463" w:rsidRDefault="004E0463" w:rsidP="004E0463">
      <w:pPr>
        <w:pStyle w:val="Ttulo2"/>
        <w:rPr>
          <w:lang w:val="es-ES"/>
        </w:rPr>
      </w:pPr>
      <w:r>
        <w:rPr>
          <w:lang w:val="es-ES"/>
        </w:rPr>
        <w:lastRenderedPageBreak/>
        <w:t xml:space="preserve">1.2 Diagrama de procesos después </w:t>
      </w:r>
    </w:p>
    <w:p w14:paraId="269F54BD" w14:textId="67846E49" w:rsidR="002137B3" w:rsidRPr="002137B3" w:rsidRDefault="002137B3" w:rsidP="002137B3">
      <w:pPr>
        <w:pStyle w:val="Descripcin"/>
        <w:keepNext/>
        <w:rPr>
          <w:rFonts w:ascii="Arial" w:hAnsi="Arial" w:cs="Arial"/>
          <w:sz w:val="20"/>
        </w:rPr>
      </w:pPr>
      <w:r w:rsidRPr="002137B3">
        <w:rPr>
          <w:rFonts w:ascii="Arial" w:hAnsi="Arial" w:cs="Arial"/>
          <w:b/>
          <w:i w:val="0"/>
          <w:sz w:val="20"/>
        </w:rPr>
        <w:t xml:space="preserve">Figura </w:t>
      </w:r>
      <w:r w:rsidRPr="002137B3">
        <w:rPr>
          <w:rFonts w:ascii="Arial" w:hAnsi="Arial" w:cs="Arial"/>
          <w:b/>
          <w:i w:val="0"/>
          <w:sz w:val="20"/>
        </w:rPr>
        <w:fldChar w:fldCharType="begin"/>
      </w:r>
      <w:r w:rsidRPr="002137B3">
        <w:rPr>
          <w:rFonts w:ascii="Arial" w:hAnsi="Arial" w:cs="Arial"/>
          <w:b/>
          <w:i w:val="0"/>
          <w:sz w:val="20"/>
        </w:rPr>
        <w:instrText xml:space="preserve"> SEQ Figura \* ARABIC </w:instrText>
      </w:r>
      <w:r w:rsidRPr="002137B3">
        <w:rPr>
          <w:rFonts w:ascii="Arial" w:hAnsi="Arial" w:cs="Arial"/>
          <w:b/>
          <w:i w:val="0"/>
          <w:sz w:val="20"/>
        </w:rPr>
        <w:fldChar w:fldCharType="separate"/>
      </w:r>
      <w:r w:rsidR="00A53992">
        <w:rPr>
          <w:rFonts w:ascii="Arial" w:hAnsi="Arial" w:cs="Arial"/>
          <w:b/>
          <w:i w:val="0"/>
          <w:noProof/>
          <w:sz w:val="20"/>
        </w:rPr>
        <w:t>14</w:t>
      </w:r>
      <w:r w:rsidRPr="002137B3">
        <w:rPr>
          <w:rFonts w:ascii="Arial" w:hAnsi="Arial" w:cs="Arial"/>
          <w:b/>
          <w:i w:val="0"/>
          <w:sz w:val="20"/>
        </w:rPr>
        <w:fldChar w:fldCharType="end"/>
      </w:r>
      <w:r w:rsidRPr="002137B3">
        <w:rPr>
          <w:rFonts w:ascii="Arial" w:hAnsi="Arial" w:cs="Arial"/>
          <w:sz w:val="20"/>
        </w:rPr>
        <w:t xml:space="preserve"> </w:t>
      </w:r>
      <w:r w:rsidRPr="002137B3">
        <w:rPr>
          <w:rFonts w:ascii="Arial" w:hAnsi="Arial" w:cs="Arial"/>
          <w:sz w:val="20"/>
        </w:rPr>
        <w:br/>
        <w:t xml:space="preserve"> Diagrama de procesos después</w:t>
      </w:r>
    </w:p>
    <w:p w14:paraId="5592A9BD" w14:textId="6D9A979B" w:rsidR="008C4E55" w:rsidRDefault="00166308" w:rsidP="002137B3">
      <w:pPr>
        <w:ind w:firstLine="0"/>
        <w:jc w:val="center"/>
        <w:rPr>
          <w:lang w:val="es-ES"/>
        </w:rPr>
      </w:pPr>
      <w:r>
        <w:rPr>
          <w:noProof/>
          <w:lang w:val="es-ES"/>
        </w:rPr>
        <w:drawing>
          <wp:inline distT="0" distB="0" distL="0" distR="0" wp14:anchorId="5C60FB0D" wp14:editId="141FBE78">
            <wp:extent cx="3315335" cy="72800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en blanco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7033" cy="7283760"/>
                    </a:xfrm>
                    <a:prstGeom prst="rect">
                      <a:avLst/>
                    </a:prstGeom>
                  </pic:spPr>
                </pic:pic>
              </a:graphicData>
            </a:graphic>
          </wp:inline>
        </w:drawing>
      </w:r>
    </w:p>
    <w:p w14:paraId="142B9E0D" w14:textId="4BDFF9C4" w:rsidR="002137B3" w:rsidRPr="002137B3" w:rsidRDefault="002137B3" w:rsidP="002137B3">
      <w:pPr>
        <w:ind w:firstLine="0"/>
        <w:rPr>
          <w:lang w:val="es-ES"/>
        </w:rPr>
      </w:pPr>
      <w:r>
        <w:rPr>
          <w:b/>
          <w:lang w:val="es-ES"/>
        </w:rPr>
        <w:t xml:space="preserve">Nota: </w:t>
      </w:r>
      <w:r>
        <w:rPr>
          <w:lang w:val="es-ES"/>
        </w:rPr>
        <w:t>En la ilustración se muestra el diagrama de procesos en el cual se visualiza el proceso después de la generación de la plataforma donde se contiene el módulo Kardex.</w:t>
      </w:r>
    </w:p>
    <w:p w14:paraId="502062A7" w14:textId="52CD7845" w:rsidR="00F748E2" w:rsidRDefault="008D1A3E" w:rsidP="00F748E2">
      <w:pPr>
        <w:pStyle w:val="Ttulo1"/>
        <w:rPr>
          <w:lang w:val="es-ES"/>
        </w:rPr>
      </w:pPr>
      <w:bookmarkStart w:id="22" w:name="_Toc139108630"/>
      <w:r>
        <w:rPr>
          <w:lang w:val="es-ES"/>
        </w:rPr>
        <w:lastRenderedPageBreak/>
        <w:t>Mockup</w:t>
      </w:r>
      <w:bookmarkStart w:id="23" w:name="_Toc139108631"/>
      <w:bookmarkEnd w:id="22"/>
    </w:p>
    <w:p w14:paraId="2B70E5C0" w14:textId="18996C13" w:rsidR="00A53992" w:rsidRPr="00A53992" w:rsidRDefault="00A53992" w:rsidP="00A53992">
      <w:pPr>
        <w:pStyle w:val="Descripcin"/>
        <w:keepNext/>
        <w:rPr>
          <w:rFonts w:ascii="Arial" w:hAnsi="Arial" w:cs="Arial"/>
          <w:sz w:val="20"/>
        </w:rPr>
      </w:pPr>
      <w:r w:rsidRPr="00A53992">
        <w:rPr>
          <w:rFonts w:ascii="Arial" w:hAnsi="Arial" w:cs="Arial"/>
          <w:b/>
          <w:i w:val="0"/>
          <w:sz w:val="20"/>
        </w:rPr>
        <w:t xml:space="preserve">Figura </w:t>
      </w:r>
      <w:r w:rsidRPr="00A53992">
        <w:rPr>
          <w:rFonts w:ascii="Arial" w:hAnsi="Arial" w:cs="Arial"/>
          <w:b/>
          <w:i w:val="0"/>
          <w:sz w:val="20"/>
        </w:rPr>
        <w:fldChar w:fldCharType="begin"/>
      </w:r>
      <w:r w:rsidRPr="00A53992">
        <w:rPr>
          <w:rFonts w:ascii="Arial" w:hAnsi="Arial" w:cs="Arial"/>
          <w:b/>
          <w:i w:val="0"/>
          <w:sz w:val="20"/>
        </w:rPr>
        <w:instrText xml:space="preserve"> SEQ Figura \* ARABIC </w:instrText>
      </w:r>
      <w:r w:rsidRPr="00A53992">
        <w:rPr>
          <w:rFonts w:ascii="Arial" w:hAnsi="Arial" w:cs="Arial"/>
          <w:b/>
          <w:i w:val="0"/>
          <w:sz w:val="20"/>
        </w:rPr>
        <w:fldChar w:fldCharType="separate"/>
      </w:r>
      <w:r w:rsidRPr="00A53992">
        <w:rPr>
          <w:rFonts w:ascii="Arial" w:hAnsi="Arial" w:cs="Arial"/>
          <w:b/>
          <w:i w:val="0"/>
          <w:noProof/>
          <w:sz w:val="20"/>
        </w:rPr>
        <w:t>15</w:t>
      </w:r>
      <w:r w:rsidRPr="00A53992">
        <w:rPr>
          <w:rFonts w:ascii="Arial" w:hAnsi="Arial" w:cs="Arial"/>
          <w:b/>
          <w:i w:val="0"/>
          <w:sz w:val="20"/>
        </w:rPr>
        <w:fldChar w:fldCharType="end"/>
      </w:r>
      <w:r w:rsidRPr="00A53992">
        <w:rPr>
          <w:rFonts w:ascii="Arial" w:hAnsi="Arial" w:cs="Arial"/>
          <w:sz w:val="20"/>
        </w:rPr>
        <w:t xml:space="preserve"> </w:t>
      </w:r>
      <w:r w:rsidRPr="00A53992">
        <w:rPr>
          <w:rFonts w:ascii="Arial" w:hAnsi="Arial" w:cs="Arial"/>
          <w:sz w:val="20"/>
        </w:rPr>
        <w:br/>
        <w:t xml:space="preserve"> Mockup</w:t>
      </w:r>
    </w:p>
    <w:p w14:paraId="2F8BBDBE" w14:textId="5C80A7D7" w:rsidR="00F748E2" w:rsidRDefault="00A53992" w:rsidP="00A53992">
      <w:pPr>
        <w:ind w:firstLine="0"/>
        <w:rPr>
          <w:lang w:val="es-ES"/>
        </w:rPr>
      </w:pPr>
      <w:r>
        <w:rPr>
          <w:noProof/>
          <w:lang w:val="es-ES"/>
        </w:rPr>
        <w:drawing>
          <wp:inline distT="0" distB="0" distL="0" distR="0" wp14:anchorId="51C918A1" wp14:editId="4E2B48AE">
            <wp:extent cx="5731510" cy="4298950"/>
            <wp:effectExtent l="0" t="0" r="254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u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EB3CA0E" w14:textId="252D40DC" w:rsidR="00A53992" w:rsidRPr="00A53992" w:rsidRDefault="00A53992" w:rsidP="00A53992">
      <w:pPr>
        <w:ind w:firstLine="0"/>
        <w:jc w:val="left"/>
        <w:rPr>
          <w:lang w:val="es-ES"/>
        </w:rPr>
      </w:pPr>
      <w:r>
        <w:rPr>
          <w:b/>
          <w:lang w:val="es-ES"/>
        </w:rPr>
        <w:t xml:space="preserve">Nota: </w:t>
      </w:r>
      <w:r>
        <w:rPr>
          <w:lang w:val="es-ES"/>
        </w:rPr>
        <w:t>En la ilustración se muestra el mockup donde se presenta una de las ventanas del</w:t>
      </w:r>
      <w:bookmarkStart w:id="24" w:name="_GoBack"/>
      <w:bookmarkEnd w:id="24"/>
      <w:r>
        <w:rPr>
          <w:lang w:val="es-ES"/>
        </w:rPr>
        <w:t xml:space="preserve"> módulo de Muckup.</w:t>
      </w:r>
    </w:p>
    <w:p w14:paraId="11972A15" w14:textId="2A4519D3" w:rsidR="008C4E55" w:rsidRDefault="008C4E55" w:rsidP="00F748E2">
      <w:pPr>
        <w:rPr>
          <w:lang w:val="es-ES"/>
        </w:rPr>
      </w:pPr>
    </w:p>
    <w:p w14:paraId="37FC7CB5" w14:textId="6C490969" w:rsidR="00A53992" w:rsidRDefault="00A53992" w:rsidP="00F748E2">
      <w:pPr>
        <w:rPr>
          <w:lang w:val="es-ES"/>
        </w:rPr>
      </w:pPr>
    </w:p>
    <w:p w14:paraId="48FB034B" w14:textId="60BA41B7" w:rsidR="00A53992" w:rsidRDefault="00A53992" w:rsidP="00F748E2">
      <w:pPr>
        <w:rPr>
          <w:lang w:val="es-ES"/>
        </w:rPr>
      </w:pPr>
    </w:p>
    <w:p w14:paraId="6477F1C7" w14:textId="77777777" w:rsidR="00A53992" w:rsidRDefault="00A53992" w:rsidP="00F748E2">
      <w:pPr>
        <w:rPr>
          <w:lang w:val="es-ES"/>
        </w:rPr>
      </w:pPr>
    </w:p>
    <w:p w14:paraId="08D4B6D5" w14:textId="77777777" w:rsidR="008C4E55" w:rsidRPr="00F748E2" w:rsidRDefault="008C4E55" w:rsidP="00F748E2">
      <w:pPr>
        <w:rPr>
          <w:lang w:val="es-ES"/>
        </w:rPr>
      </w:pPr>
    </w:p>
    <w:p w14:paraId="21796A49" w14:textId="0575836D" w:rsidR="008D1A3E" w:rsidRPr="008D1A3E" w:rsidRDefault="008D1A3E" w:rsidP="008D1A3E">
      <w:pPr>
        <w:pStyle w:val="Ttulo1"/>
        <w:rPr>
          <w:lang w:val="es-ES"/>
        </w:rPr>
      </w:pPr>
      <w:r>
        <w:rPr>
          <w:lang w:val="es-ES"/>
        </w:rPr>
        <w:lastRenderedPageBreak/>
        <w:t>Referencias bibliográficas</w:t>
      </w:r>
      <w:bookmarkEnd w:id="23"/>
      <w:r>
        <w:rPr>
          <w:lang w:val="es-ES"/>
        </w:rPr>
        <w:t xml:space="preserve"> </w:t>
      </w:r>
    </w:p>
    <w:p w14:paraId="6F94A065" w14:textId="706BEA16" w:rsidR="00A06004" w:rsidRDefault="00A06004" w:rsidP="00A06004">
      <w:pPr>
        <w:ind w:firstLine="0"/>
        <w:rPr>
          <w:lang w:val="en-US" w:eastAsia="es-ES"/>
        </w:rPr>
      </w:pPr>
      <w:r w:rsidRPr="00A06004">
        <w:rPr>
          <w:i/>
          <w:iCs/>
          <w:lang w:val="es-ES" w:eastAsia="es-ES"/>
        </w:rPr>
        <w:t>Módulo de Kardex Almacn e inventario</w:t>
      </w:r>
      <w:r w:rsidRPr="00A06004">
        <w:rPr>
          <w:lang w:val="es-ES" w:eastAsia="es-ES"/>
        </w:rPr>
        <w:t xml:space="preserve">. Software de Kardex e Inventarios. </w:t>
      </w:r>
      <w:r w:rsidRPr="00A06004">
        <w:rPr>
          <w:lang w:val="en-US" w:eastAsia="es-ES"/>
        </w:rPr>
        <w:t xml:space="preserve">(n.d.). </w:t>
      </w:r>
      <w:hyperlink r:id="rId28" w:history="1">
        <w:r w:rsidRPr="002C3C69">
          <w:rPr>
            <w:rStyle w:val="Hipervnculo"/>
            <w:lang w:val="en-US" w:eastAsia="es-ES"/>
          </w:rPr>
          <w:t>https://software-de-inventarios.muisca.co/blog/post/214/modulo-de-kardex-almacn-e-inventario.html</w:t>
        </w:r>
      </w:hyperlink>
      <w:r w:rsidRPr="00A06004">
        <w:rPr>
          <w:lang w:val="en-US" w:eastAsia="es-ES"/>
        </w:rPr>
        <w:t xml:space="preserve"> </w:t>
      </w:r>
    </w:p>
    <w:p w14:paraId="775F8132" w14:textId="4E7D366A" w:rsidR="00A06004" w:rsidRPr="00E80C92" w:rsidRDefault="00E80C92" w:rsidP="00A06004">
      <w:pPr>
        <w:ind w:firstLine="0"/>
        <w:rPr>
          <w:lang w:val="es-ES" w:eastAsia="es-ES"/>
        </w:rPr>
      </w:pPr>
      <w:r w:rsidRPr="00E80C92">
        <w:rPr>
          <w:lang w:val="es-ES" w:eastAsia="es-ES"/>
        </w:rPr>
        <w:t xml:space="preserve">Gasbarrino, S. (2023, April 27). Kardex: Qué es y cómo hacerlo en excel. </w:t>
      </w:r>
      <w:r w:rsidRPr="00F1089F">
        <w:rPr>
          <w:lang w:val="es-ES" w:eastAsia="es-ES"/>
        </w:rPr>
        <w:t xml:space="preserve">HubSpot. </w:t>
      </w:r>
      <w:hyperlink r:id="rId29" w:history="1">
        <w:r w:rsidRPr="00E80C92">
          <w:rPr>
            <w:rStyle w:val="Hipervnculo"/>
            <w:lang w:val="es-ES" w:eastAsia="es-ES"/>
          </w:rPr>
          <w:t>https://blog.hubspot.es/sales/que-es-un-kardex</w:t>
        </w:r>
      </w:hyperlink>
    </w:p>
    <w:p w14:paraId="077BF88B" w14:textId="6DFB990C" w:rsidR="00E80C92" w:rsidRPr="00F1089F" w:rsidRDefault="00E80C92" w:rsidP="00A06004">
      <w:pPr>
        <w:ind w:firstLine="0"/>
        <w:rPr>
          <w:lang w:eastAsia="es-ES"/>
        </w:rPr>
      </w:pPr>
      <w:r w:rsidRPr="00E80C92">
        <w:rPr>
          <w:lang w:val="es-ES" w:eastAsia="es-ES"/>
        </w:rPr>
        <w:t xml:space="preserve">Dirección de Servicios Escolares. Dirección de Servicios Escolares. </w:t>
      </w:r>
      <w:r w:rsidRPr="00F1089F">
        <w:rPr>
          <w:lang w:val="es-ES" w:eastAsia="es-ES"/>
        </w:rPr>
        <w:t>(</w:t>
      </w:r>
      <w:proofErr w:type="spellStart"/>
      <w:r w:rsidRPr="00F1089F">
        <w:rPr>
          <w:lang w:val="es-ES" w:eastAsia="es-ES"/>
        </w:rPr>
        <w:t>n.d</w:t>
      </w:r>
      <w:proofErr w:type="spellEnd"/>
      <w:r w:rsidRPr="00F1089F">
        <w:rPr>
          <w:lang w:val="es-ES" w:eastAsia="es-ES"/>
        </w:rPr>
        <w:t xml:space="preserve">.). </w:t>
      </w:r>
      <w:hyperlink r:id="rId30" w:anchor=":~:text=Documento%20oficial%20escolar%20donde%20se,Solicitud%20y%20renovaci%C3%B3n%20de%20becas" w:history="1">
        <w:r w:rsidRPr="00F1089F">
          <w:rPr>
            <w:rStyle w:val="Hipervnculo"/>
            <w:lang w:eastAsia="es-ES"/>
          </w:rPr>
          <w:t>https://serviciosescolares.unison.mx/kardex-2/#:~:text=Documento%20oficial%20escolar%20donde%20se,Solicitud%20y%20renovaci%C3%B3n%20de%20becas</w:t>
        </w:r>
      </w:hyperlink>
    </w:p>
    <w:p w14:paraId="73E44AE0" w14:textId="56A0703F" w:rsidR="00E80C92" w:rsidRDefault="00F748E2" w:rsidP="00A06004">
      <w:pPr>
        <w:ind w:firstLine="0"/>
        <w:rPr>
          <w:lang w:val="en-US" w:eastAsia="es-ES"/>
        </w:rPr>
      </w:pPr>
      <w:r w:rsidRPr="00F748E2">
        <w:rPr>
          <w:lang w:val="es-ES" w:eastAsia="es-ES"/>
        </w:rPr>
        <w:t xml:space="preserve">Aspectos básicos de la Calidad y de la Gestión Por procesos / Javier Gómez Pieiro. </w:t>
      </w:r>
      <w:r w:rsidRPr="00F748E2">
        <w:rPr>
          <w:lang w:val="en-US" w:eastAsia="es-ES"/>
        </w:rPr>
        <w:t xml:space="preserve">(n.d.). </w:t>
      </w:r>
      <w:hyperlink r:id="rId31" w:anchor=":~:text=Los%20Criterios%20de%20Calidad%20se,representan%20lo%20que%20deseamos%20lograr" w:history="1">
        <w:r w:rsidRPr="002C3C69">
          <w:rPr>
            <w:rStyle w:val="Hipervnculo"/>
            <w:lang w:val="en-US" w:eastAsia="es-ES"/>
          </w:rPr>
          <w:t>http://www.ingeba.org/lurralde/lurranet/lur31/31gomez/31gomez.htm#:~:text=Los%20Criterios%20de%20Calidad%20se,representan%20lo%20que%20deseamos%20lograr</w:t>
        </w:r>
      </w:hyperlink>
      <w:r w:rsidRPr="00F748E2">
        <w:rPr>
          <w:lang w:val="en-US" w:eastAsia="es-ES"/>
        </w:rPr>
        <w:t>.</w:t>
      </w:r>
    </w:p>
    <w:p w14:paraId="71D0AB3D" w14:textId="6629001F" w:rsidR="00F748E2" w:rsidRPr="00F1089F" w:rsidRDefault="00F748E2" w:rsidP="00A06004">
      <w:pPr>
        <w:ind w:firstLine="0"/>
        <w:rPr>
          <w:lang w:val="en-US" w:eastAsia="es-ES"/>
        </w:rPr>
      </w:pPr>
      <w:proofErr w:type="spellStart"/>
      <w:r w:rsidRPr="00F748E2">
        <w:rPr>
          <w:lang w:val="es-ES" w:eastAsia="es-ES"/>
        </w:rPr>
        <w:t>Euroinnova</w:t>
      </w:r>
      <w:proofErr w:type="spellEnd"/>
      <w:r w:rsidRPr="00F748E2">
        <w:rPr>
          <w:lang w:val="es-ES" w:eastAsia="es-ES"/>
        </w:rPr>
        <w:t xml:space="preserve"> Business </w:t>
      </w:r>
      <w:proofErr w:type="spellStart"/>
      <w:r w:rsidRPr="00F748E2">
        <w:rPr>
          <w:lang w:val="es-ES" w:eastAsia="es-ES"/>
        </w:rPr>
        <w:t>School</w:t>
      </w:r>
      <w:proofErr w:type="spellEnd"/>
      <w:r w:rsidRPr="00F748E2">
        <w:rPr>
          <w:lang w:val="es-ES" w:eastAsia="es-ES"/>
        </w:rPr>
        <w:t>. (</w:t>
      </w:r>
      <w:proofErr w:type="spellStart"/>
      <w:r w:rsidRPr="00F748E2">
        <w:rPr>
          <w:lang w:val="es-ES" w:eastAsia="es-ES"/>
        </w:rPr>
        <w:t>n.d</w:t>
      </w:r>
      <w:proofErr w:type="spellEnd"/>
      <w:r w:rsidRPr="00F748E2">
        <w:rPr>
          <w:lang w:val="es-ES" w:eastAsia="es-ES"/>
        </w:rPr>
        <w:t xml:space="preserve">.). Herramientas de Programación: </w:t>
      </w:r>
      <w:proofErr w:type="spellStart"/>
      <w:r w:rsidRPr="00F748E2">
        <w:rPr>
          <w:lang w:val="es-ES" w:eastAsia="es-ES"/>
        </w:rPr>
        <w:t>Euroinnova</w:t>
      </w:r>
      <w:proofErr w:type="spellEnd"/>
      <w:r w:rsidRPr="00F748E2">
        <w:rPr>
          <w:lang w:val="es-ES" w:eastAsia="es-ES"/>
        </w:rPr>
        <w:t xml:space="preserve">. </w:t>
      </w:r>
      <w:proofErr w:type="spellStart"/>
      <w:r w:rsidRPr="00F748E2">
        <w:rPr>
          <w:lang w:val="en-US" w:eastAsia="es-ES"/>
        </w:rPr>
        <w:t>Euroinnova</w:t>
      </w:r>
      <w:proofErr w:type="spellEnd"/>
      <w:r w:rsidRPr="00F748E2">
        <w:rPr>
          <w:lang w:val="en-US" w:eastAsia="es-ES"/>
        </w:rPr>
        <w:t xml:space="preserve"> Business School. </w:t>
      </w:r>
      <w:hyperlink r:id="rId32" w:history="1">
        <w:r w:rsidRPr="00F1089F">
          <w:rPr>
            <w:rStyle w:val="Hipervnculo"/>
            <w:lang w:val="en-US" w:eastAsia="es-ES"/>
          </w:rPr>
          <w:t>https://www.euroinnova.mx/blog/herramientas-de-programacion</w:t>
        </w:r>
      </w:hyperlink>
    </w:p>
    <w:p w14:paraId="63F2F7BF" w14:textId="32CF0AC1" w:rsidR="00F748E2" w:rsidRDefault="00F748E2" w:rsidP="00A06004">
      <w:pPr>
        <w:ind w:firstLine="0"/>
        <w:rPr>
          <w:lang w:val="es-ES" w:eastAsia="es-ES"/>
        </w:rPr>
      </w:pPr>
      <w:proofErr w:type="spellStart"/>
      <w:r w:rsidRPr="00F748E2">
        <w:rPr>
          <w:lang w:val="es-ES" w:eastAsia="es-ES"/>
        </w:rPr>
        <w:t>Structuralia</w:t>
      </w:r>
      <w:proofErr w:type="spellEnd"/>
      <w:r w:rsidRPr="00F748E2">
        <w:rPr>
          <w:lang w:val="es-ES" w:eastAsia="es-ES"/>
        </w:rPr>
        <w:t>. (</w:t>
      </w:r>
      <w:proofErr w:type="spellStart"/>
      <w:r w:rsidRPr="00F748E2">
        <w:rPr>
          <w:lang w:val="es-ES" w:eastAsia="es-ES"/>
        </w:rPr>
        <w:t>n.d</w:t>
      </w:r>
      <w:proofErr w:type="spellEnd"/>
      <w:r w:rsidRPr="00F748E2">
        <w:rPr>
          <w:lang w:val="es-ES" w:eastAsia="es-ES"/>
        </w:rPr>
        <w:t xml:space="preserve">.). Seguimiento de Proyectos: Definición, Agilización Y Revisión. Blog y noticias sobre ingeniería. </w:t>
      </w:r>
      <w:hyperlink r:id="rId33" w:anchor=":~:text=En%20el%20seguimiento%20de%20proyectos%2C%20la%20revisi%C3%B3n%20es%20una%20t%C3%A9cnica,la%20hubieran%20hecho%20m%C3%A1s%20eficaz" w:history="1">
        <w:r w:rsidRPr="002C3C69">
          <w:rPr>
            <w:rStyle w:val="Hipervnculo"/>
            <w:lang w:val="es-ES" w:eastAsia="es-ES"/>
          </w:rPr>
          <w:t>https://blog.structuralia.com/seguimiento-de-proyectos#:~:text=En%20el%20seguimiento%20de%20proyectos%2C%20la%20revisi%C3%B3n%20es%20una%20t%C3%A9cnica,la%20hubieran%20hecho%20m%C3%A1s%20eficaz</w:t>
        </w:r>
      </w:hyperlink>
      <w:r w:rsidRPr="00F748E2">
        <w:rPr>
          <w:lang w:val="es-ES" w:eastAsia="es-ES"/>
        </w:rPr>
        <w:t>.</w:t>
      </w:r>
    </w:p>
    <w:p w14:paraId="4BDC5CCA" w14:textId="71020386" w:rsidR="00F748E2" w:rsidRDefault="00F748E2" w:rsidP="00A06004">
      <w:pPr>
        <w:ind w:firstLine="0"/>
        <w:rPr>
          <w:lang w:val="es-ES" w:eastAsia="es-ES"/>
        </w:rPr>
      </w:pPr>
      <w:proofErr w:type="spellStart"/>
      <w:r w:rsidRPr="00F748E2">
        <w:rPr>
          <w:lang w:val="es-ES" w:eastAsia="es-ES"/>
        </w:rPr>
        <w:t>Talbert</w:t>
      </w:r>
      <w:proofErr w:type="spellEnd"/>
      <w:r w:rsidRPr="00F748E2">
        <w:rPr>
          <w:lang w:val="es-ES" w:eastAsia="es-ES"/>
        </w:rPr>
        <w:t xml:space="preserve">, M. (2022, </w:t>
      </w:r>
      <w:proofErr w:type="spellStart"/>
      <w:r w:rsidRPr="00F748E2">
        <w:rPr>
          <w:lang w:val="es-ES" w:eastAsia="es-ES"/>
        </w:rPr>
        <w:t>September</w:t>
      </w:r>
      <w:proofErr w:type="spellEnd"/>
      <w:r w:rsidRPr="00F748E2">
        <w:rPr>
          <w:lang w:val="es-ES" w:eastAsia="es-ES"/>
        </w:rPr>
        <w:t xml:space="preserve"> 13). Cronograma de Actividades: Qué es y cómo crearlo en 7 pasos [2022] • asana. Asana. </w:t>
      </w:r>
      <w:hyperlink r:id="rId34" w:anchor=":~:text=gratuitas%20de%20Asana-,%C2%BFQu%C3%A9%20es%20un%20cronograma%20de%20actividades%3F,un%20proyecto%20en%20orden%20cronol%C3%B3gico" w:history="1">
        <w:r w:rsidRPr="002C3C69">
          <w:rPr>
            <w:rStyle w:val="Hipervnculo"/>
            <w:lang w:val="es-ES" w:eastAsia="es-ES"/>
          </w:rPr>
          <w:t>https://asana.com/es/resources/create-project-management-timeline-template#:~:text=gratuitas%20de%20Asana-,%C2%BFQu%C3%A9%20es%20un%20cronograma%20de%20actividades%3F,un%20proyecto%20en%20orden%20cronol%C3%B3gico</w:t>
        </w:r>
      </w:hyperlink>
      <w:r w:rsidRPr="00F748E2">
        <w:rPr>
          <w:lang w:val="es-ES" w:eastAsia="es-ES"/>
        </w:rPr>
        <w:t>.</w:t>
      </w:r>
    </w:p>
    <w:p w14:paraId="60AAD93A" w14:textId="0319D0EF" w:rsidR="00F748E2" w:rsidRDefault="00F748E2" w:rsidP="00A06004">
      <w:pPr>
        <w:ind w:firstLine="0"/>
        <w:rPr>
          <w:lang w:val="en-US" w:eastAsia="es-ES"/>
        </w:rPr>
      </w:pPr>
      <w:r w:rsidRPr="00F748E2">
        <w:rPr>
          <w:lang w:val="es-ES" w:eastAsia="es-ES"/>
        </w:rPr>
        <w:lastRenderedPageBreak/>
        <w:t xml:space="preserve">Planificación de transacciones y Proyectos de propiedades inmobiliarias. </w:t>
      </w:r>
      <w:r w:rsidRPr="00F748E2">
        <w:rPr>
          <w:lang w:val="en-US" w:eastAsia="es-ES"/>
        </w:rPr>
        <w:t xml:space="preserve">(n.d.). </w:t>
      </w:r>
      <w:hyperlink r:id="rId35" w:history="1">
        <w:r w:rsidRPr="002C3C69">
          <w:rPr>
            <w:rStyle w:val="Hipervnculo"/>
            <w:lang w:val="en-US" w:eastAsia="es-ES"/>
          </w:rPr>
          <w:t>https://www.ibm.com/docs/es/tririga/10.7?topic=assets-planning-real-estate-transactions-projects</w:t>
        </w:r>
      </w:hyperlink>
    </w:p>
    <w:p w14:paraId="3331C3F1" w14:textId="21765956" w:rsidR="00AF0E67" w:rsidRPr="00F748E2" w:rsidRDefault="00F748E2" w:rsidP="00A06004">
      <w:pPr>
        <w:ind w:firstLine="0"/>
        <w:rPr>
          <w:lang w:val="en-US" w:eastAsia="es-ES"/>
        </w:rPr>
      </w:pPr>
      <w:r w:rsidRPr="00F748E2">
        <w:rPr>
          <w:lang w:val="es-ES" w:eastAsia="es-ES"/>
        </w:rPr>
        <w:t xml:space="preserve">Vera, R. A. (2023, May 25). Qué Es Laravel: Características y Ventajas. </w:t>
      </w:r>
      <w:r w:rsidRPr="00F748E2">
        <w:rPr>
          <w:lang w:val="en-US" w:eastAsia="es-ES"/>
        </w:rPr>
        <w:t xml:space="preserve">OpenWebinars.net. </w:t>
      </w:r>
      <w:hyperlink r:id="rId36" w:history="1">
        <w:r w:rsidRPr="002C3C69">
          <w:rPr>
            <w:rStyle w:val="Hipervnculo"/>
            <w:lang w:val="en-US" w:eastAsia="es-ES"/>
          </w:rPr>
          <w:t>https://openwebinars.net/blog/que-es-laravel-caracteristicas-y-ventajas/</w:t>
        </w:r>
      </w:hyperlink>
    </w:p>
    <w:p w14:paraId="2EB0506B" w14:textId="2813493C" w:rsidR="007338ED" w:rsidRPr="005C28B6" w:rsidRDefault="007338ED" w:rsidP="0084218B"/>
    <w:sectPr w:rsidR="007338ED" w:rsidRPr="005C28B6" w:rsidSect="008D1A3E">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72BEA" w14:textId="77777777" w:rsidR="005B02FC" w:rsidRDefault="005B02FC" w:rsidP="008D1A3E">
      <w:pPr>
        <w:spacing w:line="240" w:lineRule="auto"/>
      </w:pPr>
      <w:r>
        <w:separator/>
      </w:r>
    </w:p>
  </w:endnote>
  <w:endnote w:type="continuationSeparator" w:id="0">
    <w:p w14:paraId="03C78D8A" w14:textId="77777777" w:rsidR="005B02FC" w:rsidRDefault="005B02FC" w:rsidP="008D1A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73296" w14:textId="77777777" w:rsidR="005B02FC" w:rsidRDefault="005B02FC" w:rsidP="008D1A3E">
      <w:pPr>
        <w:spacing w:line="240" w:lineRule="auto"/>
      </w:pPr>
      <w:r>
        <w:separator/>
      </w:r>
    </w:p>
  </w:footnote>
  <w:footnote w:type="continuationSeparator" w:id="0">
    <w:p w14:paraId="35ED9D46" w14:textId="77777777" w:rsidR="005B02FC" w:rsidRDefault="005B02FC" w:rsidP="008D1A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195809"/>
      <w:docPartObj>
        <w:docPartGallery w:val="Page Numbers (Top of Page)"/>
        <w:docPartUnique/>
      </w:docPartObj>
    </w:sdtPr>
    <w:sdtEndPr/>
    <w:sdtContent>
      <w:p w14:paraId="0E7CD862" w14:textId="3BD895E8" w:rsidR="00820414" w:rsidRDefault="00820414">
        <w:pPr>
          <w:pStyle w:val="Encabezado"/>
          <w:jc w:val="right"/>
        </w:pPr>
        <w:r>
          <w:fldChar w:fldCharType="begin"/>
        </w:r>
        <w:r>
          <w:instrText>PAGE   \* MERGEFORMAT</w:instrText>
        </w:r>
        <w:r>
          <w:fldChar w:fldCharType="separate"/>
        </w:r>
        <w:r>
          <w:rPr>
            <w:lang w:val="es-ES"/>
          </w:rPr>
          <w:t>2</w:t>
        </w:r>
        <w:r>
          <w:fldChar w:fldCharType="end"/>
        </w:r>
      </w:p>
    </w:sdtContent>
  </w:sdt>
  <w:p w14:paraId="5D63A9DE" w14:textId="77777777" w:rsidR="00820414" w:rsidRDefault="008204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B62"/>
    <w:multiLevelType w:val="hybridMultilevel"/>
    <w:tmpl w:val="CFE04CFC"/>
    <w:lvl w:ilvl="0" w:tplc="0C0A0001">
      <w:start w:val="1"/>
      <w:numFmt w:val="bullet"/>
      <w:lvlText w:val=""/>
      <w:lvlJc w:val="left"/>
      <w:pPr>
        <w:ind w:left="1446" w:hanging="360"/>
      </w:pPr>
      <w:rPr>
        <w:rFonts w:ascii="Symbol" w:hAnsi="Symbol" w:hint="default"/>
      </w:rPr>
    </w:lvl>
    <w:lvl w:ilvl="1" w:tplc="0C0A0003" w:tentative="1">
      <w:start w:val="1"/>
      <w:numFmt w:val="bullet"/>
      <w:lvlText w:val="o"/>
      <w:lvlJc w:val="left"/>
      <w:pPr>
        <w:ind w:left="2166" w:hanging="360"/>
      </w:pPr>
      <w:rPr>
        <w:rFonts w:ascii="Courier New" w:hAnsi="Courier New" w:cs="Courier New" w:hint="default"/>
      </w:rPr>
    </w:lvl>
    <w:lvl w:ilvl="2" w:tplc="0C0A0005" w:tentative="1">
      <w:start w:val="1"/>
      <w:numFmt w:val="bullet"/>
      <w:lvlText w:val=""/>
      <w:lvlJc w:val="left"/>
      <w:pPr>
        <w:ind w:left="2886" w:hanging="360"/>
      </w:pPr>
      <w:rPr>
        <w:rFonts w:ascii="Wingdings" w:hAnsi="Wingdings" w:hint="default"/>
      </w:rPr>
    </w:lvl>
    <w:lvl w:ilvl="3" w:tplc="0C0A0001" w:tentative="1">
      <w:start w:val="1"/>
      <w:numFmt w:val="bullet"/>
      <w:lvlText w:val=""/>
      <w:lvlJc w:val="left"/>
      <w:pPr>
        <w:ind w:left="3606" w:hanging="360"/>
      </w:pPr>
      <w:rPr>
        <w:rFonts w:ascii="Symbol" w:hAnsi="Symbol" w:hint="default"/>
      </w:rPr>
    </w:lvl>
    <w:lvl w:ilvl="4" w:tplc="0C0A0003" w:tentative="1">
      <w:start w:val="1"/>
      <w:numFmt w:val="bullet"/>
      <w:lvlText w:val="o"/>
      <w:lvlJc w:val="left"/>
      <w:pPr>
        <w:ind w:left="4326" w:hanging="360"/>
      </w:pPr>
      <w:rPr>
        <w:rFonts w:ascii="Courier New" w:hAnsi="Courier New" w:cs="Courier New" w:hint="default"/>
      </w:rPr>
    </w:lvl>
    <w:lvl w:ilvl="5" w:tplc="0C0A0005" w:tentative="1">
      <w:start w:val="1"/>
      <w:numFmt w:val="bullet"/>
      <w:lvlText w:val=""/>
      <w:lvlJc w:val="left"/>
      <w:pPr>
        <w:ind w:left="5046" w:hanging="360"/>
      </w:pPr>
      <w:rPr>
        <w:rFonts w:ascii="Wingdings" w:hAnsi="Wingdings" w:hint="default"/>
      </w:rPr>
    </w:lvl>
    <w:lvl w:ilvl="6" w:tplc="0C0A0001" w:tentative="1">
      <w:start w:val="1"/>
      <w:numFmt w:val="bullet"/>
      <w:lvlText w:val=""/>
      <w:lvlJc w:val="left"/>
      <w:pPr>
        <w:ind w:left="5766" w:hanging="360"/>
      </w:pPr>
      <w:rPr>
        <w:rFonts w:ascii="Symbol" w:hAnsi="Symbol" w:hint="default"/>
      </w:rPr>
    </w:lvl>
    <w:lvl w:ilvl="7" w:tplc="0C0A0003" w:tentative="1">
      <w:start w:val="1"/>
      <w:numFmt w:val="bullet"/>
      <w:lvlText w:val="o"/>
      <w:lvlJc w:val="left"/>
      <w:pPr>
        <w:ind w:left="6486" w:hanging="360"/>
      </w:pPr>
      <w:rPr>
        <w:rFonts w:ascii="Courier New" w:hAnsi="Courier New" w:cs="Courier New" w:hint="default"/>
      </w:rPr>
    </w:lvl>
    <w:lvl w:ilvl="8" w:tplc="0C0A0005" w:tentative="1">
      <w:start w:val="1"/>
      <w:numFmt w:val="bullet"/>
      <w:lvlText w:val=""/>
      <w:lvlJc w:val="left"/>
      <w:pPr>
        <w:ind w:left="7206" w:hanging="360"/>
      </w:pPr>
      <w:rPr>
        <w:rFonts w:ascii="Wingdings" w:hAnsi="Wingdings" w:hint="default"/>
      </w:rPr>
    </w:lvl>
  </w:abstractNum>
  <w:abstractNum w:abstractNumId="1" w15:restartNumberingAfterBreak="0">
    <w:nsid w:val="0BA67E54"/>
    <w:multiLevelType w:val="hybridMultilevel"/>
    <w:tmpl w:val="6BDA1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C4764"/>
    <w:multiLevelType w:val="hybridMultilevel"/>
    <w:tmpl w:val="0DBA1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E522125"/>
    <w:multiLevelType w:val="hybridMultilevel"/>
    <w:tmpl w:val="7BAC1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2A317F3"/>
    <w:multiLevelType w:val="multilevel"/>
    <w:tmpl w:val="A628E2FC"/>
    <w:lvl w:ilvl="0">
      <w:start w:val="1"/>
      <w:numFmt w:val="decimal"/>
      <w:lvlText w:val="%1."/>
      <w:lvlJc w:val="left"/>
      <w:pPr>
        <w:ind w:left="720" w:hanging="360"/>
      </w:pPr>
      <w:rPr>
        <w:rFonts w:hint="default"/>
      </w:rPr>
    </w:lvl>
    <w:lvl w:ilvl="1">
      <w:start w:val="1"/>
      <w:numFmt w:val="decimal"/>
      <w:isLgl/>
      <w:lvlText w:val="%1.%2"/>
      <w:lvlJc w:val="left"/>
      <w:pPr>
        <w:ind w:left="1830" w:hanging="396"/>
      </w:pPr>
      <w:rPr>
        <w:rFonts w:hint="default"/>
      </w:rPr>
    </w:lvl>
    <w:lvl w:ilvl="2">
      <w:start w:val="1"/>
      <w:numFmt w:val="decimal"/>
      <w:isLgl/>
      <w:lvlText w:val="%1.%2.%3"/>
      <w:lvlJc w:val="left"/>
      <w:pPr>
        <w:ind w:left="3228" w:hanging="720"/>
      </w:pPr>
      <w:rPr>
        <w:rFonts w:hint="default"/>
      </w:rPr>
    </w:lvl>
    <w:lvl w:ilvl="3">
      <w:start w:val="1"/>
      <w:numFmt w:val="decimal"/>
      <w:isLgl/>
      <w:lvlText w:val="%1.%2.%3.%4"/>
      <w:lvlJc w:val="left"/>
      <w:pPr>
        <w:ind w:left="4662" w:hanging="1080"/>
      </w:pPr>
      <w:rPr>
        <w:rFonts w:hint="default"/>
      </w:rPr>
    </w:lvl>
    <w:lvl w:ilvl="4">
      <w:start w:val="1"/>
      <w:numFmt w:val="decimal"/>
      <w:isLgl/>
      <w:lvlText w:val="%1.%2.%3.%4.%5"/>
      <w:lvlJc w:val="left"/>
      <w:pPr>
        <w:ind w:left="5736" w:hanging="1080"/>
      </w:pPr>
      <w:rPr>
        <w:rFonts w:hint="default"/>
      </w:rPr>
    </w:lvl>
    <w:lvl w:ilvl="5">
      <w:start w:val="1"/>
      <w:numFmt w:val="decimal"/>
      <w:isLgl/>
      <w:lvlText w:val="%1.%2.%3.%4.%5.%6"/>
      <w:lvlJc w:val="left"/>
      <w:pPr>
        <w:ind w:left="7170" w:hanging="1440"/>
      </w:pPr>
      <w:rPr>
        <w:rFonts w:hint="default"/>
      </w:rPr>
    </w:lvl>
    <w:lvl w:ilvl="6">
      <w:start w:val="1"/>
      <w:numFmt w:val="decimal"/>
      <w:isLgl/>
      <w:lvlText w:val="%1.%2.%3.%4.%5.%6.%7"/>
      <w:lvlJc w:val="left"/>
      <w:pPr>
        <w:ind w:left="8244" w:hanging="1440"/>
      </w:pPr>
      <w:rPr>
        <w:rFonts w:hint="default"/>
      </w:rPr>
    </w:lvl>
    <w:lvl w:ilvl="7">
      <w:start w:val="1"/>
      <w:numFmt w:val="decimal"/>
      <w:isLgl/>
      <w:lvlText w:val="%1.%2.%3.%4.%5.%6.%7.%8"/>
      <w:lvlJc w:val="left"/>
      <w:pPr>
        <w:ind w:left="9678" w:hanging="1800"/>
      </w:pPr>
      <w:rPr>
        <w:rFonts w:hint="default"/>
      </w:rPr>
    </w:lvl>
    <w:lvl w:ilvl="8">
      <w:start w:val="1"/>
      <w:numFmt w:val="decimal"/>
      <w:isLgl/>
      <w:lvlText w:val="%1.%2.%3.%4.%5.%6.%7.%8.%9"/>
      <w:lvlJc w:val="left"/>
      <w:pPr>
        <w:ind w:left="10752" w:hanging="1800"/>
      </w:pPr>
      <w:rPr>
        <w:rFonts w:hint="default"/>
      </w:rPr>
    </w:lvl>
  </w:abstractNum>
  <w:abstractNum w:abstractNumId="5" w15:restartNumberingAfterBreak="0">
    <w:nsid w:val="43E45530"/>
    <w:multiLevelType w:val="multilevel"/>
    <w:tmpl w:val="A628E2FC"/>
    <w:lvl w:ilvl="0">
      <w:start w:val="1"/>
      <w:numFmt w:val="decimal"/>
      <w:lvlText w:val="%1."/>
      <w:lvlJc w:val="left"/>
      <w:pPr>
        <w:ind w:left="720" w:hanging="360"/>
      </w:pPr>
      <w:rPr>
        <w:rFonts w:hint="default"/>
      </w:rPr>
    </w:lvl>
    <w:lvl w:ilvl="1">
      <w:start w:val="1"/>
      <w:numFmt w:val="decimal"/>
      <w:isLgl/>
      <w:lvlText w:val="%1.%2"/>
      <w:lvlJc w:val="left"/>
      <w:pPr>
        <w:ind w:left="1830" w:hanging="396"/>
      </w:pPr>
      <w:rPr>
        <w:rFonts w:hint="default"/>
      </w:rPr>
    </w:lvl>
    <w:lvl w:ilvl="2">
      <w:start w:val="1"/>
      <w:numFmt w:val="decimal"/>
      <w:isLgl/>
      <w:lvlText w:val="%1.%2.%3"/>
      <w:lvlJc w:val="left"/>
      <w:pPr>
        <w:ind w:left="3228" w:hanging="720"/>
      </w:pPr>
      <w:rPr>
        <w:rFonts w:hint="default"/>
      </w:rPr>
    </w:lvl>
    <w:lvl w:ilvl="3">
      <w:start w:val="1"/>
      <w:numFmt w:val="decimal"/>
      <w:isLgl/>
      <w:lvlText w:val="%1.%2.%3.%4"/>
      <w:lvlJc w:val="left"/>
      <w:pPr>
        <w:ind w:left="4662" w:hanging="1080"/>
      </w:pPr>
      <w:rPr>
        <w:rFonts w:hint="default"/>
      </w:rPr>
    </w:lvl>
    <w:lvl w:ilvl="4">
      <w:start w:val="1"/>
      <w:numFmt w:val="decimal"/>
      <w:isLgl/>
      <w:lvlText w:val="%1.%2.%3.%4.%5"/>
      <w:lvlJc w:val="left"/>
      <w:pPr>
        <w:ind w:left="5736" w:hanging="1080"/>
      </w:pPr>
      <w:rPr>
        <w:rFonts w:hint="default"/>
      </w:rPr>
    </w:lvl>
    <w:lvl w:ilvl="5">
      <w:start w:val="1"/>
      <w:numFmt w:val="decimal"/>
      <w:isLgl/>
      <w:lvlText w:val="%1.%2.%3.%4.%5.%6"/>
      <w:lvlJc w:val="left"/>
      <w:pPr>
        <w:ind w:left="7170" w:hanging="1440"/>
      </w:pPr>
      <w:rPr>
        <w:rFonts w:hint="default"/>
      </w:rPr>
    </w:lvl>
    <w:lvl w:ilvl="6">
      <w:start w:val="1"/>
      <w:numFmt w:val="decimal"/>
      <w:isLgl/>
      <w:lvlText w:val="%1.%2.%3.%4.%5.%6.%7"/>
      <w:lvlJc w:val="left"/>
      <w:pPr>
        <w:ind w:left="8244" w:hanging="1440"/>
      </w:pPr>
      <w:rPr>
        <w:rFonts w:hint="default"/>
      </w:rPr>
    </w:lvl>
    <w:lvl w:ilvl="7">
      <w:start w:val="1"/>
      <w:numFmt w:val="decimal"/>
      <w:isLgl/>
      <w:lvlText w:val="%1.%2.%3.%4.%5.%6.%7.%8"/>
      <w:lvlJc w:val="left"/>
      <w:pPr>
        <w:ind w:left="9678" w:hanging="1800"/>
      </w:pPr>
      <w:rPr>
        <w:rFonts w:hint="default"/>
      </w:rPr>
    </w:lvl>
    <w:lvl w:ilvl="8">
      <w:start w:val="1"/>
      <w:numFmt w:val="decimal"/>
      <w:isLgl/>
      <w:lvlText w:val="%1.%2.%3.%4.%5.%6.%7.%8.%9"/>
      <w:lvlJc w:val="left"/>
      <w:pPr>
        <w:ind w:left="10752" w:hanging="1800"/>
      </w:pPr>
      <w:rPr>
        <w:rFonts w:hint="default"/>
      </w:rPr>
    </w:lvl>
  </w:abstractNum>
  <w:abstractNum w:abstractNumId="6" w15:restartNumberingAfterBreak="0">
    <w:nsid w:val="47FF3790"/>
    <w:multiLevelType w:val="multilevel"/>
    <w:tmpl w:val="94143036"/>
    <w:lvl w:ilvl="0">
      <w:start w:val="1"/>
      <w:numFmt w:val="decimal"/>
      <w:lvlText w:val="%1"/>
      <w:lvlJc w:val="left"/>
      <w:pPr>
        <w:ind w:left="432" w:hanging="432"/>
      </w:pPr>
      <w:rPr>
        <w:rFonts w:hint="default"/>
      </w:rPr>
    </w:lvl>
    <w:lvl w:ilvl="1">
      <w:start w:val="1"/>
      <w:numFmt w:val="decimal"/>
      <w:lvlText w:val="%1.%2"/>
      <w:lvlJc w:val="left"/>
      <w:pPr>
        <w:ind w:left="1158" w:hanging="432"/>
      </w:pPr>
      <w:rPr>
        <w:rFonts w:hint="default"/>
      </w:rPr>
    </w:lvl>
    <w:lvl w:ilvl="2">
      <w:start w:val="1"/>
      <w:numFmt w:val="decimal"/>
      <w:lvlText w:val="%1.%2.%3"/>
      <w:lvlJc w:val="left"/>
      <w:pPr>
        <w:ind w:left="2172" w:hanging="720"/>
      </w:pPr>
      <w:rPr>
        <w:rFonts w:hint="default"/>
      </w:rPr>
    </w:lvl>
    <w:lvl w:ilvl="3">
      <w:start w:val="1"/>
      <w:numFmt w:val="decimal"/>
      <w:lvlText w:val="%1.%2.%3.%4"/>
      <w:lvlJc w:val="left"/>
      <w:pPr>
        <w:ind w:left="2898" w:hanging="720"/>
      </w:pPr>
      <w:rPr>
        <w:rFonts w:hint="default"/>
      </w:rPr>
    </w:lvl>
    <w:lvl w:ilvl="4">
      <w:start w:val="1"/>
      <w:numFmt w:val="decimal"/>
      <w:lvlText w:val="%1.%2.%3.%4.%5"/>
      <w:lvlJc w:val="left"/>
      <w:pPr>
        <w:ind w:left="3984" w:hanging="1080"/>
      </w:pPr>
      <w:rPr>
        <w:rFonts w:hint="default"/>
      </w:rPr>
    </w:lvl>
    <w:lvl w:ilvl="5">
      <w:start w:val="1"/>
      <w:numFmt w:val="decimal"/>
      <w:lvlText w:val="%1.%2.%3.%4.%5.%6"/>
      <w:lvlJc w:val="left"/>
      <w:pPr>
        <w:ind w:left="4710" w:hanging="1080"/>
      </w:pPr>
      <w:rPr>
        <w:rFonts w:hint="default"/>
      </w:rPr>
    </w:lvl>
    <w:lvl w:ilvl="6">
      <w:start w:val="1"/>
      <w:numFmt w:val="decimal"/>
      <w:lvlText w:val="%1.%2.%3.%4.%5.%6.%7"/>
      <w:lvlJc w:val="left"/>
      <w:pPr>
        <w:ind w:left="5796" w:hanging="1440"/>
      </w:pPr>
      <w:rPr>
        <w:rFonts w:hint="default"/>
      </w:rPr>
    </w:lvl>
    <w:lvl w:ilvl="7">
      <w:start w:val="1"/>
      <w:numFmt w:val="decimal"/>
      <w:lvlText w:val="%1.%2.%3.%4.%5.%6.%7.%8"/>
      <w:lvlJc w:val="left"/>
      <w:pPr>
        <w:ind w:left="6522" w:hanging="1440"/>
      </w:pPr>
      <w:rPr>
        <w:rFonts w:hint="default"/>
      </w:rPr>
    </w:lvl>
    <w:lvl w:ilvl="8">
      <w:start w:val="1"/>
      <w:numFmt w:val="decimal"/>
      <w:lvlText w:val="%1.%2.%3.%4.%5.%6.%7.%8.%9"/>
      <w:lvlJc w:val="left"/>
      <w:pPr>
        <w:ind w:left="7608" w:hanging="1800"/>
      </w:pPr>
      <w:rPr>
        <w:rFonts w:hint="default"/>
      </w:rPr>
    </w:lvl>
  </w:abstractNum>
  <w:abstractNum w:abstractNumId="7" w15:restartNumberingAfterBreak="0">
    <w:nsid w:val="618572D5"/>
    <w:multiLevelType w:val="hybridMultilevel"/>
    <w:tmpl w:val="DC1A8E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CC4291"/>
    <w:multiLevelType w:val="hybridMultilevel"/>
    <w:tmpl w:val="F566E2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48853F4"/>
    <w:multiLevelType w:val="hybridMultilevel"/>
    <w:tmpl w:val="14241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698088C"/>
    <w:multiLevelType w:val="multilevel"/>
    <w:tmpl w:val="17BE2306"/>
    <w:lvl w:ilvl="0">
      <w:start w:val="1"/>
      <w:numFmt w:val="decimal"/>
      <w:lvlText w:val="%1"/>
      <w:lvlJc w:val="left"/>
      <w:pPr>
        <w:ind w:left="432" w:hanging="432"/>
      </w:pPr>
      <w:rPr>
        <w:rFonts w:hint="default"/>
      </w:rPr>
    </w:lvl>
    <w:lvl w:ilvl="1">
      <w:start w:val="1"/>
      <w:numFmt w:val="decimal"/>
      <w:lvlText w:val="%1.%2"/>
      <w:lvlJc w:val="left"/>
      <w:pPr>
        <w:ind w:left="1158" w:hanging="432"/>
      </w:pPr>
      <w:rPr>
        <w:rFonts w:hint="default"/>
      </w:rPr>
    </w:lvl>
    <w:lvl w:ilvl="2">
      <w:start w:val="1"/>
      <w:numFmt w:val="decimal"/>
      <w:lvlText w:val="%1.%2.%3"/>
      <w:lvlJc w:val="left"/>
      <w:pPr>
        <w:ind w:left="2172" w:hanging="720"/>
      </w:pPr>
      <w:rPr>
        <w:rFonts w:hint="default"/>
      </w:rPr>
    </w:lvl>
    <w:lvl w:ilvl="3">
      <w:start w:val="1"/>
      <w:numFmt w:val="decimal"/>
      <w:lvlText w:val="%1.%2.%3.%4"/>
      <w:lvlJc w:val="left"/>
      <w:pPr>
        <w:ind w:left="2898" w:hanging="720"/>
      </w:pPr>
      <w:rPr>
        <w:rFonts w:hint="default"/>
      </w:rPr>
    </w:lvl>
    <w:lvl w:ilvl="4">
      <w:start w:val="1"/>
      <w:numFmt w:val="decimal"/>
      <w:lvlText w:val="%1.%2.%3.%4.%5"/>
      <w:lvlJc w:val="left"/>
      <w:pPr>
        <w:ind w:left="3984" w:hanging="1080"/>
      </w:pPr>
      <w:rPr>
        <w:rFonts w:hint="default"/>
      </w:rPr>
    </w:lvl>
    <w:lvl w:ilvl="5">
      <w:start w:val="1"/>
      <w:numFmt w:val="decimal"/>
      <w:lvlText w:val="%1.%2.%3.%4.%5.%6"/>
      <w:lvlJc w:val="left"/>
      <w:pPr>
        <w:ind w:left="4710" w:hanging="1080"/>
      </w:pPr>
      <w:rPr>
        <w:rFonts w:hint="default"/>
      </w:rPr>
    </w:lvl>
    <w:lvl w:ilvl="6">
      <w:start w:val="1"/>
      <w:numFmt w:val="decimal"/>
      <w:lvlText w:val="%1.%2.%3.%4.%5.%6.%7"/>
      <w:lvlJc w:val="left"/>
      <w:pPr>
        <w:ind w:left="5796" w:hanging="1440"/>
      </w:pPr>
      <w:rPr>
        <w:rFonts w:hint="default"/>
      </w:rPr>
    </w:lvl>
    <w:lvl w:ilvl="7">
      <w:start w:val="1"/>
      <w:numFmt w:val="decimal"/>
      <w:lvlText w:val="%1.%2.%3.%4.%5.%6.%7.%8"/>
      <w:lvlJc w:val="left"/>
      <w:pPr>
        <w:ind w:left="6522" w:hanging="1440"/>
      </w:pPr>
      <w:rPr>
        <w:rFonts w:hint="default"/>
      </w:rPr>
    </w:lvl>
    <w:lvl w:ilvl="8">
      <w:start w:val="1"/>
      <w:numFmt w:val="decimal"/>
      <w:lvlText w:val="%1.%2.%3.%4.%5.%6.%7.%8.%9"/>
      <w:lvlJc w:val="left"/>
      <w:pPr>
        <w:ind w:left="7608" w:hanging="1800"/>
      </w:pPr>
      <w:rPr>
        <w:rFonts w:hint="default"/>
      </w:rPr>
    </w:lvl>
  </w:abstractNum>
  <w:num w:numId="1">
    <w:abstractNumId w:val="3"/>
  </w:num>
  <w:num w:numId="2">
    <w:abstractNumId w:val="9"/>
  </w:num>
  <w:num w:numId="3">
    <w:abstractNumId w:val="0"/>
  </w:num>
  <w:num w:numId="4">
    <w:abstractNumId w:val="1"/>
  </w:num>
  <w:num w:numId="5">
    <w:abstractNumId w:val="5"/>
  </w:num>
  <w:num w:numId="6">
    <w:abstractNumId w:val="8"/>
  </w:num>
  <w:num w:numId="7">
    <w:abstractNumId w:val="4"/>
  </w:num>
  <w:num w:numId="8">
    <w:abstractNumId w:val="7"/>
  </w:num>
  <w:num w:numId="9">
    <w:abstractNumId w:val="2"/>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771"/>
    <w:rsid w:val="00013149"/>
    <w:rsid w:val="00022D56"/>
    <w:rsid w:val="00032C3A"/>
    <w:rsid w:val="0004228E"/>
    <w:rsid w:val="000D498E"/>
    <w:rsid w:val="00166308"/>
    <w:rsid w:val="002137B3"/>
    <w:rsid w:val="002201CE"/>
    <w:rsid w:val="00277A5C"/>
    <w:rsid w:val="002952AA"/>
    <w:rsid w:val="002D08E6"/>
    <w:rsid w:val="00345D57"/>
    <w:rsid w:val="003851E9"/>
    <w:rsid w:val="003A54BA"/>
    <w:rsid w:val="003D0A8A"/>
    <w:rsid w:val="003F1185"/>
    <w:rsid w:val="003F32F6"/>
    <w:rsid w:val="00470771"/>
    <w:rsid w:val="004A13A5"/>
    <w:rsid w:val="004B6AC7"/>
    <w:rsid w:val="004E0463"/>
    <w:rsid w:val="005501CC"/>
    <w:rsid w:val="005A2004"/>
    <w:rsid w:val="005A5E08"/>
    <w:rsid w:val="005B02FC"/>
    <w:rsid w:val="005C28B6"/>
    <w:rsid w:val="00600197"/>
    <w:rsid w:val="006334E0"/>
    <w:rsid w:val="00651BF2"/>
    <w:rsid w:val="00686E9F"/>
    <w:rsid w:val="007338ED"/>
    <w:rsid w:val="00772CEF"/>
    <w:rsid w:val="0078081C"/>
    <w:rsid w:val="0079168E"/>
    <w:rsid w:val="00797129"/>
    <w:rsid w:val="007C7BE7"/>
    <w:rsid w:val="00820414"/>
    <w:rsid w:val="0084218B"/>
    <w:rsid w:val="008A2EAE"/>
    <w:rsid w:val="008A7454"/>
    <w:rsid w:val="008C4E55"/>
    <w:rsid w:val="008D1A3E"/>
    <w:rsid w:val="008F136B"/>
    <w:rsid w:val="009A5E00"/>
    <w:rsid w:val="00A06004"/>
    <w:rsid w:val="00A47990"/>
    <w:rsid w:val="00A53992"/>
    <w:rsid w:val="00AC7460"/>
    <w:rsid w:val="00AF0E67"/>
    <w:rsid w:val="00B922D9"/>
    <w:rsid w:val="00C54FCB"/>
    <w:rsid w:val="00D13D76"/>
    <w:rsid w:val="00DD7A55"/>
    <w:rsid w:val="00E40933"/>
    <w:rsid w:val="00E43BD8"/>
    <w:rsid w:val="00E72304"/>
    <w:rsid w:val="00E80C92"/>
    <w:rsid w:val="00E843D5"/>
    <w:rsid w:val="00ED2823"/>
    <w:rsid w:val="00EE6137"/>
    <w:rsid w:val="00EF348E"/>
    <w:rsid w:val="00EF6EBF"/>
    <w:rsid w:val="00F1089F"/>
    <w:rsid w:val="00F72C3B"/>
    <w:rsid w:val="00F748E2"/>
    <w:rsid w:val="00F93E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64229"/>
  <w15:chartTrackingRefBased/>
  <w15:docId w15:val="{66E3F6DB-4C97-4C0E-9CFA-FAF077075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28E"/>
    <w:pPr>
      <w:spacing w:after="0" w:line="480" w:lineRule="auto"/>
      <w:ind w:firstLine="726"/>
      <w:jc w:val="both"/>
    </w:pPr>
    <w:rPr>
      <w:rFonts w:ascii="Arial" w:eastAsia="Times New Roman" w:hAnsi="Arial" w:cs="Times New Roman"/>
      <w:szCs w:val="24"/>
      <w:lang w:val="es-MX" w:eastAsia="es-MX"/>
    </w:rPr>
  </w:style>
  <w:style w:type="paragraph" w:styleId="Ttulo1">
    <w:name w:val="heading 1"/>
    <w:basedOn w:val="Normal"/>
    <w:next w:val="Normal"/>
    <w:link w:val="Ttulo1Car"/>
    <w:uiPriority w:val="9"/>
    <w:qFormat/>
    <w:rsid w:val="00470771"/>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D498E"/>
    <w:pPr>
      <w:keepNext/>
      <w:keepLines/>
      <w:spacing w:before="40"/>
      <w:jc w:val="left"/>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3A54BA"/>
    <w:pPr>
      <w:keepNext/>
      <w:keepLines/>
      <w:spacing w:before="40"/>
      <w:ind w:left="708"/>
      <w:jc w:val="left"/>
      <w:outlineLvl w:val="2"/>
    </w:pPr>
    <w:rPr>
      <w:rFonts w:eastAsiaTheme="majorEastAsia" w:cstheme="majorBidi"/>
      <w:b/>
      <w:i/>
    </w:rPr>
  </w:style>
  <w:style w:type="paragraph" w:styleId="Ttulo4">
    <w:name w:val="heading 4"/>
    <w:basedOn w:val="Normal"/>
    <w:next w:val="Normal"/>
    <w:link w:val="Ttulo4Car"/>
    <w:uiPriority w:val="9"/>
    <w:unhideWhenUsed/>
    <w:qFormat/>
    <w:rsid w:val="00686E9F"/>
    <w:pPr>
      <w:keepNext/>
      <w:keepLines/>
      <w:spacing w:before="40"/>
      <w:ind w:left="2124"/>
      <w:jc w:val="left"/>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0771"/>
    <w:rPr>
      <w:rFonts w:ascii="Arial" w:eastAsiaTheme="majorEastAsia" w:hAnsi="Arial" w:cstheme="majorBidi"/>
      <w:b/>
      <w:sz w:val="28"/>
      <w:szCs w:val="32"/>
      <w:lang w:val="es-MX" w:eastAsia="es-MX"/>
    </w:rPr>
  </w:style>
  <w:style w:type="character" w:customStyle="1" w:styleId="Ttulo2Car">
    <w:name w:val="Título 2 Car"/>
    <w:basedOn w:val="Fuentedeprrafopredeter"/>
    <w:link w:val="Ttulo2"/>
    <w:uiPriority w:val="9"/>
    <w:rsid w:val="000D498E"/>
    <w:rPr>
      <w:rFonts w:ascii="Arial" w:eastAsiaTheme="majorEastAsia" w:hAnsi="Arial" w:cstheme="majorBidi"/>
      <w:b/>
      <w:sz w:val="26"/>
      <w:szCs w:val="26"/>
      <w:lang w:val="es-MX" w:eastAsia="es-MX"/>
    </w:rPr>
  </w:style>
  <w:style w:type="paragraph" w:styleId="TtuloTDC">
    <w:name w:val="TOC Heading"/>
    <w:basedOn w:val="Ttulo1"/>
    <w:next w:val="Normal"/>
    <w:uiPriority w:val="39"/>
    <w:unhideWhenUsed/>
    <w:qFormat/>
    <w:rsid w:val="005501CC"/>
    <w:pPr>
      <w:spacing w:line="259" w:lineRule="auto"/>
      <w:ind w:firstLine="0"/>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5501CC"/>
    <w:pPr>
      <w:spacing w:after="100"/>
    </w:pPr>
  </w:style>
  <w:style w:type="paragraph" w:styleId="TDC2">
    <w:name w:val="toc 2"/>
    <w:basedOn w:val="Normal"/>
    <w:next w:val="Normal"/>
    <w:autoRedefine/>
    <w:uiPriority w:val="39"/>
    <w:unhideWhenUsed/>
    <w:rsid w:val="005501CC"/>
    <w:pPr>
      <w:spacing w:after="100"/>
      <w:ind w:left="240"/>
    </w:pPr>
  </w:style>
  <w:style w:type="character" w:styleId="Hipervnculo">
    <w:name w:val="Hyperlink"/>
    <w:basedOn w:val="Fuentedeprrafopredeter"/>
    <w:uiPriority w:val="99"/>
    <w:unhideWhenUsed/>
    <w:rsid w:val="005501CC"/>
    <w:rPr>
      <w:color w:val="0563C1" w:themeColor="hyperlink"/>
      <w:u w:val="single"/>
    </w:rPr>
  </w:style>
  <w:style w:type="paragraph" w:styleId="Descripcin">
    <w:name w:val="caption"/>
    <w:basedOn w:val="Normal"/>
    <w:next w:val="Normal"/>
    <w:uiPriority w:val="35"/>
    <w:semiHidden/>
    <w:unhideWhenUsed/>
    <w:qFormat/>
    <w:rsid w:val="008F136B"/>
    <w:pPr>
      <w:spacing w:after="200" w:line="240" w:lineRule="auto"/>
      <w:ind w:firstLine="0"/>
      <w:jc w:val="left"/>
    </w:pPr>
    <w:rPr>
      <w:rFonts w:asciiTheme="minorHAnsi" w:eastAsiaTheme="minorHAnsi" w:hAnsiTheme="minorHAnsi" w:cstheme="minorBidi"/>
      <w:i/>
      <w:iCs/>
      <w:color w:val="44546A" w:themeColor="text2"/>
      <w:kern w:val="2"/>
      <w:sz w:val="18"/>
      <w:szCs w:val="18"/>
      <w:lang w:eastAsia="en-US"/>
      <w14:ligatures w14:val="standardContextual"/>
    </w:rPr>
  </w:style>
  <w:style w:type="paragraph" w:styleId="Prrafodelista">
    <w:name w:val="List Paragraph"/>
    <w:basedOn w:val="Normal"/>
    <w:uiPriority w:val="34"/>
    <w:qFormat/>
    <w:rsid w:val="00600197"/>
    <w:pPr>
      <w:ind w:left="720"/>
      <w:contextualSpacing/>
    </w:pPr>
  </w:style>
  <w:style w:type="character" w:customStyle="1" w:styleId="Ttulo3Car">
    <w:name w:val="Título 3 Car"/>
    <w:basedOn w:val="Fuentedeprrafopredeter"/>
    <w:link w:val="Ttulo3"/>
    <w:uiPriority w:val="9"/>
    <w:rsid w:val="003A54BA"/>
    <w:rPr>
      <w:rFonts w:ascii="Arial" w:eastAsiaTheme="majorEastAsia" w:hAnsi="Arial" w:cstheme="majorBidi"/>
      <w:b/>
      <w:i/>
      <w:sz w:val="24"/>
      <w:szCs w:val="24"/>
      <w:lang w:val="es-MX" w:eastAsia="es-MX"/>
    </w:rPr>
  </w:style>
  <w:style w:type="paragraph" w:styleId="NormalWeb">
    <w:name w:val="Normal (Web)"/>
    <w:basedOn w:val="Normal"/>
    <w:uiPriority w:val="99"/>
    <w:semiHidden/>
    <w:unhideWhenUsed/>
    <w:rsid w:val="007338ED"/>
    <w:pPr>
      <w:spacing w:before="100" w:beforeAutospacing="1" w:after="100" w:afterAutospacing="1" w:line="240" w:lineRule="auto"/>
      <w:ind w:firstLine="0"/>
      <w:jc w:val="left"/>
    </w:pPr>
    <w:rPr>
      <w:rFonts w:ascii="Times New Roman" w:hAnsi="Times New Roman"/>
      <w:lang w:val="es-ES" w:eastAsia="es-ES"/>
    </w:rPr>
  </w:style>
  <w:style w:type="character" w:styleId="Mencinsinresolver">
    <w:name w:val="Unresolved Mention"/>
    <w:basedOn w:val="Fuentedeprrafopredeter"/>
    <w:uiPriority w:val="99"/>
    <w:semiHidden/>
    <w:unhideWhenUsed/>
    <w:rsid w:val="007338ED"/>
    <w:rPr>
      <w:color w:val="605E5C"/>
      <w:shd w:val="clear" w:color="auto" w:fill="E1DFDD"/>
    </w:rPr>
  </w:style>
  <w:style w:type="character" w:customStyle="1" w:styleId="Ttulo4Car">
    <w:name w:val="Título 4 Car"/>
    <w:basedOn w:val="Fuentedeprrafopredeter"/>
    <w:link w:val="Ttulo4"/>
    <w:uiPriority w:val="9"/>
    <w:rsid w:val="00686E9F"/>
    <w:rPr>
      <w:rFonts w:ascii="Arial" w:eastAsiaTheme="majorEastAsia" w:hAnsi="Arial" w:cstheme="majorBidi"/>
      <w:b/>
      <w:i/>
      <w:iCs/>
      <w:sz w:val="24"/>
      <w:szCs w:val="24"/>
      <w:lang w:val="es-MX" w:eastAsia="es-MX"/>
    </w:rPr>
  </w:style>
  <w:style w:type="paragraph" w:styleId="Encabezado">
    <w:name w:val="header"/>
    <w:basedOn w:val="Normal"/>
    <w:link w:val="EncabezadoCar"/>
    <w:uiPriority w:val="99"/>
    <w:unhideWhenUsed/>
    <w:rsid w:val="008D1A3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1A3E"/>
    <w:rPr>
      <w:rFonts w:ascii="Arial" w:eastAsia="Times New Roman" w:hAnsi="Arial" w:cs="Times New Roman"/>
      <w:sz w:val="24"/>
      <w:szCs w:val="24"/>
      <w:lang w:val="es-MX" w:eastAsia="es-MX"/>
    </w:rPr>
  </w:style>
  <w:style w:type="paragraph" w:styleId="Piedepgina">
    <w:name w:val="footer"/>
    <w:basedOn w:val="Normal"/>
    <w:link w:val="PiedepginaCar"/>
    <w:uiPriority w:val="99"/>
    <w:unhideWhenUsed/>
    <w:rsid w:val="008D1A3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D1A3E"/>
    <w:rPr>
      <w:rFonts w:ascii="Arial" w:eastAsia="Times New Roman" w:hAnsi="Arial" w:cs="Times New Roman"/>
      <w:sz w:val="24"/>
      <w:szCs w:val="24"/>
      <w:lang w:val="es-MX" w:eastAsia="es-MX"/>
    </w:rPr>
  </w:style>
  <w:style w:type="paragraph" w:styleId="TDC3">
    <w:name w:val="toc 3"/>
    <w:basedOn w:val="Normal"/>
    <w:next w:val="Normal"/>
    <w:autoRedefine/>
    <w:uiPriority w:val="39"/>
    <w:unhideWhenUsed/>
    <w:rsid w:val="008D1A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271">
      <w:bodyDiv w:val="1"/>
      <w:marLeft w:val="0"/>
      <w:marRight w:val="0"/>
      <w:marTop w:val="0"/>
      <w:marBottom w:val="0"/>
      <w:divBdr>
        <w:top w:val="none" w:sz="0" w:space="0" w:color="auto"/>
        <w:left w:val="none" w:sz="0" w:space="0" w:color="auto"/>
        <w:bottom w:val="none" w:sz="0" w:space="0" w:color="auto"/>
        <w:right w:val="none" w:sz="0" w:space="0" w:color="auto"/>
      </w:divBdr>
    </w:div>
    <w:div w:id="6640149">
      <w:bodyDiv w:val="1"/>
      <w:marLeft w:val="0"/>
      <w:marRight w:val="0"/>
      <w:marTop w:val="0"/>
      <w:marBottom w:val="0"/>
      <w:divBdr>
        <w:top w:val="none" w:sz="0" w:space="0" w:color="auto"/>
        <w:left w:val="none" w:sz="0" w:space="0" w:color="auto"/>
        <w:bottom w:val="none" w:sz="0" w:space="0" w:color="auto"/>
        <w:right w:val="none" w:sz="0" w:space="0" w:color="auto"/>
      </w:divBdr>
    </w:div>
    <w:div w:id="74783907">
      <w:bodyDiv w:val="1"/>
      <w:marLeft w:val="0"/>
      <w:marRight w:val="0"/>
      <w:marTop w:val="0"/>
      <w:marBottom w:val="0"/>
      <w:divBdr>
        <w:top w:val="none" w:sz="0" w:space="0" w:color="auto"/>
        <w:left w:val="none" w:sz="0" w:space="0" w:color="auto"/>
        <w:bottom w:val="none" w:sz="0" w:space="0" w:color="auto"/>
        <w:right w:val="none" w:sz="0" w:space="0" w:color="auto"/>
      </w:divBdr>
    </w:div>
    <w:div w:id="104009881">
      <w:bodyDiv w:val="1"/>
      <w:marLeft w:val="0"/>
      <w:marRight w:val="0"/>
      <w:marTop w:val="0"/>
      <w:marBottom w:val="0"/>
      <w:divBdr>
        <w:top w:val="none" w:sz="0" w:space="0" w:color="auto"/>
        <w:left w:val="none" w:sz="0" w:space="0" w:color="auto"/>
        <w:bottom w:val="none" w:sz="0" w:space="0" w:color="auto"/>
        <w:right w:val="none" w:sz="0" w:space="0" w:color="auto"/>
      </w:divBdr>
    </w:div>
    <w:div w:id="217938128">
      <w:bodyDiv w:val="1"/>
      <w:marLeft w:val="0"/>
      <w:marRight w:val="0"/>
      <w:marTop w:val="0"/>
      <w:marBottom w:val="0"/>
      <w:divBdr>
        <w:top w:val="none" w:sz="0" w:space="0" w:color="auto"/>
        <w:left w:val="none" w:sz="0" w:space="0" w:color="auto"/>
        <w:bottom w:val="none" w:sz="0" w:space="0" w:color="auto"/>
        <w:right w:val="none" w:sz="0" w:space="0" w:color="auto"/>
      </w:divBdr>
    </w:div>
    <w:div w:id="246573585">
      <w:bodyDiv w:val="1"/>
      <w:marLeft w:val="0"/>
      <w:marRight w:val="0"/>
      <w:marTop w:val="0"/>
      <w:marBottom w:val="0"/>
      <w:divBdr>
        <w:top w:val="none" w:sz="0" w:space="0" w:color="auto"/>
        <w:left w:val="none" w:sz="0" w:space="0" w:color="auto"/>
        <w:bottom w:val="none" w:sz="0" w:space="0" w:color="auto"/>
        <w:right w:val="none" w:sz="0" w:space="0" w:color="auto"/>
      </w:divBdr>
    </w:div>
    <w:div w:id="296691335">
      <w:bodyDiv w:val="1"/>
      <w:marLeft w:val="0"/>
      <w:marRight w:val="0"/>
      <w:marTop w:val="0"/>
      <w:marBottom w:val="0"/>
      <w:divBdr>
        <w:top w:val="none" w:sz="0" w:space="0" w:color="auto"/>
        <w:left w:val="none" w:sz="0" w:space="0" w:color="auto"/>
        <w:bottom w:val="none" w:sz="0" w:space="0" w:color="auto"/>
        <w:right w:val="none" w:sz="0" w:space="0" w:color="auto"/>
      </w:divBdr>
    </w:div>
    <w:div w:id="502552016">
      <w:bodyDiv w:val="1"/>
      <w:marLeft w:val="0"/>
      <w:marRight w:val="0"/>
      <w:marTop w:val="0"/>
      <w:marBottom w:val="0"/>
      <w:divBdr>
        <w:top w:val="none" w:sz="0" w:space="0" w:color="auto"/>
        <w:left w:val="none" w:sz="0" w:space="0" w:color="auto"/>
        <w:bottom w:val="none" w:sz="0" w:space="0" w:color="auto"/>
        <w:right w:val="none" w:sz="0" w:space="0" w:color="auto"/>
      </w:divBdr>
    </w:div>
    <w:div w:id="616177748">
      <w:bodyDiv w:val="1"/>
      <w:marLeft w:val="0"/>
      <w:marRight w:val="0"/>
      <w:marTop w:val="0"/>
      <w:marBottom w:val="0"/>
      <w:divBdr>
        <w:top w:val="none" w:sz="0" w:space="0" w:color="auto"/>
        <w:left w:val="none" w:sz="0" w:space="0" w:color="auto"/>
        <w:bottom w:val="none" w:sz="0" w:space="0" w:color="auto"/>
        <w:right w:val="none" w:sz="0" w:space="0" w:color="auto"/>
      </w:divBdr>
    </w:div>
    <w:div w:id="895629819">
      <w:bodyDiv w:val="1"/>
      <w:marLeft w:val="0"/>
      <w:marRight w:val="0"/>
      <w:marTop w:val="0"/>
      <w:marBottom w:val="0"/>
      <w:divBdr>
        <w:top w:val="none" w:sz="0" w:space="0" w:color="auto"/>
        <w:left w:val="none" w:sz="0" w:space="0" w:color="auto"/>
        <w:bottom w:val="none" w:sz="0" w:space="0" w:color="auto"/>
        <w:right w:val="none" w:sz="0" w:space="0" w:color="auto"/>
      </w:divBdr>
    </w:div>
    <w:div w:id="899629166">
      <w:bodyDiv w:val="1"/>
      <w:marLeft w:val="0"/>
      <w:marRight w:val="0"/>
      <w:marTop w:val="0"/>
      <w:marBottom w:val="0"/>
      <w:divBdr>
        <w:top w:val="none" w:sz="0" w:space="0" w:color="auto"/>
        <w:left w:val="none" w:sz="0" w:space="0" w:color="auto"/>
        <w:bottom w:val="none" w:sz="0" w:space="0" w:color="auto"/>
        <w:right w:val="none" w:sz="0" w:space="0" w:color="auto"/>
      </w:divBdr>
    </w:div>
    <w:div w:id="915673023">
      <w:bodyDiv w:val="1"/>
      <w:marLeft w:val="0"/>
      <w:marRight w:val="0"/>
      <w:marTop w:val="0"/>
      <w:marBottom w:val="0"/>
      <w:divBdr>
        <w:top w:val="none" w:sz="0" w:space="0" w:color="auto"/>
        <w:left w:val="none" w:sz="0" w:space="0" w:color="auto"/>
        <w:bottom w:val="none" w:sz="0" w:space="0" w:color="auto"/>
        <w:right w:val="none" w:sz="0" w:space="0" w:color="auto"/>
      </w:divBdr>
    </w:div>
    <w:div w:id="1093012551">
      <w:bodyDiv w:val="1"/>
      <w:marLeft w:val="0"/>
      <w:marRight w:val="0"/>
      <w:marTop w:val="0"/>
      <w:marBottom w:val="0"/>
      <w:divBdr>
        <w:top w:val="none" w:sz="0" w:space="0" w:color="auto"/>
        <w:left w:val="none" w:sz="0" w:space="0" w:color="auto"/>
        <w:bottom w:val="none" w:sz="0" w:space="0" w:color="auto"/>
        <w:right w:val="none" w:sz="0" w:space="0" w:color="auto"/>
      </w:divBdr>
    </w:div>
    <w:div w:id="1418475210">
      <w:bodyDiv w:val="1"/>
      <w:marLeft w:val="0"/>
      <w:marRight w:val="0"/>
      <w:marTop w:val="0"/>
      <w:marBottom w:val="0"/>
      <w:divBdr>
        <w:top w:val="none" w:sz="0" w:space="0" w:color="auto"/>
        <w:left w:val="none" w:sz="0" w:space="0" w:color="auto"/>
        <w:bottom w:val="none" w:sz="0" w:space="0" w:color="auto"/>
        <w:right w:val="none" w:sz="0" w:space="0" w:color="auto"/>
      </w:divBdr>
    </w:div>
    <w:div w:id="1462919198">
      <w:bodyDiv w:val="1"/>
      <w:marLeft w:val="0"/>
      <w:marRight w:val="0"/>
      <w:marTop w:val="0"/>
      <w:marBottom w:val="0"/>
      <w:divBdr>
        <w:top w:val="none" w:sz="0" w:space="0" w:color="auto"/>
        <w:left w:val="none" w:sz="0" w:space="0" w:color="auto"/>
        <w:bottom w:val="none" w:sz="0" w:space="0" w:color="auto"/>
        <w:right w:val="none" w:sz="0" w:space="0" w:color="auto"/>
      </w:divBdr>
    </w:div>
    <w:div w:id="1491797406">
      <w:bodyDiv w:val="1"/>
      <w:marLeft w:val="0"/>
      <w:marRight w:val="0"/>
      <w:marTop w:val="0"/>
      <w:marBottom w:val="0"/>
      <w:divBdr>
        <w:top w:val="none" w:sz="0" w:space="0" w:color="auto"/>
        <w:left w:val="none" w:sz="0" w:space="0" w:color="auto"/>
        <w:bottom w:val="none" w:sz="0" w:space="0" w:color="auto"/>
        <w:right w:val="none" w:sz="0" w:space="0" w:color="auto"/>
      </w:divBdr>
    </w:div>
    <w:div w:id="1684895625">
      <w:bodyDiv w:val="1"/>
      <w:marLeft w:val="0"/>
      <w:marRight w:val="0"/>
      <w:marTop w:val="0"/>
      <w:marBottom w:val="0"/>
      <w:divBdr>
        <w:top w:val="none" w:sz="0" w:space="0" w:color="auto"/>
        <w:left w:val="none" w:sz="0" w:space="0" w:color="auto"/>
        <w:bottom w:val="none" w:sz="0" w:space="0" w:color="auto"/>
        <w:right w:val="none" w:sz="0" w:space="0" w:color="auto"/>
      </w:divBdr>
    </w:div>
    <w:div w:id="1795633914">
      <w:bodyDiv w:val="1"/>
      <w:marLeft w:val="0"/>
      <w:marRight w:val="0"/>
      <w:marTop w:val="0"/>
      <w:marBottom w:val="0"/>
      <w:divBdr>
        <w:top w:val="none" w:sz="0" w:space="0" w:color="auto"/>
        <w:left w:val="none" w:sz="0" w:space="0" w:color="auto"/>
        <w:bottom w:val="none" w:sz="0" w:space="0" w:color="auto"/>
        <w:right w:val="none" w:sz="0" w:space="0" w:color="auto"/>
      </w:divBdr>
    </w:div>
    <w:div w:id="1875339064">
      <w:bodyDiv w:val="1"/>
      <w:marLeft w:val="0"/>
      <w:marRight w:val="0"/>
      <w:marTop w:val="0"/>
      <w:marBottom w:val="0"/>
      <w:divBdr>
        <w:top w:val="none" w:sz="0" w:space="0" w:color="auto"/>
        <w:left w:val="none" w:sz="0" w:space="0" w:color="auto"/>
        <w:bottom w:val="none" w:sz="0" w:space="0" w:color="auto"/>
        <w:right w:val="none" w:sz="0" w:space="0" w:color="auto"/>
      </w:divBdr>
    </w:div>
    <w:div w:id="1900439407">
      <w:bodyDiv w:val="1"/>
      <w:marLeft w:val="0"/>
      <w:marRight w:val="0"/>
      <w:marTop w:val="0"/>
      <w:marBottom w:val="0"/>
      <w:divBdr>
        <w:top w:val="none" w:sz="0" w:space="0" w:color="auto"/>
        <w:left w:val="none" w:sz="0" w:space="0" w:color="auto"/>
        <w:bottom w:val="none" w:sz="0" w:space="0" w:color="auto"/>
        <w:right w:val="none" w:sz="0" w:space="0" w:color="auto"/>
      </w:divBdr>
    </w:div>
    <w:div w:id="1906380109">
      <w:bodyDiv w:val="1"/>
      <w:marLeft w:val="0"/>
      <w:marRight w:val="0"/>
      <w:marTop w:val="0"/>
      <w:marBottom w:val="0"/>
      <w:divBdr>
        <w:top w:val="none" w:sz="0" w:space="0" w:color="auto"/>
        <w:left w:val="none" w:sz="0" w:space="0" w:color="auto"/>
        <w:bottom w:val="none" w:sz="0" w:space="0" w:color="auto"/>
        <w:right w:val="none" w:sz="0" w:space="0" w:color="auto"/>
      </w:divBdr>
    </w:div>
    <w:div w:id="202008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asana.com/es/resources/create-project-management-timeline-template"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log.structuralia.com/seguimiento-de-proyecto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hubspot.es/sales/que-es-un-kar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euroinnova.mx/blog/herramientas-de-programac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oftware-de-inventarios.muisca.co/blog/post/214/modulo-de-kardex-almacn-e-inventario.html" TargetMode="External"/><Relationship Id="rId36" Type="http://schemas.openxmlformats.org/officeDocument/2006/relationships/hyperlink" Target="https://openwebinars.net/blog/que-es-laravel-caracteristicas-y-ventaja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www.ingeba.org/lurralde/lurranet/lur31/31gomez/31gomez.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erviciosescolares.unison.mx/kardex-2/" TargetMode="External"/><Relationship Id="rId35" Type="http://schemas.openxmlformats.org/officeDocument/2006/relationships/hyperlink" Target="https://www.ibm.com/docs/es/tririga/10.7?topic=assets-planning-real-estate-transactions-projec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9FD8A-2307-4D9B-8989-C1C8C06B7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28</Pages>
  <Words>4954</Words>
  <Characters>27247</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YULY MONDRAGÒN</dc:creator>
  <cp:keywords/>
  <dc:description/>
  <cp:lastModifiedBy>YULY MONDRAGÒN</cp:lastModifiedBy>
  <cp:revision>28</cp:revision>
  <cp:lastPrinted>2023-06-13T20:14:00Z</cp:lastPrinted>
  <dcterms:created xsi:type="dcterms:W3CDTF">2023-05-30T13:36:00Z</dcterms:created>
  <dcterms:modified xsi:type="dcterms:W3CDTF">2023-07-03T02:20:00Z</dcterms:modified>
</cp:coreProperties>
</file>