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DE7F" w14:textId="7E2A98EF" w:rsidR="00A212E9" w:rsidRPr="009F51C5" w:rsidRDefault="009F51C5" w:rsidP="00A212E9">
      <w:pPr>
        <w:rPr>
          <w:b/>
          <w:bCs/>
          <w:sz w:val="28"/>
          <w:szCs w:val="28"/>
        </w:rPr>
      </w:pPr>
      <w:r w:rsidRPr="009F51C5">
        <w:rPr>
          <w:b/>
          <w:bCs/>
          <w:sz w:val="28"/>
          <w:szCs w:val="28"/>
        </w:rPr>
        <w:t>Strategic Business Analysis</w:t>
      </w:r>
      <w:r w:rsidR="00A212E9" w:rsidRPr="009F51C5">
        <w:rPr>
          <w:sz w:val="28"/>
          <w:szCs w:val="28"/>
        </w:rPr>
        <w:t xml:space="preserve"> </w:t>
      </w:r>
    </w:p>
    <w:p w14:paraId="7D067D08" w14:textId="4C9352A3" w:rsidR="00A212E9" w:rsidRPr="009F51C5" w:rsidRDefault="009F51C5" w:rsidP="00A212E9">
      <w:pPr>
        <w:rPr>
          <w:b/>
          <w:bCs/>
        </w:rPr>
      </w:pPr>
      <w:r w:rsidRPr="009F51C5">
        <w:rPr>
          <w:b/>
          <w:bCs/>
        </w:rPr>
        <w:t>Report for the Board of Directors</w:t>
      </w:r>
    </w:p>
    <w:p w14:paraId="7CF7A65F" w14:textId="77777777" w:rsidR="00A212E9" w:rsidRPr="009F51C5" w:rsidRDefault="00D60DBD" w:rsidP="00A212E9">
      <w:r w:rsidRPr="009F51C5">
        <w:pict w14:anchorId="0500A609">
          <v:rect id="_x0000_i1025" style="width:0;height:1.5pt" o:hralign="center" o:hrstd="t" o:hr="t" fillcolor="#a0a0a0" stroked="f"/>
        </w:pict>
      </w:r>
    </w:p>
    <w:p w14:paraId="43B67E20" w14:textId="0938BE31" w:rsidR="00A212E9" w:rsidRPr="009F51C5" w:rsidRDefault="00D46822" w:rsidP="00A212E9">
      <w:pPr>
        <w:rPr>
          <w:b/>
          <w:bCs/>
        </w:rPr>
      </w:pPr>
      <w:r w:rsidRPr="00D46822">
        <w:rPr>
          <w:b/>
          <w:bCs/>
        </w:rPr>
        <w:t>Executive Summary</w:t>
      </w:r>
    </w:p>
    <w:p w14:paraId="5B6BB3BB" w14:textId="33D6ACC7" w:rsidR="00A212E9" w:rsidRPr="009F51C5" w:rsidRDefault="00D46822" w:rsidP="00A212E9">
      <w:pPr>
        <w:pStyle w:val="Prrafodelista"/>
        <w:numPr>
          <w:ilvl w:val="0"/>
          <w:numId w:val="5"/>
        </w:numPr>
      </w:pPr>
      <w:r w:rsidRPr="00D46822">
        <w:t xml:space="preserve">The business </w:t>
      </w:r>
      <w:r w:rsidR="00624B42" w:rsidRPr="00D46822">
        <w:t>generated</w:t>
      </w:r>
      <w:r w:rsidRPr="00D46822">
        <w:t xml:space="preserve"> $39,854,875.32 in total revenue for the year</w:t>
      </w:r>
      <w:r w:rsidR="00A212E9" w:rsidRPr="009F51C5">
        <w:t>.</w:t>
      </w:r>
    </w:p>
    <w:p w14:paraId="624FA60A" w14:textId="252AF4FE" w:rsidR="00A212E9" w:rsidRPr="00E6268C" w:rsidRDefault="00E6268C" w:rsidP="00A212E9">
      <w:pPr>
        <w:pStyle w:val="Prrafodelista"/>
        <w:numPr>
          <w:ilvl w:val="0"/>
          <w:numId w:val="5"/>
        </w:numPr>
      </w:pPr>
      <w:r w:rsidRPr="00E6268C">
        <w:t>A significant downward trend in monthly revenue has been observed</w:t>
      </w:r>
      <w:r w:rsidR="00A212E9" w:rsidRPr="00E6268C">
        <w:t>.</w:t>
      </w:r>
    </w:p>
    <w:p w14:paraId="4B1175F4" w14:textId="4DCAB69B" w:rsidR="00A212E9" w:rsidRPr="00E6268C" w:rsidRDefault="00E6268C" w:rsidP="00A212E9">
      <w:pPr>
        <w:pStyle w:val="Prrafodelista"/>
        <w:numPr>
          <w:ilvl w:val="0"/>
          <w:numId w:val="5"/>
        </w:numPr>
      </w:pPr>
      <w:r w:rsidRPr="00E6268C">
        <w:t>It is crucial to implement strategies to reverse this decline and diversify revenue streams to ensure long-term sustainability</w:t>
      </w:r>
      <w:r w:rsidR="00A212E9" w:rsidRPr="00E6268C">
        <w:t>.</w:t>
      </w:r>
    </w:p>
    <w:p w14:paraId="77E6F3CB" w14:textId="77777777" w:rsidR="00A212E9" w:rsidRPr="009F51C5" w:rsidRDefault="00D60DBD" w:rsidP="00A212E9">
      <w:r w:rsidRPr="009F51C5">
        <w:pict w14:anchorId="04EE653D">
          <v:rect id="_x0000_i1026" style="width:0;height:1.5pt" o:hralign="center" o:hrstd="t" o:hr="t" fillcolor="#a0a0a0" stroked="f"/>
        </w:pict>
      </w:r>
    </w:p>
    <w:p w14:paraId="6998B538" w14:textId="3529EABC" w:rsidR="00A212E9" w:rsidRPr="009F51C5" w:rsidRDefault="009E49A4">
      <w:pPr>
        <w:rPr>
          <w:b/>
          <w:bCs/>
        </w:rPr>
      </w:pPr>
      <w:r w:rsidRPr="009E49A4">
        <w:rPr>
          <w:b/>
          <w:bCs/>
        </w:rPr>
        <w:t>Conclusions and Recommendations</w:t>
      </w:r>
      <w:r w:rsidR="00A212E9" w:rsidRPr="009F51C5">
        <w:rPr>
          <w:b/>
          <w:bCs/>
        </w:rPr>
        <w:t>:</w:t>
      </w:r>
    </w:p>
    <w:p w14:paraId="50BB0EF6" w14:textId="408097AE" w:rsidR="00A212E9" w:rsidRPr="009F51C5" w:rsidRDefault="009E49A4" w:rsidP="00A212E9">
      <w:r w:rsidRPr="009E49A4">
        <w:t>The business faces significant risks due to the decline in monthly revenue, high concentration in a single department, as well as a limited number of products and sections, and dependence on clients with low-value purchases.</w:t>
      </w:r>
    </w:p>
    <w:p w14:paraId="3339E52F" w14:textId="2120C198" w:rsidR="00A212E9" w:rsidRPr="009F51C5" w:rsidRDefault="004B45D0" w:rsidP="00A212E9">
      <w:pPr>
        <w:rPr>
          <w:b/>
          <w:bCs/>
        </w:rPr>
      </w:pPr>
      <w:r w:rsidRPr="004B45D0">
        <w:rPr>
          <w:b/>
          <w:bCs/>
        </w:rPr>
        <w:t>Evidence</w:t>
      </w:r>
      <w:r w:rsidR="00A212E9" w:rsidRPr="009F51C5">
        <w:rPr>
          <w:b/>
          <w:bCs/>
        </w:rPr>
        <w:t>:</w:t>
      </w:r>
    </w:p>
    <w:p w14:paraId="4F1A128A" w14:textId="5FBCB5CE" w:rsidR="00A212E9" w:rsidRPr="009F51C5" w:rsidRDefault="004B45D0" w:rsidP="00A212E9">
      <w:pPr>
        <w:numPr>
          <w:ilvl w:val="0"/>
          <w:numId w:val="6"/>
        </w:numPr>
      </w:pPr>
      <w:r w:rsidRPr="004B45D0">
        <w:t>Revenue Decline: 82% drop in monthly revenue throughout the year</w:t>
      </w:r>
      <w:r w:rsidR="00A212E9" w:rsidRPr="009F51C5">
        <w:t>.</w:t>
      </w:r>
    </w:p>
    <w:p w14:paraId="36462980" w14:textId="61053718" w:rsidR="00A212E9" w:rsidRPr="009F51C5" w:rsidRDefault="004001AD" w:rsidP="00A212E9">
      <w:pPr>
        <w:numPr>
          <w:ilvl w:val="0"/>
          <w:numId w:val="6"/>
        </w:numPr>
      </w:pPr>
      <w:r w:rsidRPr="004001AD">
        <w:t>Lack of Diversification: Department 4 and Section 24 dominate the revenue</w:t>
      </w:r>
      <w:r w:rsidR="00A212E9" w:rsidRPr="009F51C5">
        <w:t>.</w:t>
      </w:r>
    </w:p>
    <w:p w14:paraId="3CB2E685" w14:textId="413C9BFF" w:rsidR="00A212E9" w:rsidRPr="009F51C5" w:rsidRDefault="004001AD" w:rsidP="00A212E9">
      <w:pPr>
        <w:numPr>
          <w:ilvl w:val="0"/>
          <w:numId w:val="6"/>
        </w:numPr>
      </w:pPr>
      <w:r w:rsidRPr="004001AD">
        <w:t>Low Average Purchase Value: Average order value of $19.34</w:t>
      </w:r>
      <w:r w:rsidR="00A212E9" w:rsidRPr="009F51C5">
        <w:t>.</w:t>
      </w:r>
    </w:p>
    <w:p w14:paraId="3642600C" w14:textId="46CCA19D" w:rsidR="00A212E9" w:rsidRPr="009F51C5" w:rsidRDefault="00805E53" w:rsidP="00A212E9">
      <w:pPr>
        <w:rPr>
          <w:b/>
          <w:bCs/>
        </w:rPr>
      </w:pPr>
      <w:r w:rsidRPr="00805E53">
        <w:rPr>
          <w:b/>
          <w:bCs/>
        </w:rPr>
        <w:t>Recommendations</w:t>
      </w:r>
      <w:r w:rsidR="00A212E9" w:rsidRPr="009F51C5">
        <w:rPr>
          <w:b/>
          <w:bCs/>
        </w:rPr>
        <w:t>:</w:t>
      </w:r>
    </w:p>
    <w:p w14:paraId="2B6B7D22" w14:textId="22D26F76" w:rsidR="00A212E9" w:rsidRPr="009F51C5" w:rsidRDefault="00805E53" w:rsidP="00A212E9">
      <w:pPr>
        <w:numPr>
          <w:ilvl w:val="0"/>
          <w:numId w:val="7"/>
        </w:numPr>
        <w:rPr>
          <w:u w:val="single"/>
        </w:rPr>
      </w:pPr>
      <w:r w:rsidRPr="00805E53">
        <w:rPr>
          <w:u w:val="single"/>
        </w:rPr>
        <w:t>Diversification of Departments and Sections</w:t>
      </w:r>
    </w:p>
    <w:p w14:paraId="55AC53D9" w14:textId="6F3DF997" w:rsidR="00A212E9" w:rsidRPr="009F51C5" w:rsidRDefault="004F3761" w:rsidP="00A212E9">
      <w:pPr>
        <w:numPr>
          <w:ilvl w:val="1"/>
          <w:numId w:val="7"/>
        </w:numPr>
      </w:pPr>
      <w:r w:rsidRPr="004F3761">
        <w:t>Action: Develop strategies to promote other underrepresented departments and sections</w:t>
      </w:r>
      <w:r w:rsidR="00A212E9" w:rsidRPr="009F51C5">
        <w:t>.</w:t>
      </w:r>
    </w:p>
    <w:p w14:paraId="4F198525" w14:textId="0B2E7B81" w:rsidR="00A212E9" w:rsidRPr="009F51C5" w:rsidRDefault="00A032DB" w:rsidP="00A212E9">
      <w:pPr>
        <w:numPr>
          <w:ilvl w:val="1"/>
          <w:numId w:val="7"/>
        </w:numPr>
      </w:pPr>
      <w:r w:rsidRPr="00A032DB">
        <w:t>Benefit: Reduce dependence and the risk associated with the current concentration</w:t>
      </w:r>
      <w:r w:rsidR="00A212E9" w:rsidRPr="009F51C5">
        <w:t>.</w:t>
      </w:r>
    </w:p>
    <w:p w14:paraId="2115CA10" w14:textId="383E557D" w:rsidR="00A212E9" w:rsidRPr="009F51C5" w:rsidRDefault="00A032DB" w:rsidP="00A212E9">
      <w:pPr>
        <w:numPr>
          <w:ilvl w:val="0"/>
          <w:numId w:val="7"/>
        </w:numPr>
        <w:rPr>
          <w:u w:val="single"/>
        </w:rPr>
      </w:pPr>
      <w:r w:rsidRPr="00A032DB">
        <w:rPr>
          <w:u w:val="single"/>
        </w:rPr>
        <w:t>Expansion of Product Offering</w:t>
      </w:r>
    </w:p>
    <w:p w14:paraId="5BF597AF" w14:textId="1FA73DB9" w:rsidR="00A212E9" w:rsidRPr="009F51C5" w:rsidRDefault="001A7886" w:rsidP="00A212E9">
      <w:pPr>
        <w:numPr>
          <w:ilvl w:val="1"/>
          <w:numId w:val="7"/>
        </w:numPr>
      </w:pPr>
      <w:r w:rsidRPr="001A7886">
        <w:t>Action: Introduce new non-organic products and encourage the sale of less popular products</w:t>
      </w:r>
      <w:r w:rsidR="00A212E9" w:rsidRPr="009F51C5">
        <w:t>.</w:t>
      </w:r>
    </w:p>
    <w:p w14:paraId="77C90689" w14:textId="5FBB7575" w:rsidR="00A212E9" w:rsidRPr="009F51C5" w:rsidRDefault="001A7886" w:rsidP="00A212E9">
      <w:pPr>
        <w:numPr>
          <w:ilvl w:val="1"/>
          <w:numId w:val="7"/>
        </w:numPr>
      </w:pPr>
      <w:r w:rsidRPr="001A7886">
        <w:t>Benefit: Attract a broader customer base and adapt to potential changes in market preferences</w:t>
      </w:r>
      <w:r w:rsidR="00A212E9" w:rsidRPr="009F51C5">
        <w:t>.</w:t>
      </w:r>
    </w:p>
    <w:p w14:paraId="760CC089" w14:textId="12DC46AF" w:rsidR="00A212E9" w:rsidRPr="00A17BE9" w:rsidRDefault="00A17BE9" w:rsidP="00A212E9">
      <w:pPr>
        <w:numPr>
          <w:ilvl w:val="0"/>
          <w:numId w:val="7"/>
        </w:numPr>
        <w:rPr>
          <w:u w:val="single"/>
          <w:lang w:val="es-CO"/>
        </w:rPr>
      </w:pPr>
      <w:r w:rsidRPr="00A17BE9">
        <w:rPr>
          <w:u w:val="single"/>
        </w:rPr>
        <w:t>Increase in Average Purchase Value</w:t>
      </w:r>
    </w:p>
    <w:p w14:paraId="624330E4" w14:textId="3D55FAC2" w:rsidR="00A212E9" w:rsidRPr="0087428A" w:rsidRDefault="0087428A" w:rsidP="00A212E9">
      <w:pPr>
        <w:numPr>
          <w:ilvl w:val="1"/>
          <w:numId w:val="7"/>
        </w:numPr>
      </w:pPr>
      <w:r w:rsidRPr="0087428A">
        <w:t>Action: Implement an analytical recommendation system</w:t>
      </w:r>
      <w:r w:rsidR="00A212E9" w:rsidRPr="0087428A">
        <w:t>.</w:t>
      </w:r>
    </w:p>
    <w:p w14:paraId="48A07289" w14:textId="1D4F0316" w:rsidR="00A212E9" w:rsidRPr="008D655C" w:rsidRDefault="008D655C" w:rsidP="00A212E9">
      <w:pPr>
        <w:numPr>
          <w:ilvl w:val="1"/>
          <w:numId w:val="7"/>
        </w:numPr>
      </w:pPr>
      <w:r w:rsidRPr="008D655C">
        <w:t>Benefit: Increase average revenue per customer and enhance customer loyalty</w:t>
      </w:r>
      <w:r w:rsidR="00A212E9" w:rsidRPr="008D655C">
        <w:t>.</w:t>
      </w:r>
    </w:p>
    <w:p w14:paraId="419A749B" w14:textId="5D78426A" w:rsidR="00A212E9" w:rsidRPr="008D655C" w:rsidRDefault="00A212E9">
      <w:pPr>
        <w:rPr>
          <w:b/>
          <w:bCs/>
        </w:rPr>
      </w:pPr>
      <w:r w:rsidRPr="008D655C">
        <w:rPr>
          <w:b/>
          <w:bCs/>
        </w:rPr>
        <w:br w:type="page"/>
      </w:r>
    </w:p>
    <w:p w14:paraId="7223B0FF" w14:textId="7F55E465" w:rsidR="00A212E9" w:rsidRPr="009F51C5" w:rsidRDefault="008D655C" w:rsidP="00A212E9">
      <w:pPr>
        <w:rPr>
          <w:b/>
          <w:bCs/>
          <w:u w:val="single"/>
        </w:rPr>
      </w:pPr>
      <w:r w:rsidRPr="008D655C">
        <w:rPr>
          <w:b/>
          <w:bCs/>
          <w:u w:val="single"/>
        </w:rPr>
        <w:lastRenderedPageBreak/>
        <w:t>Detailed Analysis</w:t>
      </w:r>
    </w:p>
    <w:p w14:paraId="5E4A2963" w14:textId="2E97CFF7" w:rsidR="00A212E9" w:rsidRPr="009F51C5" w:rsidRDefault="00A212E9" w:rsidP="00A212E9">
      <w:pPr>
        <w:rPr>
          <w:b/>
          <w:bCs/>
        </w:rPr>
      </w:pPr>
      <w:r w:rsidRPr="009F51C5">
        <w:rPr>
          <w:b/>
          <w:bCs/>
        </w:rPr>
        <w:t xml:space="preserve">1. </w:t>
      </w:r>
      <w:r w:rsidR="00C750E1" w:rsidRPr="00C750E1">
        <w:rPr>
          <w:b/>
          <w:bCs/>
        </w:rPr>
        <w:t>Declining Trend in Monthly Revenue</w:t>
      </w:r>
    </w:p>
    <w:p w14:paraId="5E229374" w14:textId="440B66EB" w:rsidR="00A212E9" w:rsidRPr="009F51C5" w:rsidRDefault="00C750E1" w:rsidP="00A212E9">
      <w:r w:rsidRPr="00C750E1">
        <w:t>Monthly revenue shows a consistent decline throughout the year</w:t>
      </w:r>
      <w:r w:rsidR="00A212E9" w:rsidRPr="009F51C5">
        <w:t>.</w:t>
      </w:r>
    </w:p>
    <w:p w14:paraId="0A9CF17A" w14:textId="114DB1F4" w:rsidR="00A212E9" w:rsidRPr="00ED2AFA" w:rsidRDefault="00ED2AFA" w:rsidP="00A212E9">
      <w:r w:rsidRPr="00ED2AFA">
        <w:rPr>
          <w:b/>
          <w:bCs/>
        </w:rPr>
        <w:t>Evidence</w:t>
      </w:r>
      <w:r w:rsidR="00A212E9" w:rsidRPr="00ED2AFA">
        <w:t xml:space="preserve">: </w:t>
      </w:r>
      <w:r w:rsidRPr="00ED2AFA">
        <w:t>Monthly revenue has decreased by 82% from January to December, indicating an urgent need to identify and address the underlying causes</w:t>
      </w:r>
      <w:r w:rsidR="00A212E9" w:rsidRPr="00ED2AF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824"/>
      </w:tblGrid>
      <w:tr w:rsidR="00A212E9" w:rsidRPr="009F51C5" w14:paraId="4387700C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FB6D5" w14:textId="0F881B74" w:rsidR="00A212E9" w:rsidRPr="009F51C5" w:rsidRDefault="00A212E9" w:rsidP="00A212E9">
            <w:pPr>
              <w:rPr>
                <w:b/>
                <w:bCs/>
              </w:rPr>
            </w:pPr>
            <w:r w:rsidRPr="009F51C5">
              <w:rPr>
                <w:b/>
                <w:bCs/>
              </w:rPr>
              <w:t>M</w:t>
            </w:r>
            <w:r w:rsidR="00ED2AFA">
              <w:rPr>
                <w:b/>
                <w:bCs/>
              </w:rPr>
              <w:t>onth</w:t>
            </w:r>
          </w:p>
        </w:tc>
        <w:tc>
          <w:tcPr>
            <w:tcW w:w="0" w:type="auto"/>
            <w:vAlign w:val="center"/>
            <w:hideMark/>
          </w:tcPr>
          <w:p w14:paraId="11960696" w14:textId="7014EB03" w:rsidR="00A212E9" w:rsidRPr="009F51C5" w:rsidRDefault="001A673F" w:rsidP="00A212E9">
            <w:pPr>
              <w:rPr>
                <w:b/>
                <w:bCs/>
              </w:rPr>
            </w:pPr>
            <w:r w:rsidRPr="009F51C5">
              <w:rPr>
                <w:b/>
                <w:bCs/>
              </w:rPr>
              <w:t xml:space="preserve">      </w:t>
            </w:r>
            <w:r w:rsidR="00ED2AFA">
              <w:rPr>
                <w:b/>
                <w:bCs/>
              </w:rPr>
              <w:t>Revenue</w:t>
            </w:r>
            <w:r w:rsidR="00A212E9" w:rsidRPr="009F51C5">
              <w:rPr>
                <w:b/>
                <w:bCs/>
              </w:rPr>
              <w:t xml:space="preserve"> (</w:t>
            </w:r>
            <w:r w:rsidRPr="009F51C5">
              <w:rPr>
                <w:b/>
                <w:bCs/>
              </w:rPr>
              <w:t>USD</w:t>
            </w:r>
            <w:r w:rsidR="00A212E9" w:rsidRPr="009F51C5">
              <w:rPr>
                <w:b/>
                <w:bCs/>
              </w:rPr>
              <w:t>)</w:t>
            </w:r>
          </w:p>
        </w:tc>
      </w:tr>
      <w:tr w:rsidR="00A212E9" w:rsidRPr="009F51C5" w14:paraId="48F7BDC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681B" w14:textId="77777777" w:rsidR="00A212E9" w:rsidRPr="009F51C5" w:rsidRDefault="00A212E9" w:rsidP="00A212E9">
            <w:r w:rsidRPr="009F51C5">
              <w:t>2023-01</w:t>
            </w:r>
          </w:p>
        </w:tc>
        <w:tc>
          <w:tcPr>
            <w:tcW w:w="0" w:type="auto"/>
            <w:vAlign w:val="center"/>
            <w:hideMark/>
          </w:tcPr>
          <w:p w14:paraId="31C0B54B" w14:textId="5E219BB3" w:rsidR="00A212E9" w:rsidRPr="009F51C5" w:rsidRDefault="001A673F" w:rsidP="00A212E9">
            <w:r w:rsidRPr="009F51C5">
              <w:t xml:space="preserve">      $</w:t>
            </w:r>
            <w:r w:rsidR="00A212E9" w:rsidRPr="009F51C5">
              <w:t>6.673.099,74</w:t>
            </w:r>
          </w:p>
        </w:tc>
      </w:tr>
      <w:tr w:rsidR="00A212E9" w:rsidRPr="009F51C5" w14:paraId="0055ACDD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A30E" w14:textId="77777777" w:rsidR="00A212E9" w:rsidRPr="009F51C5" w:rsidRDefault="00A212E9" w:rsidP="00A212E9">
            <w:r w:rsidRPr="009F51C5">
              <w:t>2023-02</w:t>
            </w:r>
          </w:p>
        </w:tc>
        <w:tc>
          <w:tcPr>
            <w:tcW w:w="0" w:type="auto"/>
            <w:vAlign w:val="center"/>
            <w:hideMark/>
          </w:tcPr>
          <w:p w14:paraId="0ED44487" w14:textId="1F72CD03" w:rsidR="00A212E9" w:rsidRPr="009F51C5" w:rsidRDefault="001A673F" w:rsidP="00A212E9">
            <w:r w:rsidRPr="009F51C5">
              <w:t xml:space="preserve">      $</w:t>
            </w:r>
            <w:r w:rsidR="00A212E9" w:rsidRPr="009F51C5">
              <w:t>4.945.202,53</w:t>
            </w:r>
          </w:p>
        </w:tc>
      </w:tr>
      <w:tr w:rsidR="00A212E9" w:rsidRPr="009F51C5" w14:paraId="35939A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4823" w14:textId="77777777" w:rsidR="00A212E9" w:rsidRPr="009F51C5" w:rsidRDefault="00A212E9" w:rsidP="00A212E9">
            <w:r w:rsidRPr="009F51C5">
              <w:t>2023-03</w:t>
            </w:r>
          </w:p>
        </w:tc>
        <w:tc>
          <w:tcPr>
            <w:tcW w:w="0" w:type="auto"/>
            <w:vAlign w:val="center"/>
            <w:hideMark/>
          </w:tcPr>
          <w:p w14:paraId="1E3D6D37" w14:textId="4A05922D" w:rsidR="00A212E9" w:rsidRPr="009F51C5" w:rsidRDefault="001A673F" w:rsidP="00A212E9">
            <w:r w:rsidRPr="009F51C5">
              <w:t xml:space="preserve">      $</w:t>
            </w:r>
            <w:r w:rsidR="00A212E9" w:rsidRPr="009F51C5">
              <w:t>4.725.676,75</w:t>
            </w:r>
          </w:p>
        </w:tc>
      </w:tr>
      <w:tr w:rsidR="00A212E9" w:rsidRPr="009F51C5" w14:paraId="090D03C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603D" w14:textId="77777777" w:rsidR="00A212E9" w:rsidRPr="009F51C5" w:rsidRDefault="00A212E9" w:rsidP="00A212E9">
            <w:r w:rsidRPr="009F51C5">
              <w:t>2023-04</w:t>
            </w:r>
          </w:p>
        </w:tc>
        <w:tc>
          <w:tcPr>
            <w:tcW w:w="0" w:type="auto"/>
            <w:vAlign w:val="center"/>
            <w:hideMark/>
          </w:tcPr>
          <w:p w14:paraId="7598FC1E" w14:textId="3F2659C9" w:rsidR="00A212E9" w:rsidRPr="009F51C5" w:rsidRDefault="001A673F" w:rsidP="00A212E9">
            <w:r w:rsidRPr="009F51C5">
              <w:t xml:space="preserve">      $</w:t>
            </w:r>
            <w:r w:rsidR="00A212E9" w:rsidRPr="009F51C5">
              <w:t>3.994.824,12</w:t>
            </w:r>
          </w:p>
        </w:tc>
      </w:tr>
      <w:tr w:rsidR="00A212E9" w:rsidRPr="009F51C5" w14:paraId="3D987921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02DD" w14:textId="77777777" w:rsidR="00A212E9" w:rsidRPr="009F51C5" w:rsidRDefault="00A212E9" w:rsidP="00A212E9">
            <w:r w:rsidRPr="009F51C5">
              <w:t>2023-05</w:t>
            </w:r>
          </w:p>
        </w:tc>
        <w:tc>
          <w:tcPr>
            <w:tcW w:w="0" w:type="auto"/>
            <w:vAlign w:val="center"/>
            <w:hideMark/>
          </w:tcPr>
          <w:p w14:paraId="25B8CCE0" w14:textId="338B5848" w:rsidR="00A212E9" w:rsidRPr="009F51C5" w:rsidRDefault="001A673F" w:rsidP="00A212E9">
            <w:r w:rsidRPr="009F51C5">
              <w:t xml:space="preserve">      $</w:t>
            </w:r>
            <w:r w:rsidR="00A212E9" w:rsidRPr="009F51C5">
              <w:t>3.626.726,78</w:t>
            </w:r>
          </w:p>
        </w:tc>
      </w:tr>
      <w:tr w:rsidR="00A212E9" w:rsidRPr="009F51C5" w14:paraId="4E14F18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B2F8" w14:textId="77777777" w:rsidR="00A212E9" w:rsidRPr="009F51C5" w:rsidRDefault="00A212E9" w:rsidP="00A212E9">
            <w:r w:rsidRPr="009F51C5">
              <w:t>2023-06</w:t>
            </w:r>
          </w:p>
        </w:tc>
        <w:tc>
          <w:tcPr>
            <w:tcW w:w="0" w:type="auto"/>
            <w:vAlign w:val="center"/>
            <w:hideMark/>
          </w:tcPr>
          <w:p w14:paraId="47BD8E9D" w14:textId="29C3EE01" w:rsidR="00A212E9" w:rsidRPr="009F51C5" w:rsidRDefault="001A673F" w:rsidP="00A212E9">
            <w:r w:rsidRPr="009F51C5">
              <w:t xml:space="preserve">      $</w:t>
            </w:r>
            <w:r w:rsidR="00A212E9" w:rsidRPr="009F51C5">
              <w:t>3.125.001,00</w:t>
            </w:r>
          </w:p>
        </w:tc>
      </w:tr>
      <w:tr w:rsidR="00A212E9" w:rsidRPr="009F51C5" w14:paraId="4DEACF9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AA3B" w14:textId="77777777" w:rsidR="00A212E9" w:rsidRPr="009F51C5" w:rsidRDefault="00A212E9" w:rsidP="00A212E9">
            <w:r w:rsidRPr="009F51C5">
              <w:t>2023-07</w:t>
            </w:r>
          </w:p>
        </w:tc>
        <w:tc>
          <w:tcPr>
            <w:tcW w:w="0" w:type="auto"/>
            <w:vAlign w:val="center"/>
            <w:hideMark/>
          </w:tcPr>
          <w:p w14:paraId="1A266484" w14:textId="3D0C12BA" w:rsidR="00A212E9" w:rsidRPr="009F51C5" w:rsidRDefault="001A673F" w:rsidP="00A212E9">
            <w:r w:rsidRPr="009F51C5">
              <w:t xml:space="preserve">      $</w:t>
            </w:r>
            <w:r w:rsidR="00A212E9" w:rsidRPr="009F51C5">
              <w:t>2.937.364,05</w:t>
            </w:r>
          </w:p>
        </w:tc>
      </w:tr>
      <w:tr w:rsidR="00A212E9" w:rsidRPr="009F51C5" w14:paraId="7413D92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4060" w14:textId="77777777" w:rsidR="00A212E9" w:rsidRPr="009F51C5" w:rsidRDefault="00A212E9" w:rsidP="00A212E9">
            <w:r w:rsidRPr="009F51C5">
              <w:t>2023-08</w:t>
            </w:r>
          </w:p>
        </w:tc>
        <w:tc>
          <w:tcPr>
            <w:tcW w:w="0" w:type="auto"/>
            <w:vAlign w:val="center"/>
            <w:hideMark/>
          </w:tcPr>
          <w:p w14:paraId="23F47406" w14:textId="607BA246" w:rsidR="00A212E9" w:rsidRPr="009F51C5" w:rsidRDefault="001A673F" w:rsidP="00A212E9">
            <w:r w:rsidRPr="009F51C5">
              <w:t xml:space="preserve">      $</w:t>
            </w:r>
            <w:r w:rsidR="00A212E9" w:rsidRPr="009F51C5">
              <w:t>2.533.350,46</w:t>
            </w:r>
          </w:p>
        </w:tc>
      </w:tr>
      <w:tr w:rsidR="00A212E9" w:rsidRPr="009F51C5" w14:paraId="729D0A2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983E" w14:textId="77777777" w:rsidR="00A212E9" w:rsidRPr="009F51C5" w:rsidRDefault="00A212E9" w:rsidP="00A212E9">
            <w:r w:rsidRPr="009F51C5">
              <w:t>2023-09</w:t>
            </w:r>
          </w:p>
        </w:tc>
        <w:tc>
          <w:tcPr>
            <w:tcW w:w="0" w:type="auto"/>
            <w:vAlign w:val="center"/>
            <w:hideMark/>
          </w:tcPr>
          <w:p w14:paraId="6BA34BBA" w14:textId="64C845B2" w:rsidR="00A212E9" w:rsidRPr="009F51C5" w:rsidRDefault="001A673F" w:rsidP="00A212E9">
            <w:r w:rsidRPr="009F51C5">
              <w:t xml:space="preserve">      $</w:t>
            </w:r>
            <w:r w:rsidR="00A212E9" w:rsidRPr="009F51C5">
              <w:t>2.343.858,92</w:t>
            </w:r>
          </w:p>
        </w:tc>
      </w:tr>
      <w:tr w:rsidR="00A212E9" w:rsidRPr="009F51C5" w14:paraId="6D843D9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E72B" w14:textId="77777777" w:rsidR="00A212E9" w:rsidRPr="009F51C5" w:rsidRDefault="00A212E9" w:rsidP="00A212E9">
            <w:r w:rsidRPr="009F51C5">
              <w:t>2023-10</w:t>
            </w:r>
          </w:p>
        </w:tc>
        <w:tc>
          <w:tcPr>
            <w:tcW w:w="0" w:type="auto"/>
            <w:vAlign w:val="center"/>
            <w:hideMark/>
          </w:tcPr>
          <w:p w14:paraId="3100247B" w14:textId="16986C55" w:rsidR="00A212E9" w:rsidRPr="009F51C5" w:rsidRDefault="001A673F" w:rsidP="00A212E9">
            <w:r w:rsidRPr="009F51C5">
              <w:t xml:space="preserve">      $</w:t>
            </w:r>
            <w:r w:rsidR="00A212E9" w:rsidRPr="009F51C5">
              <w:t>2.127.269,84</w:t>
            </w:r>
          </w:p>
        </w:tc>
      </w:tr>
      <w:tr w:rsidR="00A212E9" w:rsidRPr="009F51C5" w14:paraId="1A63365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27C4" w14:textId="77777777" w:rsidR="00A212E9" w:rsidRPr="009F51C5" w:rsidRDefault="00A212E9" w:rsidP="00A212E9">
            <w:r w:rsidRPr="009F51C5">
              <w:t>2023-11</w:t>
            </w:r>
          </w:p>
        </w:tc>
        <w:tc>
          <w:tcPr>
            <w:tcW w:w="0" w:type="auto"/>
            <w:vAlign w:val="center"/>
            <w:hideMark/>
          </w:tcPr>
          <w:p w14:paraId="49714B51" w14:textId="066E2ACD" w:rsidR="00A212E9" w:rsidRPr="009F51C5" w:rsidRDefault="001A673F" w:rsidP="00A212E9">
            <w:r w:rsidRPr="009F51C5">
              <w:t xml:space="preserve">      $</w:t>
            </w:r>
            <w:r w:rsidR="00A212E9" w:rsidRPr="009F51C5">
              <w:t>1.637.899,98</w:t>
            </w:r>
          </w:p>
        </w:tc>
      </w:tr>
      <w:tr w:rsidR="00A212E9" w:rsidRPr="009F51C5" w14:paraId="38B1C90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B897" w14:textId="77777777" w:rsidR="00A212E9" w:rsidRPr="009F51C5" w:rsidRDefault="00A212E9" w:rsidP="00A212E9">
            <w:r w:rsidRPr="009F51C5">
              <w:t>2023-12</w:t>
            </w:r>
          </w:p>
        </w:tc>
        <w:tc>
          <w:tcPr>
            <w:tcW w:w="0" w:type="auto"/>
            <w:vAlign w:val="center"/>
            <w:hideMark/>
          </w:tcPr>
          <w:p w14:paraId="143E64E8" w14:textId="661A9814" w:rsidR="00A212E9" w:rsidRPr="009F51C5" w:rsidRDefault="0051478E" w:rsidP="00A212E9">
            <w:r w:rsidRPr="009F51C5">
              <w:t xml:space="preserve">      </w:t>
            </w:r>
            <w:r w:rsidR="001A673F" w:rsidRPr="009F51C5">
              <w:t>$</w:t>
            </w:r>
            <w:r w:rsidR="00A212E9" w:rsidRPr="009F51C5">
              <w:t>1.184.601,15</w:t>
            </w:r>
          </w:p>
        </w:tc>
      </w:tr>
    </w:tbl>
    <w:p w14:paraId="0D186CCD" w14:textId="77777777" w:rsidR="00A212E9" w:rsidRPr="009F51C5" w:rsidRDefault="00D60DBD" w:rsidP="00A212E9">
      <w:r w:rsidRPr="009F51C5">
        <w:pict w14:anchorId="48AE90F4">
          <v:rect id="_x0000_i1027" style="width:0;height:1.5pt" o:hralign="center" o:hrstd="t" o:hr="t" fillcolor="#a0a0a0" stroked="f"/>
        </w:pict>
      </w:r>
    </w:p>
    <w:p w14:paraId="7D12A70C" w14:textId="09ED96C9" w:rsidR="00A212E9" w:rsidRPr="009F51C5" w:rsidRDefault="00A212E9" w:rsidP="00A212E9">
      <w:pPr>
        <w:rPr>
          <w:b/>
          <w:bCs/>
        </w:rPr>
      </w:pPr>
      <w:r w:rsidRPr="009F51C5">
        <w:rPr>
          <w:b/>
          <w:bCs/>
        </w:rPr>
        <w:t xml:space="preserve">2. </w:t>
      </w:r>
      <w:r w:rsidR="009631D2" w:rsidRPr="009631D2">
        <w:rPr>
          <w:b/>
          <w:bCs/>
        </w:rPr>
        <w:t>Performance by Department</w:t>
      </w:r>
    </w:p>
    <w:p w14:paraId="4F9F6880" w14:textId="32355922" w:rsidR="00A212E9" w:rsidRPr="00DB0AD1" w:rsidRDefault="00DB0AD1" w:rsidP="00A212E9">
      <w:r w:rsidRPr="00DB0AD1">
        <w:t>Revenue is highly concentrated in a single department</w:t>
      </w:r>
      <w:r w:rsidR="00A212E9" w:rsidRPr="00DB0AD1">
        <w:t>.</w:t>
      </w:r>
    </w:p>
    <w:p w14:paraId="1C9997AB" w14:textId="3F934D94" w:rsidR="00A212E9" w:rsidRPr="008235FB" w:rsidRDefault="008235FB" w:rsidP="00A212E9">
      <w:r w:rsidRPr="008235FB">
        <w:rPr>
          <w:b/>
          <w:bCs/>
        </w:rPr>
        <w:t>Evidence</w:t>
      </w:r>
      <w:r w:rsidR="00A212E9" w:rsidRPr="008235FB">
        <w:t xml:space="preserve">: </w:t>
      </w:r>
      <w:r w:rsidRPr="008235FB">
        <w:t>Department 4 accounts for approximately 93% of total revenue, suggesting excessive dependence and a potential risk if this department faces challenges</w:t>
      </w:r>
      <w:r w:rsidR="00A212E9" w:rsidRPr="008235FB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57"/>
      </w:tblGrid>
      <w:tr w:rsidR="00A212E9" w:rsidRPr="009F51C5" w14:paraId="0B04EC71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8DB21" w14:textId="5A9DB64B" w:rsidR="00A212E9" w:rsidRPr="009F51C5" w:rsidRDefault="00AE0A99" w:rsidP="00A212E9">
            <w:pPr>
              <w:rPr>
                <w:b/>
                <w:bCs/>
              </w:rPr>
            </w:pPr>
            <w:r w:rsidRPr="009F51C5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47B58A9" w14:textId="259226BE" w:rsidR="00A212E9" w:rsidRPr="009F51C5" w:rsidRDefault="00AE0A99" w:rsidP="00A212E9">
            <w:pPr>
              <w:rPr>
                <w:b/>
                <w:bCs/>
              </w:rPr>
            </w:pPr>
            <w:r>
              <w:rPr>
                <w:b/>
                <w:bCs/>
              </w:rPr>
              <w:t>Revenue</w:t>
            </w:r>
            <w:r w:rsidR="00A212E9" w:rsidRPr="009F51C5">
              <w:rPr>
                <w:b/>
                <w:bCs/>
              </w:rPr>
              <w:t xml:space="preserve"> (</w:t>
            </w:r>
            <w:r w:rsidR="0051478E" w:rsidRPr="009F51C5">
              <w:rPr>
                <w:b/>
                <w:bCs/>
              </w:rPr>
              <w:t>USD</w:t>
            </w:r>
            <w:r w:rsidR="00A212E9" w:rsidRPr="009F51C5">
              <w:rPr>
                <w:b/>
                <w:bCs/>
              </w:rPr>
              <w:t>)</w:t>
            </w:r>
          </w:p>
        </w:tc>
      </w:tr>
      <w:tr w:rsidR="00A212E9" w:rsidRPr="009F51C5" w14:paraId="4EDC5C1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627F" w14:textId="77777777" w:rsidR="00A212E9" w:rsidRPr="009F51C5" w:rsidRDefault="00A212E9" w:rsidP="00A212E9">
            <w:r w:rsidRPr="009F51C5">
              <w:t>4</w:t>
            </w:r>
          </w:p>
        </w:tc>
        <w:tc>
          <w:tcPr>
            <w:tcW w:w="0" w:type="auto"/>
            <w:vAlign w:val="center"/>
            <w:hideMark/>
          </w:tcPr>
          <w:p w14:paraId="38A28BDC" w14:textId="59E4F4F8" w:rsidR="00A212E9" w:rsidRPr="009F51C5" w:rsidRDefault="000D20DA" w:rsidP="00A212E9">
            <w:r w:rsidRPr="009F51C5">
              <w:t>$</w:t>
            </w:r>
            <w:r w:rsidR="00A212E9" w:rsidRPr="009F51C5">
              <w:t>37.003.251,70</w:t>
            </w:r>
          </w:p>
        </w:tc>
      </w:tr>
      <w:tr w:rsidR="00A212E9" w:rsidRPr="009F51C5" w14:paraId="264F760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26FB" w14:textId="77777777" w:rsidR="00A212E9" w:rsidRPr="009F51C5" w:rsidRDefault="00A212E9" w:rsidP="00A212E9">
            <w:r w:rsidRPr="009F51C5">
              <w:t>16</w:t>
            </w:r>
          </w:p>
        </w:tc>
        <w:tc>
          <w:tcPr>
            <w:tcW w:w="0" w:type="auto"/>
            <w:vAlign w:val="center"/>
            <w:hideMark/>
          </w:tcPr>
          <w:p w14:paraId="04756279" w14:textId="67850DB7" w:rsidR="00A212E9" w:rsidRPr="009F51C5" w:rsidRDefault="000D20DA" w:rsidP="00A212E9">
            <w:r w:rsidRPr="009F51C5">
              <w:t>$</w:t>
            </w:r>
            <w:r w:rsidR="00A212E9" w:rsidRPr="009F51C5">
              <w:t>1.529.354,77</w:t>
            </w:r>
          </w:p>
        </w:tc>
      </w:tr>
      <w:tr w:rsidR="00A212E9" w:rsidRPr="009F51C5" w14:paraId="5381B29C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BB9D" w14:textId="77777777" w:rsidR="00A212E9" w:rsidRPr="009F51C5" w:rsidRDefault="00A212E9" w:rsidP="00A212E9">
            <w:r w:rsidRPr="009F51C5">
              <w:t>20</w:t>
            </w:r>
          </w:p>
        </w:tc>
        <w:tc>
          <w:tcPr>
            <w:tcW w:w="0" w:type="auto"/>
            <w:vAlign w:val="center"/>
            <w:hideMark/>
          </w:tcPr>
          <w:p w14:paraId="467D6468" w14:textId="71C0932C" w:rsidR="00A212E9" w:rsidRPr="009F51C5" w:rsidRDefault="000D20DA" w:rsidP="00A212E9">
            <w:r w:rsidRPr="009F51C5">
              <w:t>$</w:t>
            </w:r>
            <w:r w:rsidR="00A212E9" w:rsidRPr="009F51C5">
              <w:t>946.220,85</w:t>
            </w:r>
          </w:p>
        </w:tc>
      </w:tr>
      <w:tr w:rsidR="00A212E9" w:rsidRPr="009F51C5" w14:paraId="1BEC27A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F9CB" w14:textId="77777777" w:rsidR="00A212E9" w:rsidRPr="009F51C5" w:rsidRDefault="00A212E9" w:rsidP="00A212E9">
            <w:r w:rsidRPr="009F51C5">
              <w:t>7</w:t>
            </w:r>
          </w:p>
        </w:tc>
        <w:tc>
          <w:tcPr>
            <w:tcW w:w="0" w:type="auto"/>
            <w:vAlign w:val="center"/>
            <w:hideMark/>
          </w:tcPr>
          <w:p w14:paraId="7A54A288" w14:textId="78FC675A" w:rsidR="00A212E9" w:rsidRPr="009F51C5" w:rsidRDefault="000D20DA" w:rsidP="00A212E9">
            <w:r w:rsidRPr="009F51C5">
              <w:t>$</w:t>
            </w:r>
            <w:r w:rsidR="00A212E9" w:rsidRPr="009F51C5">
              <w:t>376.048,00</w:t>
            </w:r>
          </w:p>
        </w:tc>
      </w:tr>
    </w:tbl>
    <w:p w14:paraId="1A8E5F51" w14:textId="77777777" w:rsidR="00A212E9" w:rsidRPr="009F51C5" w:rsidRDefault="00D60DBD" w:rsidP="00A212E9">
      <w:r w:rsidRPr="009F51C5">
        <w:pict w14:anchorId="6BFBB887">
          <v:rect id="_x0000_i1028" style="width:0;height:1.5pt" o:hralign="center" o:hrstd="t" o:hr="t" fillcolor="#a0a0a0" stroked="f"/>
        </w:pict>
      </w:r>
    </w:p>
    <w:p w14:paraId="62EB599A" w14:textId="29E10299" w:rsidR="00A212E9" w:rsidRPr="009F51C5" w:rsidRDefault="00A212E9" w:rsidP="00A212E9">
      <w:pPr>
        <w:rPr>
          <w:b/>
          <w:bCs/>
        </w:rPr>
      </w:pPr>
      <w:r w:rsidRPr="009F51C5">
        <w:rPr>
          <w:b/>
          <w:bCs/>
        </w:rPr>
        <w:lastRenderedPageBreak/>
        <w:t xml:space="preserve">3. </w:t>
      </w:r>
      <w:r w:rsidR="006973EE" w:rsidRPr="006973EE">
        <w:rPr>
          <w:b/>
          <w:bCs/>
        </w:rPr>
        <w:t>Sales Distribution by Section</w:t>
      </w:r>
    </w:p>
    <w:p w14:paraId="79D9451B" w14:textId="66D27DA4" w:rsidR="00A212E9" w:rsidRPr="009F51C5" w:rsidRDefault="006973EE" w:rsidP="00A212E9">
      <w:r w:rsidRPr="006973EE">
        <w:t>Sales are concentrated in a few sections</w:t>
      </w:r>
      <w:r w:rsidR="00A212E9" w:rsidRPr="009F51C5">
        <w:t>.</w:t>
      </w:r>
    </w:p>
    <w:p w14:paraId="78CBD201" w14:textId="359FFAA6" w:rsidR="00220D18" w:rsidRPr="001F4491" w:rsidRDefault="001F4491" w:rsidP="00220D18">
      <w:r w:rsidRPr="001F4491">
        <w:rPr>
          <w:b/>
          <w:bCs/>
        </w:rPr>
        <w:t>Evidence</w:t>
      </w:r>
      <w:r w:rsidR="00220D18" w:rsidRPr="001F4491">
        <w:t xml:space="preserve">: </w:t>
      </w:r>
      <w:r w:rsidRPr="001F4491">
        <w:t>Sections 24, 123, and 83 account for 92% of total revenue, indicating a concentration that could be risky if market trends shift</w:t>
      </w:r>
      <w:r w:rsidR="00220D18" w:rsidRPr="001F449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557"/>
      </w:tblGrid>
      <w:tr w:rsidR="00A212E9" w:rsidRPr="009F51C5" w14:paraId="518427AE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D06AF" w14:textId="79E1F760" w:rsidR="00A212E9" w:rsidRPr="009F51C5" w:rsidRDefault="001F4491" w:rsidP="00A212E9">
            <w:pPr>
              <w:rPr>
                <w:b/>
                <w:bCs/>
              </w:rPr>
            </w:pPr>
            <w:r>
              <w:rPr>
                <w:b/>
                <w:bCs/>
              </w:rPr>
              <w:t>Sections</w:t>
            </w:r>
          </w:p>
        </w:tc>
        <w:tc>
          <w:tcPr>
            <w:tcW w:w="0" w:type="auto"/>
            <w:vAlign w:val="center"/>
            <w:hideMark/>
          </w:tcPr>
          <w:p w14:paraId="03363461" w14:textId="7175F3B1" w:rsidR="00A212E9" w:rsidRPr="009F51C5" w:rsidRDefault="001F4491" w:rsidP="00A212E9">
            <w:pPr>
              <w:rPr>
                <w:b/>
                <w:bCs/>
              </w:rPr>
            </w:pPr>
            <w:r>
              <w:rPr>
                <w:b/>
                <w:bCs/>
              </w:rPr>
              <w:t>Revenue</w:t>
            </w:r>
            <w:r w:rsidR="00A212E9" w:rsidRPr="009F51C5">
              <w:rPr>
                <w:b/>
                <w:bCs/>
              </w:rPr>
              <w:t xml:space="preserve"> (</w:t>
            </w:r>
            <w:r w:rsidR="000D20DA" w:rsidRPr="009F51C5">
              <w:rPr>
                <w:b/>
                <w:bCs/>
              </w:rPr>
              <w:t>USD</w:t>
            </w:r>
            <w:r w:rsidR="00A212E9" w:rsidRPr="009F51C5">
              <w:rPr>
                <w:b/>
                <w:bCs/>
              </w:rPr>
              <w:t>)</w:t>
            </w:r>
          </w:p>
        </w:tc>
      </w:tr>
      <w:tr w:rsidR="00A212E9" w:rsidRPr="009F51C5" w14:paraId="6851725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3220" w14:textId="77777777" w:rsidR="00A212E9" w:rsidRPr="009F51C5" w:rsidRDefault="00A212E9" w:rsidP="00A212E9">
            <w:r w:rsidRPr="009F51C5">
              <w:t>24</w:t>
            </w:r>
          </w:p>
        </w:tc>
        <w:tc>
          <w:tcPr>
            <w:tcW w:w="0" w:type="auto"/>
            <w:vAlign w:val="center"/>
            <w:hideMark/>
          </w:tcPr>
          <w:p w14:paraId="6DD6E664" w14:textId="33778616" w:rsidR="00A212E9" w:rsidRPr="009F51C5" w:rsidRDefault="000D20DA" w:rsidP="00A212E9">
            <w:r w:rsidRPr="009F51C5">
              <w:t>$</w:t>
            </w:r>
            <w:r w:rsidR="00A212E9" w:rsidRPr="009F51C5">
              <w:t>20.879.374,69</w:t>
            </w:r>
          </w:p>
        </w:tc>
      </w:tr>
      <w:tr w:rsidR="00A212E9" w:rsidRPr="009F51C5" w14:paraId="78CDFEC2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DEDA" w14:textId="77777777" w:rsidR="00A212E9" w:rsidRPr="009F51C5" w:rsidRDefault="00A212E9" w:rsidP="00A212E9">
            <w:r w:rsidRPr="009F51C5">
              <w:t>123</w:t>
            </w:r>
          </w:p>
        </w:tc>
        <w:tc>
          <w:tcPr>
            <w:tcW w:w="0" w:type="auto"/>
            <w:vAlign w:val="center"/>
            <w:hideMark/>
          </w:tcPr>
          <w:p w14:paraId="51C11EF8" w14:textId="107C8EB2" w:rsidR="00A212E9" w:rsidRPr="009F51C5" w:rsidRDefault="000D20DA" w:rsidP="00A212E9">
            <w:r w:rsidRPr="009F51C5">
              <w:t>$</w:t>
            </w:r>
            <w:r w:rsidR="00A212E9" w:rsidRPr="009F51C5">
              <w:t>8.634.823,85</w:t>
            </w:r>
          </w:p>
        </w:tc>
      </w:tr>
      <w:tr w:rsidR="00A212E9" w:rsidRPr="009F51C5" w14:paraId="29D19D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638C" w14:textId="77777777" w:rsidR="00A212E9" w:rsidRPr="009F51C5" w:rsidRDefault="00A212E9" w:rsidP="00A212E9">
            <w:r w:rsidRPr="009F51C5">
              <w:t>83</w:t>
            </w:r>
          </w:p>
        </w:tc>
        <w:tc>
          <w:tcPr>
            <w:tcW w:w="0" w:type="auto"/>
            <w:vAlign w:val="center"/>
            <w:hideMark/>
          </w:tcPr>
          <w:p w14:paraId="29FEAA22" w14:textId="2BB1AD6F" w:rsidR="00A212E9" w:rsidRPr="009F51C5" w:rsidRDefault="000D20DA" w:rsidP="00A212E9">
            <w:r w:rsidRPr="009F51C5">
              <w:t>$</w:t>
            </w:r>
            <w:r w:rsidR="00A212E9" w:rsidRPr="009F51C5">
              <w:t>7.237.312,87</w:t>
            </w:r>
          </w:p>
        </w:tc>
      </w:tr>
      <w:tr w:rsidR="00A212E9" w:rsidRPr="009F51C5" w14:paraId="6BB4BB86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5466" w14:textId="77777777" w:rsidR="00A212E9" w:rsidRPr="009F51C5" w:rsidRDefault="00A212E9" w:rsidP="00A212E9">
            <w:r w:rsidRPr="009F51C5">
              <w:t>67</w:t>
            </w:r>
          </w:p>
        </w:tc>
        <w:tc>
          <w:tcPr>
            <w:tcW w:w="0" w:type="auto"/>
            <w:vAlign w:val="center"/>
            <w:hideMark/>
          </w:tcPr>
          <w:p w14:paraId="3A47B342" w14:textId="76962CED" w:rsidR="00A212E9" w:rsidRPr="009F51C5" w:rsidRDefault="000D20DA" w:rsidP="00A212E9">
            <w:r w:rsidRPr="009F51C5">
              <w:t>$</w:t>
            </w:r>
            <w:r w:rsidR="00A212E9" w:rsidRPr="009F51C5">
              <w:t>946.220,85</w:t>
            </w:r>
          </w:p>
        </w:tc>
      </w:tr>
      <w:tr w:rsidR="00A212E9" w:rsidRPr="009F51C5" w14:paraId="15CA424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E7A3" w14:textId="77777777" w:rsidR="00A212E9" w:rsidRPr="009F51C5" w:rsidRDefault="00A212E9" w:rsidP="00A212E9">
            <w:r w:rsidRPr="009F51C5">
              <w:t>53</w:t>
            </w:r>
          </w:p>
        </w:tc>
        <w:tc>
          <w:tcPr>
            <w:tcW w:w="0" w:type="auto"/>
            <w:vAlign w:val="center"/>
            <w:hideMark/>
          </w:tcPr>
          <w:p w14:paraId="5EE517AD" w14:textId="6F8CAC49" w:rsidR="00A212E9" w:rsidRPr="009F51C5" w:rsidRDefault="000D20DA" w:rsidP="00A212E9">
            <w:r w:rsidRPr="009F51C5">
              <w:t>$</w:t>
            </w:r>
            <w:r w:rsidR="00A212E9" w:rsidRPr="009F51C5">
              <w:t>821.420,62</w:t>
            </w:r>
          </w:p>
        </w:tc>
      </w:tr>
      <w:tr w:rsidR="00A212E9" w:rsidRPr="009F51C5" w14:paraId="4C2DAC3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965B" w14:textId="77777777" w:rsidR="00A212E9" w:rsidRPr="009F51C5" w:rsidRDefault="00A212E9" w:rsidP="00A212E9">
            <w:r w:rsidRPr="009F51C5">
              <w:t>84</w:t>
            </w:r>
          </w:p>
        </w:tc>
        <w:tc>
          <w:tcPr>
            <w:tcW w:w="0" w:type="auto"/>
            <w:vAlign w:val="center"/>
            <w:hideMark/>
          </w:tcPr>
          <w:p w14:paraId="205DDE81" w14:textId="3CECDDBC" w:rsidR="00A212E9" w:rsidRPr="009F51C5" w:rsidRDefault="000D20DA" w:rsidP="00A212E9">
            <w:r w:rsidRPr="009F51C5">
              <w:t>$</w:t>
            </w:r>
            <w:r w:rsidR="00A212E9" w:rsidRPr="009F51C5">
              <w:t>707.934,15</w:t>
            </w:r>
          </w:p>
        </w:tc>
      </w:tr>
      <w:tr w:rsidR="00A212E9" w:rsidRPr="009F51C5" w14:paraId="6CA1D59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94E7" w14:textId="77777777" w:rsidR="00A212E9" w:rsidRPr="009F51C5" w:rsidRDefault="00A212E9" w:rsidP="00A212E9">
            <w:r w:rsidRPr="009F51C5">
              <w:t>115</w:t>
            </w:r>
          </w:p>
        </w:tc>
        <w:tc>
          <w:tcPr>
            <w:tcW w:w="0" w:type="auto"/>
            <w:vAlign w:val="center"/>
            <w:hideMark/>
          </w:tcPr>
          <w:p w14:paraId="159E153F" w14:textId="0F9B77AF" w:rsidR="00A212E9" w:rsidRPr="009F51C5" w:rsidRDefault="000D20DA" w:rsidP="00A212E9">
            <w:r w:rsidRPr="009F51C5">
              <w:t>$</w:t>
            </w:r>
            <w:r w:rsidR="00A212E9" w:rsidRPr="009F51C5">
              <w:t>376.048,00</w:t>
            </w:r>
          </w:p>
        </w:tc>
      </w:tr>
      <w:tr w:rsidR="00A212E9" w:rsidRPr="009F51C5" w14:paraId="2AE09A4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1665" w14:textId="77777777" w:rsidR="00A212E9" w:rsidRPr="009F51C5" w:rsidRDefault="00A212E9" w:rsidP="00A212E9">
            <w:r w:rsidRPr="009F51C5">
              <w:t>16</w:t>
            </w:r>
          </w:p>
        </w:tc>
        <w:tc>
          <w:tcPr>
            <w:tcW w:w="0" w:type="auto"/>
            <w:vAlign w:val="center"/>
            <w:hideMark/>
          </w:tcPr>
          <w:p w14:paraId="1AA0EE3F" w14:textId="308DA2BC" w:rsidR="00A212E9" w:rsidRPr="009F51C5" w:rsidRDefault="000D20DA" w:rsidP="00A212E9">
            <w:r w:rsidRPr="009F51C5">
              <w:t>$</w:t>
            </w:r>
            <w:r w:rsidR="00A212E9" w:rsidRPr="009F51C5">
              <w:t>251.740,28</w:t>
            </w:r>
          </w:p>
        </w:tc>
      </w:tr>
    </w:tbl>
    <w:p w14:paraId="2B4CE842" w14:textId="77777777" w:rsidR="00A212E9" w:rsidRPr="009F51C5" w:rsidRDefault="00D60DBD" w:rsidP="00A212E9">
      <w:r w:rsidRPr="009F51C5">
        <w:pict w14:anchorId="32E315B8">
          <v:rect id="_x0000_i1029" style="width:0;height:1.5pt" o:hralign="center" o:hrstd="t" o:hr="t" fillcolor="#a0a0a0" stroked="f"/>
        </w:pict>
      </w:r>
    </w:p>
    <w:p w14:paraId="4076E632" w14:textId="5EDC8C36" w:rsidR="00A212E9" w:rsidRPr="009F51C5" w:rsidRDefault="00A212E9" w:rsidP="00A212E9">
      <w:pPr>
        <w:rPr>
          <w:b/>
          <w:bCs/>
        </w:rPr>
      </w:pPr>
      <w:r w:rsidRPr="009F51C5">
        <w:rPr>
          <w:b/>
          <w:bCs/>
        </w:rPr>
        <w:t xml:space="preserve">4. </w:t>
      </w:r>
      <w:r w:rsidR="00BC499C" w:rsidRPr="00BC499C">
        <w:rPr>
          <w:b/>
          <w:bCs/>
        </w:rPr>
        <w:t>Product Analysis</w:t>
      </w:r>
    </w:p>
    <w:p w14:paraId="54885856" w14:textId="3AF8A001" w:rsidR="00220D18" w:rsidRPr="009F51C5" w:rsidRDefault="00BC499C" w:rsidP="00220D18">
      <w:pPr>
        <w:rPr>
          <w:b/>
          <w:bCs/>
        </w:rPr>
      </w:pPr>
      <w:r w:rsidRPr="00BC499C">
        <w:t>There is a high dependency on organic products</w:t>
      </w:r>
      <w:r w:rsidR="00220D18" w:rsidRPr="009F51C5">
        <w:rPr>
          <w:b/>
          <w:bCs/>
        </w:rPr>
        <w:t>.</w:t>
      </w:r>
    </w:p>
    <w:p w14:paraId="07B4CD7E" w14:textId="1EB5A11E" w:rsidR="00220D18" w:rsidRPr="00C4483D" w:rsidRDefault="00BC499C" w:rsidP="00220D18">
      <w:r w:rsidRPr="00C4483D">
        <w:rPr>
          <w:b/>
          <w:bCs/>
        </w:rPr>
        <w:t>Evidence</w:t>
      </w:r>
      <w:r w:rsidR="00220D18" w:rsidRPr="00C4483D">
        <w:rPr>
          <w:b/>
          <w:bCs/>
        </w:rPr>
        <w:t>:</w:t>
      </w:r>
      <w:r w:rsidR="00220D18" w:rsidRPr="00C4483D">
        <w:t xml:space="preserve"> </w:t>
      </w:r>
      <w:r w:rsidR="00C4483D" w:rsidRPr="00C4483D">
        <w:t>Particularly in bananas and strawberries, which could be a strength if managed properly or a weakness if demand shifts</w:t>
      </w:r>
      <w:r w:rsidR="00220D18" w:rsidRPr="00C4483D">
        <w:t>.</w:t>
      </w:r>
    </w:p>
    <w:p w14:paraId="2C69EB2D" w14:textId="506B6C11" w:rsidR="00A212E9" w:rsidRPr="009F51C5" w:rsidRDefault="00C4483D" w:rsidP="00A212E9">
      <w:pPr>
        <w:rPr>
          <w:b/>
          <w:bCs/>
        </w:rPr>
      </w:pPr>
      <w:r w:rsidRPr="00C4483D">
        <w:rPr>
          <w:b/>
          <w:bCs/>
        </w:rPr>
        <w:t>Top 10 Best-Selling Products (by Quantity)</w:t>
      </w:r>
    </w:p>
    <w:p w14:paraId="766FDD1C" w14:textId="12DB17F7" w:rsidR="00A212E9" w:rsidRPr="009F51C5" w:rsidRDefault="00A212E9" w:rsidP="00A212E9">
      <w:pPr>
        <w:numPr>
          <w:ilvl w:val="0"/>
          <w:numId w:val="1"/>
        </w:numPr>
      </w:pPr>
      <w:r w:rsidRPr="009F51C5">
        <w:rPr>
          <w:b/>
          <w:bCs/>
        </w:rPr>
        <w:t>Banana</w:t>
      </w:r>
      <w:r w:rsidRPr="009F51C5">
        <w:t xml:space="preserve"> - 2.460.324 uni</w:t>
      </w:r>
      <w:r w:rsidR="00C4483D">
        <w:t>ts</w:t>
      </w:r>
    </w:p>
    <w:p w14:paraId="3C826B1E" w14:textId="455DA6DF" w:rsidR="00A212E9" w:rsidRPr="00C4483D" w:rsidRDefault="00A212E9" w:rsidP="00A212E9">
      <w:pPr>
        <w:numPr>
          <w:ilvl w:val="0"/>
          <w:numId w:val="1"/>
        </w:numPr>
        <w:rPr>
          <w:lang w:val="es-CO"/>
        </w:rPr>
      </w:pPr>
      <w:r w:rsidRPr="00C4483D">
        <w:rPr>
          <w:b/>
          <w:bCs/>
          <w:lang w:val="es-CO"/>
        </w:rPr>
        <w:t>Bolsa de Bananas Orgánicas</w:t>
      </w:r>
      <w:r w:rsidRPr="00C4483D">
        <w:rPr>
          <w:lang w:val="es-CO"/>
        </w:rPr>
        <w:t xml:space="preserve"> - 1.976.709 </w:t>
      </w:r>
      <w:proofErr w:type="spellStart"/>
      <w:r w:rsidRPr="00C4483D">
        <w:rPr>
          <w:lang w:val="es-CO"/>
        </w:rPr>
        <w:t>uni</w:t>
      </w:r>
      <w:r w:rsidR="00C4483D">
        <w:rPr>
          <w:lang w:val="es-CO"/>
        </w:rPr>
        <w:t>ts</w:t>
      </w:r>
      <w:proofErr w:type="spellEnd"/>
    </w:p>
    <w:p w14:paraId="72541FC2" w14:textId="77777777" w:rsidR="00A212E9" w:rsidRPr="009F51C5" w:rsidRDefault="00A212E9" w:rsidP="00A212E9">
      <w:pPr>
        <w:numPr>
          <w:ilvl w:val="0"/>
          <w:numId w:val="1"/>
        </w:numPr>
      </w:pPr>
      <w:r w:rsidRPr="009F51C5">
        <w:rPr>
          <w:b/>
          <w:bCs/>
        </w:rPr>
        <w:t xml:space="preserve">Fresas </w:t>
      </w:r>
      <w:proofErr w:type="spellStart"/>
      <w:r w:rsidRPr="009F51C5">
        <w:rPr>
          <w:b/>
          <w:bCs/>
        </w:rPr>
        <w:t>Orgánicas</w:t>
      </w:r>
      <w:proofErr w:type="spellEnd"/>
      <w:r w:rsidRPr="009F51C5">
        <w:t xml:space="preserve"> - 1.381.309 </w:t>
      </w:r>
      <w:proofErr w:type="spellStart"/>
      <w:r w:rsidRPr="009F51C5">
        <w:t>unidades</w:t>
      </w:r>
      <w:proofErr w:type="spellEnd"/>
    </w:p>
    <w:p w14:paraId="205348B8" w14:textId="0EF5DB30" w:rsidR="00A212E9" w:rsidRPr="009F51C5" w:rsidRDefault="00A212E9" w:rsidP="00A212E9">
      <w:pPr>
        <w:numPr>
          <w:ilvl w:val="0"/>
          <w:numId w:val="1"/>
        </w:numPr>
      </w:pPr>
      <w:proofErr w:type="spellStart"/>
      <w:r w:rsidRPr="009F51C5">
        <w:rPr>
          <w:b/>
          <w:bCs/>
        </w:rPr>
        <w:t>Espinacas</w:t>
      </w:r>
      <w:proofErr w:type="spellEnd"/>
      <w:r w:rsidRPr="009F51C5">
        <w:rPr>
          <w:b/>
          <w:bCs/>
        </w:rPr>
        <w:t xml:space="preserve"> Baby </w:t>
      </w:r>
      <w:proofErr w:type="spellStart"/>
      <w:r w:rsidRPr="009F51C5">
        <w:rPr>
          <w:b/>
          <w:bCs/>
        </w:rPr>
        <w:t>Orgánicas</w:t>
      </w:r>
      <w:proofErr w:type="spellEnd"/>
      <w:r w:rsidRPr="009F51C5">
        <w:t xml:space="preserve"> - 1.258.330 uni</w:t>
      </w:r>
      <w:r w:rsidR="00C4483D">
        <w:t>ts</w:t>
      </w:r>
    </w:p>
    <w:p w14:paraId="36197C68" w14:textId="64C2629E" w:rsidR="00A212E9" w:rsidRPr="009F51C5" w:rsidRDefault="00A212E9" w:rsidP="00A212E9">
      <w:pPr>
        <w:numPr>
          <w:ilvl w:val="0"/>
          <w:numId w:val="1"/>
        </w:numPr>
      </w:pPr>
      <w:proofErr w:type="spellStart"/>
      <w:r w:rsidRPr="009F51C5">
        <w:rPr>
          <w:b/>
          <w:bCs/>
        </w:rPr>
        <w:t>Aguacate</w:t>
      </w:r>
      <w:proofErr w:type="spellEnd"/>
      <w:r w:rsidRPr="009F51C5">
        <w:rPr>
          <w:b/>
          <w:bCs/>
        </w:rPr>
        <w:t xml:space="preserve"> Hass </w:t>
      </w:r>
      <w:proofErr w:type="spellStart"/>
      <w:r w:rsidRPr="009F51C5">
        <w:rPr>
          <w:b/>
          <w:bCs/>
        </w:rPr>
        <w:t>Orgánico</w:t>
      </w:r>
      <w:proofErr w:type="spellEnd"/>
      <w:r w:rsidRPr="009F51C5">
        <w:t xml:space="preserve"> - 1.104.957 uni</w:t>
      </w:r>
      <w:r w:rsidR="00C4483D">
        <w:t>ts</w:t>
      </w:r>
    </w:p>
    <w:p w14:paraId="0AC67927" w14:textId="2D4B09F3" w:rsidR="00A212E9" w:rsidRPr="009F51C5" w:rsidRDefault="00A212E9" w:rsidP="00A212E9">
      <w:pPr>
        <w:numPr>
          <w:ilvl w:val="0"/>
          <w:numId w:val="1"/>
        </w:numPr>
      </w:pPr>
      <w:proofErr w:type="spellStart"/>
      <w:r w:rsidRPr="009F51C5">
        <w:rPr>
          <w:b/>
          <w:bCs/>
        </w:rPr>
        <w:t>Aguacate</w:t>
      </w:r>
      <w:proofErr w:type="spellEnd"/>
      <w:r w:rsidRPr="009F51C5">
        <w:rPr>
          <w:b/>
          <w:bCs/>
        </w:rPr>
        <w:t xml:space="preserve"> </w:t>
      </w:r>
      <w:proofErr w:type="spellStart"/>
      <w:r w:rsidRPr="009F51C5">
        <w:rPr>
          <w:b/>
          <w:bCs/>
        </w:rPr>
        <w:t>Orgánico</w:t>
      </w:r>
      <w:proofErr w:type="spellEnd"/>
      <w:r w:rsidRPr="009F51C5">
        <w:t xml:space="preserve"> - 923.461 uni</w:t>
      </w:r>
      <w:r w:rsidR="00C4483D">
        <w:t>t</w:t>
      </w:r>
      <w:r w:rsidRPr="009F51C5">
        <w:t>s</w:t>
      </w:r>
    </w:p>
    <w:p w14:paraId="7B2278B3" w14:textId="6EFE0BF0" w:rsidR="00A212E9" w:rsidRPr="009F51C5" w:rsidRDefault="00A212E9" w:rsidP="00A212E9">
      <w:pPr>
        <w:numPr>
          <w:ilvl w:val="0"/>
          <w:numId w:val="1"/>
        </w:numPr>
      </w:pPr>
      <w:r w:rsidRPr="009F51C5">
        <w:rPr>
          <w:b/>
          <w:bCs/>
        </w:rPr>
        <w:t>Limón Grande</w:t>
      </w:r>
      <w:r w:rsidRPr="009F51C5">
        <w:t xml:space="preserve"> - 804.752 uni</w:t>
      </w:r>
      <w:r w:rsidR="00C4483D">
        <w:t>t</w:t>
      </w:r>
      <w:r w:rsidRPr="009F51C5">
        <w:t>s</w:t>
      </w:r>
    </w:p>
    <w:p w14:paraId="747D5952" w14:textId="265FC7A5" w:rsidR="00A212E9" w:rsidRPr="009F51C5" w:rsidRDefault="00A212E9" w:rsidP="00A212E9">
      <w:pPr>
        <w:numPr>
          <w:ilvl w:val="0"/>
          <w:numId w:val="1"/>
        </w:numPr>
      </w:pPr>
      <w:r w:rsidRPr="009F51C5">
        <w:rPr>
          <w:b/>
          <w:bCs/>
        </w:rPr>
        <w:t>Fresas</w:t>
      </w:r>
      <w:r w:rsidRPr="009F51C5">
        <w:t xml:space="preserve"> - 748.065 un</w:t>
      </w:r>
      <w:r w:rsidR="00C4483D">
        <w:t>it</w:t>
      </w:r>
      <w:r w:rsidRPr="009F51C5">
        <w:t>s</w:t>
      </w:r>
    </w:p>
    <w:p w14:paraId="07D88705" w14:textId="5E9BD818" w:rsidR="00A212E9" w:rsidRPr="009F51C5" w:rsidRDefault="00A212E9" w:rsidP="00A212E9">
      <w:pPr>
        <w:numPr>
          <w:ilvl w:val="0"/>
          <w:numId w:val="1"/>
        </w:numPr>
      </w:pPr>
      <w:r w:rsidRPr="009F51C5">
        <w:rPr>
          <w:b/>
          <w:bCs/>
        </w:rPr>
        <w:t>Limones</w:t>
      </w:r>
      <w:r w:rsidRPr="009F51C5">
        <w:t xml:space="preserve"> - 733.736 uni</w:t>
      </w:r>
      <w:r w:rsidR="00C4483D">
        <w:t>t</w:t>
      </w:r>
      <w:r w:rsidRPr="009F51C5">
        <w:t>s</w:t>
      </w:r>
    </w:p>
    <w:p w14:paraId="6D1ACBE9" w14:textId="39B5937F" w:rsidR="00C4483D" w:rsidRDefault="00A212E9" w:rsidP="00C4483D">
      <w:pPr>
        <w:numPr>
          <w:ilvl w:val="0"/>
          <w:numId w:val="1"/>
        </w:numPr>
      </w:pPr>
      <w:r w:rsidRPr="009F51C5">
        <w:rPr>
          <w:b/>
          <w:bCs/>
        </w:rPr>
        <w:t xml:space="preserve">Leche Entera </w:t>
      </w:r>
      <w:proofErr w:type="spellStart"/>
      <w:r w:rsidRPr="009F51C5">
        <w:rPr>
          <w:b/>
          <w:bCs/>
        </w:rPr>
        <w:t>Orgánica</w:t>
      </w:r>
      <w:proofErr w:type="spellEnd"/>
      <w:r w:rsidRPr="009F51C5">
        <w:t xml:space="preserve"> - 715.085 uni</w:t>
      </w:r>
      <w:r w:rsidR="00C4483D">
        <w:t>t</w:t>
      </w:r>
      <w:r w:rsidRPr="009F51C5">
        <w:t>s</w:t>
      </w:r>
    </w:p>
    <w:p w14:paraId="3B0DDE6A" w14:textId="77777777" w:rsidR="00C4483D" w:rsidRPr="009F51C5" w:rsidRDefault="00C4483D" w:rsidP="00C4483D"/>
    <w:p w14:paraId="29CB6B2A" w14:textId="09F8BFD0" w:rsidR="00A212E9" w:rsidRPr="005652D8" w:rsidRDefault="005652D8" w:rsidP="00A212E9">
      <w:pPr>
        <w:rPr>
          <w:b/>
          <w:bCs/>
        </w:rPr>
      </w:pPr>
      <w:r w:rsidRPr="005652D8">
        <w:rPr>
          <w:b/>
          <w:bCs/>
        </w:rPr>
        <w:lastRenderedPageBreak/>
        <w:t>Top 10 Products Generating the Most Revenue</w:t>
      </w:r>
    </w:p>
    <w:p w14:paraId="7BDAEF90" w14:textId="2E289FE3" w:rsidR="00A212E9" w:rsidRPr="009F51C5" w:rsidRDefault="00A212E9" w:rsidP="00A212E9">
      <w:pPr>
        <w:numPr>
          <w:ilvl w:val="0"/>
          <w:numId w:val="2"/>
        </w:numPr>
      </w:pPr>
      <w:r w:rsidRPr="009F51C5">
        <w:rPr>
          <w:b/>
          <w:bCs/>
        </w:rPr>
        <w:t xml:space="preserve">Bolsa de Bananas </w:t>
      </w:r>
      <w:proofErr w:type="spellStart"/>
      <w:r w:rsidRPr="009F51C5">
        <w:rPr>
          <w:b/>
          <w:bCs/>
        </w:rPr>
        <w:t>Orgánicas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4.842.937,05</w:t>
      </w:r>
    </w:p>
    <w:p w14:paraId="19256831" w14:textId="75816C77" w:rsidR="00A212E9" w:rsidRPr="009F51C5" w:rsidRDefault="00A212E9" w:rsidP="00A212E9">
      <w:pPr>
        <w:numPr>
          <w:ilvl w:val="0"/>
          <w:numId w:val="2"/>
        </w:numPr>
      </w:pPr>
      <w:r w:rsidRPr="009F51C5">
        <w:rPr>
          <w:b/>
          <w:bCs/>
        </w:rPr>
        <w:t xml:space="preserve">Fresas </w:t>
      </w:r>
      <w:proofErr w:type="spellStart"/>
      <w:r w:rsidRPr="009F51C5">
        <w:rPr>
          <w:b/>
          <w:bCs/>
        </w:rPr>
        <w:t>Orgánicas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3.439.459,41</w:t>
      </w:r>
    </w:p>
    <w:p w14:paraId="4B1AE376" w14:textId="1C5271EF" w:rsidR="00A212E9" w:rsidRPr="009F51C5" w:rsidRDefault="00A212E9" w:rsidP="00A212E9">
      <w:pPr>
        <w:numPr>
          <w:ilvl w:val="0"/>
          <w:numId w:val="2"/>
        </w:numPr>
      </w:pPr>
      <w:r w:rsidRPr="009F51C5">
        <w:rPr>
          <w:b/>
          <w:bCs/>
        </w:rPr>
        <w:t>Banana</w:t>
      </w:r>
      <w:r w:rsidRPr="009F51C5">
        <w:t xml:space="preserve"> - </w:t>
      </w:r>
      <w:r w:rsidR="008D2F25" w:rsidRPr="009F51C5">
        <w:t>$</w:t>
      </w:r>
      <w:r w:rsidRPr="009F51C5">
        <w:t>2.583.340,20</w:t>
      </w:r>
    </w:p>
    <w:p w14:paraId="61950087" w14:textId="0BE4E066" w:rsidR="00A212E9" w:rsidRPr="009F51C5" w:rsidRDefault="00A212E9" w:rsidP="00A212E9">
      <w:pPr>
        <w:numPr>
          <w:ilvl w:val="0"/>
          <w:numId w:val="2"/>
        </w:numPr>
      </w:pPr>
      <w:proofErr w:type="spellStart"/>
      <w:r w:rsidRPr="009F51C5">
        <w:rPr>
          <w:b/>
          <w:bCs/>
        </w:rPr>
        <w:t>Frambuesas</w:t>
      </w:r>
      <w:proofErr w:type="spellEnd"/>
      <w:r w:rsidRPr="009F51C5">
        <w:rPr>
          <w:b/>
          <w:bCs/>
        </w:rPr>
        <w:t xml:space="preserve"> </w:t>
      </w:r>
      <w:proofErr w:type="spellStart"/>
      <w:r w:rsidRPr="009F51C5">
        <w:rPr>
          <w:b/>
          <w:bCs/>
        </w:rPr>
        <w:t>Orgánicas</w:t>
      </w:r>
      <w:proofErr w:type="spellEnd"/>
      <w:r w:rsidRPr="009F51C5">
        <w:t xml:space="preserve"> -</w:t>
      </w:r>
      <w:r w:rsidR="008D2F25" w:rsidRPr="009F51C5">
        <w:t>$</w:t>
      </w:r>
      <w:r w:rsidRPr="009F51C5">
        <w:t xml:space="preserve"> 2.032.919,25</w:t>
      </w:r>
    </w:p>
    <w:p w14:paraId="2C423301" w14:textId="056D81E4" w:rsidR="00A212E9" w:rsidRPr="009F51C5" w:rsidRDefault="00A212E9" w:rsidP="00A212E9">
      <w:pPr>
        <w:numPr>
          <w:ilvl w:val="0"/>
          <w:numId w:val="2"/>
        </w:numPr>
      </w:pPr>
      <w:proofErr w:type="spellStart"/>
      <w:r w:rsidRPr="009F51C5">
        <w:rPr>
          <w:b/>
          <w:bCs/>
        </w:rPr>
        <w:t>Aguacate</w:t>
      </w:r>
      <w:proofErr w:type="spellEnd"/>
      <w:r w:rsidRPr="009F51C5">
        <w:rPr>
          <w:b/>
          <w:bCs/>
        </w:rPr>
        <w:t xml:space="preserve"> Hass </w:t>
      </w:r>
      <w:proofErr w:type="spellStart"/>
      <w:r w:rsidRPr="009F51C5">
        <w:rPr>
          <w:b/>
          <w:bCs/>
        </w:rPr>
        <w:t>Orgánico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1.977.873,03</w:t>
      </w:r>
    </w:p>
    <w:p w14:paraId="02AB7FCA" w14:textId="20C20D53" w:rsidR="00A212E9" w:rsidRPr="009F51C5" w:rsidRDefault="00A212E9" w:rsidP="00A212E9">
      <w:pPr>
        <w:numPr>
          <w:ilvl w:val="0"/>
          <w:numId w:val="2"/>
        </w:numPr>
      </w:pPr>
      <w:proofErr w:type="spellStart"/>
      <w:r w:rsidRPr="009F51C5">
        <w:rPr>
          <w:b/>
          <w:bCs/>
        </w:rPr>
        <w:t>Espinacas</w:t>
      </w:r>
      <w:proofErr w:type="spellEnd"/>
      <w:r w:rsidRPr="009F51C5">
        <w:rPr>
          <w:b/>
          <w:bCs/>
        </w:rPr>
        <w:t xml:space="preserve"> Baby </w:t>
      </w:r>
      <w:proofErr w:type="spellStart"/>
      <w:r w:rsidRPr="009F51C5">
        <w:rPr>
          <w:b/>
          <w:bCs/>
        </w:rPr>
        <w:t>Orgánicas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1.874.911,70</w:t>
      </w:r>
    </w:p>
    <w:p w14:paraId="0852145F" w14:textId="086C8B46" w:rsidR="00A212E9" w:rsidRPr="009F51C5" w:rsidRDefault="00A212E9" w:rsidP="00A212E9">
      <w:pPr>
        <w:numPr>
          <w:ilvl w:val="0"/>
          <w:numId w:val="2"/>
        </w:numPr>
      </w:pPr>
      <w:proofErr w:type="spellStart"/>
      <w:r w:rsidRPr="009F51C5">
        <w:rPr>
          <w:b/>
          <w:bCs/>
        </w:rPr>
        <w:t>Aguacate</w:t>
      </w:r>
      <w:proofErr w:type="spellEnd"/>
      <w:r w:rsidRPr="009F51C5">
        <w:rPr>
          <w:b/>
          <w:bCs/>
        </w:rPr>
        <w:t xml:space="preserve"> </w:t>
      </w:r>
      <w:proofErr w:type="spellStart"/>
      <w:r w:rsidRPr="009F51C5">
        <w:rPr>
          <w:b/>
          <w:bCs/>
        </w:rPr>
        <w:t>Orgánico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1.616.056,75</w:t>
      </w:r>
    </w:p>
    <w:p w14:paraId="4FE42587" w14:textId="79D947DA" w:rsidR="00A212E9" w:rsidRPr="009F51C5" w:rsidRDefault="00A212E9" w:rsidP="00A212E9">
      <w:pPr>
        <w:numPr>
          <w:ilvl w:val="0"/>
          <w:numId w:val="2"/>
        </w:numPr>
      </w:pPr>
      <w:r w:rsidRPr="009F51C5">
        <w:rPr>
          <w:b/>
          <w:bCs/>
        </w:rPr>
        <w:t>Fresas</w:t>
      </w:r>
      <w:r w:rsidRPr="009F51C5">
        <w:t xml:space="preserve"> - </w:t>
      </w:r>
      <w:r w:rsidR="008D2F25" w:rsidRPr="009F51C5">
        <w:t>$</w:t>
      </w:r>
      <w:r w:rsidRPr="009F51C5">
        <w:t>1.533.533,24</w:t>
      </w:r>
    </w:p>
    <w:p w14:paraId="7E809288" w14:textId="2BB2D31A" w:rsidR="00A212E9" w:rsidRPr="009F51C5" w:rsidRDefault="00A212E9" w:rsidP="00A212E9">
      <w:pPr>
        <w:numPr>
          <w:ilvl w:val="0"/>
          <w:numId w:val="2"/>
        </w:numPr>
      </w:pPr>
      <w:proofErr w:type="spellStart"/>
      <w:r w:rsidRPr="009F51C5">
        <w:rPr>
          <w:b/>
          <w:bCs/>
        </w:rPr>
        <w:t>Arándanos</w:t>
      </w:r>
      <w:proofErr w:type="spellEnd"/>
      <w:r w:rsidRPr="009F51C5">
        <w:rPr>
          <w:b/>
          <w:bCs/>
        </w:rPr>
        <w:t xml:space="preserve"> </w:t>
      </w:r>
      <w:proofErr w:type="spellStart"/>
      <w:r w:rsidRPr="009F51C5">
        <w:rPr>
          <w:b/>
          <w:bCs/>
        </w:rPr>
        <w:t>Orgánicos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1.444.778,50</w:t>
      </w:r>
    </w:p>
    <w:p w14:paraId="25826EE8" w14:textId="031674D3" w:rsidR="00A212E9" w:rsidRPr="009F51C5" w:rsidRDefault="00A212E9" w:rsidP="00A212E9">
      <w:pPr>
        <w:numPr>
          <w:ilvl w:val="0"/>
          <w:numId w:val="2"/>
        </w:numPr>
      </w:pPr>
      <w:proofErr w:type="spellStart"/>
      <w:r w:rsidRPr="009F51C5">
        <w:rPr>
          <w:b/>
          <w:bCs/>
        </w:rPr>
        <w:t>Tomates</w:t>
      </w:r>
      <w:proofErr w:type="spellEnd"/>
      <w:r w:rsidRPr="009F51C5">
        <w:rPr>
          <w:b/>
          <w:bCs/>
        </w:rPr>
        <w:t xml:space="preserve"> Cherry </w:t>
      </w:r>
      <w:proofErr w:type="spellStart"/>
      <w:r w:rsidRPr="009F51C5">
        <w:rPr>
          <w:b/>
          <w:bCs/>
        </w:rPr>
        <w:t>Orgánicos</w:t>
      </w:r>
      <w:proofErr w:type="spellEnd"/>
      <w:r w:rsidRPr="009F51C5">
        <w:t xml:space="preserve"> - </w:t>
      </w:r>
      <w:r w:rsidR="008D2F25" w:rsidRPr="009F51C5">
        <w:t>$</w:t>
      </w:r>
      <w:r w:rsidRPr="009F51C5">
        <w:t>1.128.040,95</w:t>
      </w:r>
    </w:p>
    <w:p w14:paraId="5C2E496B" w14:textId="77777777" w:rsidR="00A212E9" w:rsidRPr="009F51C5" w:rsidRDefault="00D60DBD" w:rsidP="00A212E9">
      <w:r w:rsidRPr="009F51C5">
        <w:pict w14:anchorId="4CC5054A">
          <v:rect id="_x0000_i1030" style="width:0;height:1.5pt" o:hralign="center" o:hrstd="t" o:hr="t" fillcolor="#a0a0a0" stroked="f"/>
        </w:pict>
      </w:r>
    </w:p>
    <w:p w14:paraId="76C36875" w14:textId="4FA49B38" w:rsidR="00A212E9" w:rsidRPr="009F51C5" w:rsidRDefault="00A212E9" w:rsidP="00A212E9">
      <w:pPr>
        <w:rPr>
          <w:b/>
          <w:bCs/>
        </w:rPr>
      </w:pPr>
      <w:r w:rsidRPr="009F51C5">
        <w:rPr>
          <w:b/>
          <w:bCs/>
        </w:rPr>
        <w:t xml:space="preserve">5. </w:t>
      </w:r>
      <w:r w:rsidR="00665D86" w:rsidRPr="00665D86">
        <w:rPr>
          <w:b/>
          <w:bCs/>
        </w:rPr>
        <w:t>Customer Behavior</w:t>
      </w:r>
    </w:p>
    <w:p w14:paraId="2EE5CDD6" w14:textId="6D776762" w:rsidR="00220D18" w:rsidRPr="009F51C5" w:rsidRDefault="00AD164B" w:rsidP="00A212E9">
      <w:r w:rsidRPr="00AD164B">
        <w:t>No individual customer has a significant impact on total revenue, indicating a broad customer base with low-value purchases, representing an opportunity for upselling and loyalty strategies</w:t>
      </w:r>
      <w:r w:rsidR="00220D18" w:rsidRPr="009F51C5">
        <w:t>.</w:t>
      </w:r>
    </w:p>
    <w:p w14:paraId="31607777" w14:textId="3B45D49B" w:rsidR="00220D18" w:rsidRPr="008E1564" w:rsidRDefault="00027880" w:rsidP="00A212E9">
      <w:pPr>
        <w:rPr>
          <w:b/>
          <w:bCs/>
        </w:rPr>
      </w:pPr>
      <w:r w:rsidRPr="008E1564">
        <w:rPr>
          <w:b/>
          <w:bCs/>
        </w:rPr>
        <w:t>Evidence</w:t>
      </w:r>
      <w:r w:rsidR="00220D18" w:rsidRPr="008E1564">
        <w:rPr>
          <w:b/>
          <w:bCs/>
        </w:rPr>
        <w:t>:</w:t>
      </w:r>
      <w:r w:rsidR="00220D18" w:rsidRPr="008E1564">
        <w:t xml:space="preserve"> </w:t>
      </w:r>
      <w:r w:rsidR="008E1564" w:rsidRPr="008E1564">
        <w:t>The top 20 customers generate relatively low individual revenue compared to the total</w:t>
      </w:r>
      <w:r w:rsidR="00220D18" w:rsidRPr="008E1564">
        <w:t>.</w:t>
      </w:r>
    </w:p>
    <w:p w14:paraId="418B417F" w14:textId="188AF6BA" w:rsidR="00A212E9" w:rsidRPr="009F51C5" w:rsidRDefault="008E1564" w:rsidP="00A212E9">
      <w:pPr>
        <w:numPr>
          <w:ilvl w:val="0"/>
          <w:numId w:val="3"/>
        </w:numPr>
      </w:pPr>
      <w:r w:rsidRPr="008E1564">
        <w:rPr>
          <w:b/>
          <w:bCs/>
        </w:rPr>
        <w:t>Average Purchase per Customer</w:t>
      </w:r>
      <w:r w:rsidR="00A212E9" w:rsidRPr="009F51C5">
        <w:t xml:space="preserve">: </w:t>
      </w:r>
      <w:r w:rsidR="008D2F25" w:rsidRPr="009F51C5">
        <w:t>$</w:t>
      </w:r>
      <w:r w:rsidR="00A212E9" w:rsidRPr="009F51C5">
        <w:rPr>
          <w:b/>
          <w:bCs/>
        </w:rPr>
        <w:t>219,09</w:t>
      </w:r>
    </w:p>
    <w:p w14:paraId="165C7BAF" w14:textId="1BB436A3" w:rsidR="00A212E9" w:rsidRPr="009F51C5" w:rsidRDefault="00CC3151" w:rsidP="00A212E9">
      <w:pPr>
        <w:numPr>
          <w:ilvl w:val="0"/>
          <w:numId w:val="3"/>
        </w:numPr>
      </w:pPr>
      <w:r w:rsidRPr="00CC3151">
        <w:rPr>
          <w:b/>
          <w:bCs/>
        </w:rPr>
        <w:t>Average Order Value</w:t>
      </w:r>
      <w:r w:rsidR="00A212E9" w:rsidRPr="009F51C5">
        <w:t xml:space="preserve">: </w:t>
      </w:r>
      <w:r w:rsidR="008D2F25" w:rsidRPr="009F51C5">
        <w:t>$</w:t>
      </w:r>
      <w:r w:rsidR="00A212E9" w:rsidRPr="009F51C5">
        <w:rPr>
          <w:b/>
          <w:bCs/>
        </w:rPr>
        <w:t>1</w:t>
      </w:r>
      <w:r w:rsidR="00DA57C5" w:rsidRPr="009F51C5">
        <w:rPr>
          <w:b/>
          <w:bCs/>
        </w:rPr>
        <w:t>9</w:t>
      </w:r>
      <w:r w:rsidR="00A212E9" w:rsidRPr="009F51C5">
        <w:rPr>
          <w:b/>
          <w:bCs/>
        </w:rPr>
        <w:t>,34</w:t>
      </w:r>
    </w:p>
    <w:p w14:paraId="7501942E" w14:textId="796DA1FA" w:rsidR="00A212E9" w:rsidRPr="009F51C5" w:rsidRDefault="00CC3151" w:rsidP="00A212E9">
      <w:pPr>
        <w:numPr>
          <w:ilvl w:val="0"/>
          <w:numId w:val="3"/>
        </w:numPr>
      </w:pPr>
      <w:r w:rsidRPr="00CC3151">
        <w:rPr>
          <w:b/>
          <w:bCs/>
        </w:rPr>
        <w:t>Total Orders Placed</w:t>
      </w:r>
      <w:r w:rsidR="00A212E9" w:rsidRPr="009F51C5">
        <w:t xml:space="preserve">: </w:t>
      </w:r>
      <w:r w:rsidR="008D2F25" w:rsidRPr="009F51C5">
        <w:t>$</w:t>
      </w:r>
      <w:r w:rsidR="00A212E9" w:rsidRPr="009F51C5">
        <w:rPr>
          <w:b/>
          <w:bCs/>
        </w:rPr>
        <w:t>2.060.188</w:t>
      </w:r>
    </w:p>
    <w:p w14:paraId="581F3DA3" w14:textId="46706DCC" w:rsidR="00A212E9" w:rsidRPr="009F51C5" w:rsidRDefault="00D60DBD" w:rsidP="00A212E9">
      <w:r w:rsidRPr="00D60DBD">
        <w:rPr>
          <w:b/>
          <w:bCs/>
        </w:rPr>
        <w:t>Top Customers by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66"/>
        <w:gridCol w:w="1690"/>
      </w:tblGrid>
      <w:tr w:rsidR="00D60DBD" w:rsidRPr="009F51C5" w14:paraId="0DA3D812" w14:textId="77777777" w:rsidTr="008C2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6A6F" w14:textId="18889481" w:rsidR="00D60DBD" w:rsidRPr="009F51C5" w:rsidRDefault="00D60DBD" w:rsidP="00A212E9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0" w:type="auto"/>
          </w:tcPr>
          <w:p w14:paraId="4D7CF4C8" w14:textId="77777777" w:rsidR="00D60DBD" w:rsidRDefault="00D60DBD" w:rsidP="00A212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2DC0475" w14:textId="429AF384" w:rsidR="00D60DBD" w:rsidRPr="009F51C5" w:rsidRDefault="00D60DBD" w:rsidP="00A212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Revenue</w:t>
            </w:r>
            <w:r w:rsidRPr="009F51C5">
              <w:rPr>
                <w:b/>
                <w:bCs/>
              </w:rPr>
              <w:t xml:space="preserve"> (USD)</w:t>
            </w:r>
          </w:p>
        </w:tc>
      </w:tr>
      <w:tr w:rsidR="00D60DBD" w:rsidRPr="009F51C5" w14:paraId="30385FFC" w14:textId="77777777" w:rsidTr="008C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DCAA" w14:textId="77777777" w:rsidR="00D60DBD" w:rsidRPr="009F51C5" w:rsidRDefault="00D60DBD" w:rsidP="00A212E9">
            <w:r w:rsidRPr="009F51C5">
              <w:t>189425</w:t>
            </w:r>
          </w:p>
        </w:tc>
        <w:tc>
          <w:tcPr>
            <w:tcW w:w="0" w:type="auto"/>
          </w:tcPr>
          <w:p w14:paraId="505EA478" w14:textId="77777777" w:rsidR="00D60DBD" w:rsidRDefault="00D60DBD" w:rsidP="00A212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B25375" w14:textId="627F8001" w:rsidR="00D60DBD" w:rsidRPr="009F51C5" w:rsidRDefault="00D60DBD" w:rsidP="00A212E9">
            <w:r>
              <w:rPr>
                <w:b/>
                <w:bCs/>
              </w:rPr>
              <w:t xml:space="preserve">   </w:t>
            </w:r>
            <w:r w:rsidRPr="009F51C5">
              <w:t>$4.784,44</w:t>
            </w:r>
          </w:p>
        </w:tc>
      </w:tr>
      <w:tr w:rsidR="00D60DBD" w:rsidRPr="009F51C5" w14:paraId="298FBA78" w14:textId="77777777" w:rsidTr="008C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E06" w14:textId="77777777" w:rsidR="00D60DBD" w:rsidRPr="009F51C5" w:rsidRDefault="00D60DBD" w:rsidP="00A212E9">
            <w:r w:rsidRPr="009F51C5">
              <w:t>145686</w:t>
            </w:r>
          </w:p>
        </w:tc>
        <w:tc>
          <w:tcPr>
            <w:tcW w:w="0" w:type="auto"/>
          </w:tcPr>
          <w:p w14:paraId="4BA713BF" w14:textId="77777777" w:rsidR="00D60DBD" w:rsidRDefault="00D60DBD" w:rsidP="00A212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8720752" w14:textId="1351FEC2" w:rsidR="00D60DBD" w:rsidRPr="009F51C5" w:rsidRDefault="00D60DBD" w:rsidP="00A212E9">
            <w:r>
              <w:rPr>
                <w:b/>
                <w:bCs/>
              </w:rPr>
              <w:t xml:space="preserve">   </w:t>
            </w:r>
            <w:r w:rsidRPr="009F51C5">
              <w:t>$4.656,01</w:t>
            </w:r>
          </w:p>
        </w:tc>
      </w:tr>
      <w:tr w:rsidR="00D60DBD" w:rsidRPr="009F51C5" w14:paraId="6A35ECC8" w14:textId="77777777" w:rsidTr="008C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53BB" w14:textId="77777777" w:rsidR="00D60DBD" w:rsidRPr="009F51C5" w:rsidRDefault="00D60DBD" w:rsidP="00A212E9">
            <w:r w:rsidRPr="009F51C5">
              <w:t>95967</w:t>
            </w:r>
          </w:p>
        </w:tc>
        <w:tc>
          <w:tcPr>
            <w:tcW w:w="0" w:type="auto"/>
          </w:tcPr>
          <w:p w14:paraId="235BBB47" w14:textId="77777777" w:rsidR="00D60DBD" w:rsidRDefault="00D60DBD" w:rsidP="00A212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A25E103" w14:textId="72E3AC73" w:rsidR="00D60DBD" w:rsidRPr="009F51C5" w:rsidRDefault="00D60DBD" w:rsidP="00A212E9">
            <w:r>
              <w:rPr>
                <w:b/>
                <w:bCs/>
              </w:rPr>
              <w:t xml:space="preserve">   </w:t>
            </w:r>
            <w:r w:rsidRPr="009F51C5">
              <w:t>$4.441,07</w:t>
            </w:r>
          </w:p>
        </w:tc>
      </w:tr>
      <w:tr w:rsidR="00D60DBD" w:rsidRPr="009F51C5" w14:paraId="75317E5F" w14:textId="77777777" w:rsidTr="008C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9371" w14:textId="77777777" w:rsidR="00D60DBD" w:rsidRPr="009F51C5" w:rsidRDefault="00D60DBD" w:rsidP="00A212E9">
            <w:r w:rsidRPr="009F51C5">
              <w:t>67870</w:t>
            </w:r>
          </w:p>
        </w:tc>
        <w:tc>
          <w:tcPr>
            <w:tcW w:w="0" w:type="auto"/>
          </w:tcPr>
          <w:p w14:paraId="110CD422" w14:textId="77777777" w:rsidR="00D60DBD" w:rsidRDefault="00D60DBD" w:rsidP="00A212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D2A2747" w14:textId="15F91E51" w:rsidR="00D60DBD" w:rsidRPr="009F51C5" w:rsidRDefault="00D60DBD" w:rsidP="00A212E9">
            <w:r>
              <w:rPr>
                <w:b/>
                <w:bCs/>
              </w:rPr>
              <w:t xml:space="preserve">   </w:t>
            </w:r>
            <w:r w:rsidRPr="009F51C5">
              <w:t>$4.381,49</w:t>
            </w:r>
          </w:p>
        </w:tc>
      </w:tr>
      <w:tr w:rsidR="00D60DBD" w:rsidRPr="009F51C5" w14:paraId="3D4F2425" w14:textId="77777777" w:rsidTr="008C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E978" w14:textId="77777777" w:rsidR="00D60DBD" w:rsidRPr="009F51C5" w:rsidRDefault="00D60DBD" w:rsidP="00A212E9">
            <w:r w:rsidRPr="009F51C5">
              <w:t>51256</w:t>
            </w:r>
          </w:p>
        </w:tc>
        <w:tc>
          <w:tcPr>
            <w:tcW w:w="0" w:type="auto"/>
          </w:tcPr>
          <w:p w14:paraId="6AE044AD" w14:textId="77777777" w:rsidR="00D60DBD" w:rsidRDefault="00D60DBD" w:rsidP="00A212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B0E43E3" w14:textId="23CF82F9" w:rsidR="00D60DBD" w:rsidRPr="009F51C5" w:rsidRDefault="00D60DBD" w:rsidP="00A212E9">
            <w:r>
              <w:rPr>
                <w:b/>
                <w:bCs/>
              </w:rPr>
              <w:t xml:space="preserve">   </w:t>
            </w:r>
            <w:r w:rsidRPr="009F51C5">
              <w:t>$4.280,17</w:t>
            </w:r>
          </w:p>
        </w:tc>
      </w:tr>
      <w:tr w:rsidR="00D60DBD" w:rsidRPr="009F51C5" w14:paraId="0E6477B2" w14:textId="77777777" w:rsidTr="008C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80A0" w14:textId="6618188C" w:rsidR="00D60DBD" w:rsidRPr="009F51C5" w:rsidRDefault="00D60DBD" w:rsidP="00A212E9"/>
        </w:tc>
        <w:tc>
          <w:tcPr>
            <w:tcW w:w="0" w:type="auto"/>
          </w:tcPr>
          <w:p w14:paraId="0C3DBF2F" w14:textId="77777777" w:rsidR="00D60DBD" w:rsidRPr="009F51C5" w:rsidRDefault="00D60DBD" w:rsidP="00A212E9"/>
        </w:tc>
        <w:tc>
          <w:tcPr>
            <w:tcW w:w="0" w:type="auto"/>
            <w:vAlign w:val="center"/>
            <w:hideMark/>
          </w:tcPr>
          <w:p w14:paraId="19954428" w14:textId="05C25B85" w:rsidR="00D60DBD" w:rsidRPr="009F51C5" w:rsidRDefault="00D60DBD" w:rsidP="00A212E9"/>
        </w:tc>
      </w:tr>
    </w:tbl>
    <w:p w14:paraId="7A2C026C" w14:textId="0D8743BB" w:rsidR="0053227A" w:rsidRDefault="0053227A" w:rsidP="00D60DBD"/>
    <w:sectPr w:rsidR="00532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2792"/>
    <w:multiLevelType w:val="multilevel"/>
    <w:tmpl w:val="A83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398">
    <w:abstractNumId w:val="6"/>
  </w:num>
  <w:num w:numId="2" w16cid:durableId="689717085">
    <w:abstractNumId w:val="0"/>
  </w:num>
  <w:num w:numId="3" w16cid:durableId="175310891">
    <w:abstractNumId w:val="1"/>
  </w:num>
  <w:num w:numId="4" w16cid:durableId="909653913">
    <w:abstractNumId w:val="2"/>
  </w:num>
  <w:num w:numId="5" w16cid:durableId="670184776">
    <w:abstractNumId w:val="4"/>
  </w:num>
  <w:num w:numId="6" w16cid:durableId="1597863529">
    <w:abstractNumId w:val="3"/>
  </w:num>
  <w:num w:numId="7" w16cid:durableId="1035081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9"/>
    <w:rsid w:val="00027880"/>
    <w:rsid w:val="000D20DA"/>
    <w:rsid w:val="00174CB2"/>
    <w:rsid w:val="00186B77"/>
    <w:rsid w:val="001A673F"/>
    <w:rsid w:val="001A7886"/>
    <w:rsid w:val="001E4D01"/>
    <w:rsid w:val="001F4491"/>
    <w:rsid w:val="00220D18"/>
    <w:rsid w:val="0024780B"/>
    <w:rsid w:val="003460E7"/>
    <w:rsid w:val="004001AD"/>
    <w:rsid w:val="00460914"/>
    <w:rsid w:val="004A4F0C"/>
    <w:rsid w:val="004B45D0"/>
    <w:rsid w:val="004F3761"/>
    <w:rsid w:val="0051478E"/>
    <w:rsid w:val="00524948"/>
    <w:rsid w:val="0053227A"/>
    <w:rsid w:val="005652D8"/>
    <w:rsid w:val="005816C2"/>
    <w:rsid w:val="005C4776"/>
    <w:rsid w:val="00624B42"/>
    <w:rsid w:val="006251D8"/>
    <w:rsid w:val="00665D86"/>
    <w:rsid w:val="006973EE"/>
    <w:rsid w:val="006D3719"/>
    <w:rsid w:val="007274AA"/>
    <w:rsid w:val="00805E53"/>
    <w:rsid w:val="00822121"/>
    <w:rsid w:val="008235FB"/>
    <w:rsid w:val="0087428A"/>
    <w:rsid w:val="008D2F25"/>
    <w:rsid w:val="008D655C"/>
    <w:rsid w:val="008E1564"/>
    <w:rsid w:val="00913826"/>
    <w:rsid w:val="009631D2"/>
    <w:rsid w:val="009E49A4"/>
    <w:rsid w:val="009F51C5"/>
    <w:rsid w:val="00A032DB"/>
    <w:rsid w:val="00A17BE9"/>
    <w:rsid w:val="00A212E9"/>
    <w:rsid w:val="00AD164B"/>
    <w:rsid w:val="00AE0A99"/>
    <w:rsid w:val="00B843AC"/>
    <w:rsid w:val="00BC499C"/>
    <w:rsid w:val="00C03A4B"/>
    <w:rsid w:val="00C4483D"/>
    <w:rsid w:val="00C750E1"/>
    <w:rsid w:val="00C81B7C"/>
    <w:rsid w:val="00CC3151"/>
    <w:rsid w:val="00D46822"/>
    <w:rsid w:val="00D60DBD"/>
    <w:rsid w:val="00DA57C5"/>
    <w:rsid w:val="00DB0AD1"/>
    <w:rsid w:val="00E6268C"/>
    <w:rsid w:val="00ED2AFA"/>
    <w:rsid w:val="00ED42CD"/>
    <w:rsid w:val="00FA099B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0B627A1"/>
  <w15:chartTrackingRefBased/>
  <w15:docId w15:val="{8C9D781B-BF68-4E1A-BFCF-F6861AB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Diego Manuel Rodríguez Rodríguez</cp:lastModifiedBy>
  <cp:revision>48</cp:revision>
  <dcterms:created xsi:type="dcterms:W3CDTF">2024-10-29T15:33:00Z</dcterms:created>
  <dcterms:modified xsi:type="dcterms:W3CDTF">2025-05-06T03:44:00Z</dcterms:modified>
</cp:coreProperties>
</file>