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E4B4" w14:textId="77777777" w:rsidR="009E314F" w:rsidRDefault="00000000">
      <w:pPr>
        <w:pStyle w:val="Ttulo1"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114300" distR="114300" wp14:anchorId="65D4E866" wp14:editId="33E46C78">
            <wp:extent cx="838835" cy="9023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902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DAD74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MINISTÉRIO DA DEFESA</w:t>
      </w:r>
    </w:p>
    <w:p w14:paraId="5023E95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EXÉRCITO BRASILEIRO</w:t>
      </w:r>
    </w:p>
    <w:p w14:paraId="0CBCBE20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5° BATALHÃO DE INFANTARIA LEVE</w:t>
      </w:r>
    </w:p>
    <w:p w14:paraId="3FD69895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(Terço da Bahia/1631)</w:t>
      </w:r>
    </w:p>
    <w:p w14:paraId="26A8667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REGIMENTO ITORORÓ</w:t>
      </w:r>
    </w:p>
    <w:p w14:paraId="2570CBDD" w14:textId="77777777" w:rsidR="009E314F" w:rsidRDefault="009E314F">
      <w:pPr>
        <w:jc w:val="center"/>
        <w:rPr>
          <w:color w:val="000000"/>
        </w:rPr>
      </w:pPr>
    </w:p>
    <w:p w14:paraId="734999D3" w14:textId="77777777" w:rsidR="009E314F" w:rsidRDefault="009E314F">
      <w:pPr>
        <w:jc w:val="center"/>
        <w:rPr>
          <w:color w:val="000000"/>
        </w:rPr>
      </w:pPr>
    </w:p>
    <w:p w14:paraId="699F2ADC" w14:textId="77777777" w:rsidR="009E314F" w:rsidRDefault="009E314F">
      <w:pPr>
        <w:jc w:val="center"/>
        <w:rPr>
          <w:color w:val="000000"/>
        </w:rPr>
      </w:pPr>
    </w:p>
    <w:p w14:paraId="1A3C39D4" w14:textId="77777777" w:rsidR="009E314F" w:rsidRDefault="00000000">
      <w:pPr>
        <w:rPr>
          <w:color w:val="000000"/>
        </w:rPr>
      </w:pPr>
      <w:r>
        <w:rPr>
          <w:color w:val="000000"/>
        </w:rPr>
        <w:t>DIEx S/Nº</w:t>
      </w:r>
    </w:p>
    <w:p w14:paraId="13832FD1" w14:textId="77777777" w:rsidR="009E314F" w:rsidRDefault="009E314F">
      <w:pPr>
        <w:rPr>
          <w:color w:val="000000"/>
        </w:rPr>
      </w:pPr>
    </w:p>
    <w:p w14:paraId="2ACE2870" w14:textId="77777777" w:rsidR="009E314F" w:rsidRDefault="00000000">
      <w:pPr>
        <w:rPr>
          <w:color w:val="000000"/>
        </w:rPr>
      </w:pPr>
      <w:r>
        <w:rPr>
          <w:color w:val="000000"/>
        </w:rPr>
        <w:tab/>
      </w:r>
    </w:p>
    <w:p w14:paraId="41F21D6A" w14:textId="77777777" w:rsidR="009E314F" w:rsidRDefault="00000000">
      <w:pPr>
        <w:ind w:left="4962"/>
        <w:rPr>
          <w:color w:val="000000"/>
        </w:rPr>
      </w:pPr>
      <w:r>
        <w:rPr>
          <w:color w:val="000000"/>
        </w:rPr>
        <w:t xml:space="preserve">Lorena - SP, {DATA_ATUAL}.</w:t>
      </w:r>
    </w:p>
    <w:p w14:paraId="005F455A" w14:textId="77777777" w:rsidR="009E314F" w:rsidRDefault="009E314F">
      <w:pPr>
        <w:ind w:left="4962"/>
        <w:rPr>
          <w:color w:val="000000"/>
        </w:rPr>
      </w:pPr>
    </w:p>
    <w:p w14:paraId="0EA2E916" w14:textId="77777777" w:rsidR="002020E3" w:rsidRDefault="002020E3" w:rsidP="002020E3">
      <w:pPr>
        <w:ind w:left="4962" w:hanging="4962"/>
        <w:jc w:val="both"/>
      </w:pPr>
      <w:r>
        <w:rPr>
          <w:b/>
          <w:color w:val="000000"/>
        </w:rPr>
        <w:t>Do</w:t>
      </w:r>
      <w:r>
        <w:rPr>
          <w:color w:val="000000"/>
        </w:rPr>
        <w:t xml:space="preserve"> {POSTO_GRAD} {NOME_COMPLETO}</w:t>
      </w:r>
    </w:p>
    <w:p w14:paraId="1AD49C14" w14:textId="77777777" w:rsidR="002020E3" w:rsidRDefault="002020E3" w:rsidP="002020E3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A922CBA" w14:textId="77777777" w:rsidR="009E314F" w:rsidRDefault="00000000">
      <w:pPr>
        <w:ind w:left="4962" w:hanging="4962"/>
        <w:jc w:val="both"/>
        <w:rPr>
          <w:color w:val="000000"/>
        </w:rPr>
      </w:pPr>
      <w:r>
        <w:rPr>
          <w:b/>
          <w:bCs/>
          <w:color w:val="000000"/>
        </w:rPr>
        <w:t>Assunto:</w:t>
      </w:r>
      <w:r>
        <w:rPr>
          <w:color w:val="000000"/>
        </w:rPr>
        <w:t xml:space="preserve"> Solicitação de Indenização de Transporte de Bagagem na mesma Sede</w:t>
      </w:r>
    </w:p>
    <w:p w14:paraId="74CAA286" w14:textId="77777777" w:rsidR="009E314F" w:rsidRDefault="00000000">
      <w:pPr>
        <w:jc w:val="both"/>
        <w:rPr>
          <w:color w:val="000000"/>
        </w:rPr>
      </w:pPr>
      <w:r>
        <w:rPr>
          <w:b/>
          <w:bCs/>
          <w:color w:val="000000"/>
        </w:rPr>
        <w:t>Anexos:</w:t>
      </w:r>
      <w:r>
        <w:rPr>
          <w:color w:val="000000"/>
        </w:rPr>
        <w:t xml:space="preserve"> 1) 01(uma) cópia autenticada do BAR da ocupação de PNR;</w:t>
      </w:r>
    </w:p>
    <w:p w14:paraId="1CC9EF69" w14:textId="77777777" w:rsidR="009E314F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 2) 01 (uma) cópia autenticada do último contracheque, com o desconto do PNR;</w:t>
      </w:r>
    </w:p>
    <w:p w14:paraId="09F24506" w14:textId="77777777" w:rsidR="009E314F" w:rsidRDefault="00000000">
      <w:pPr>
        <w:jc w:val="both"/>
        <w:rPr>
          <w:color w:val="000000"/>
        </w:rPr>
      </w:pPr>
      <w:r>
        <w:rPr>
          <w:color w:val="000000"/>
        </w:rPr>
        <w:tab/>
      </w:r>
    </w:p>
    <w:p w14:paraId="2E4E9B4C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8A87B38" w14:textId="68477189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Tendo em vista a minha ocupação de PNR, Publicado no BAR Nº {BAR_OCUPACAO}{DATA_BAR}, </w:t>
      </w:r>
      <w:r>
        <w:t>solicito indenização de Bagagem na mesma Sede, com amparo no inciso IV, da letra d, do artigo 48, da Portaria nº 290-DGP, de 9 DEZ 13.</w:t>
      </w:r>
    </w:p>
    <w:p w14:paraId="128BC732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7659751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</w:r>
      <w:r>
        <w:rPr>
          <w:b/>
          <w:bCs/>
          <w:color w:val="000000"/>
        </w:rPr>
        <w:t>2. Informações Complementares:</w:t>
      </w:r>
    </w:p>
    <w:p w14:paraId="013365DA" w14:textId="77777777" w:rsidR="002020E3" w:rsidRDefault="00000000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a. CPF: {CPF} </w:t>
      </w:r>
    </w:p>
    <w:p w14:paraId="2BD700B0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b. Identidade: {IDENTIDADE} </w:t>
      </w:r>
    </w:p>
    <w:p w14:paraId="72422505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c. Prec CP: {PREC_CP} </w:t>
      </w:r>
    </w:p>
    <w:p w14:paraId="6E932849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d. Banco: {BANCO} Agência: {AGENCIA} Conta corrente: {CONTA_CORRENTE} </w:t>
      </w:r>
    </w:p>
    <w:p w14:paraId="1E7D7DAB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e. Data do Ajuste de Contas: 30 dias após o recebimento da nota de crédito. </w:t>
      </w:r>
    </w:p>
    <w:p w14:paraId="583C1797" w14:textId="4F4ADA6B" w:rsidR="009E314F" w:rsidRDefault="002020E3" w:rsidP="002020E3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f. Telefone contato: {TELEFONE}</w:t>
      </w:r>
    </w:p>
    <w:p w14:paraId="1461EA01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  <w:r>
        <w:rPr>
          <w:color w:val="FF0000"/>
        </w:rPr>
        <w:tab/>
      </w:r>
      <w:r>
        <w:rPr>
          <w:b/>
          <w:bCs/>
          <w:color w:val="000000"/>
        </w:rPr>
        <w:t>3. Dependentes:</w:t>
      </w:r>
      <w:r>
        <w:rPr>
          <w:color w:val="000000"/>
        </w:rPr>
        <w:t xml:space="preserve"> {^TEM_DEPENDENTES} Não possui dependentes legais.</w:t>
      </w:r>
    </w:p>
    <w:p w14:paraId="038A55EF" w14:textId="7011E56A" w:rsidR="002020E3" w:rsidRDefault="004320DD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{/TEM_DEPENDENTES}</w:t>
      </w:r>
    </w:p>
    <w:p w14:paraId="038A55EF" w14:textId="7011E56A" w:rsidR="002020E3" w:rsidRDefault="004320DD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{#TEM_DEPENDENTES}</w:t>
      </w:r>
    </w:p>
    <w:tbl>
      <w:tblPr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2020E3" w14:paraId="56570AD4" w14:textId="77777777" w:rsidTr="00376309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04196C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00EDC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2020E3" w14:paraId="0A722333" w14:textId="77777777" w:rsidTr="00376309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47390F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F0AF" w14:textId="77777777" w:rsidR="002020E3" w:rsidRDefault="002020E3" w:rsidP="003763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57BD02CA" w14:textId="77777777" w:rsidR="002020E3" w:rsidRDefault="002020E3" w:rsidP="002020E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  <w:t>{/TEM_DEPENDENTES}</w:t>
      </w:r>
    </w:p>
    <w:p w14:paraId="019A1910" w14:textId="77777777" w:rsidR="002020E3" w:rsidRDefault="002020E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bCs/>
          <w:color w:val="000000"/>
        </w:rPr>
      </w:pPr>
    </w:p>
    <w:p w14:paraId="51C94DBD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</w:r>
    </w:p>
    <w:p w14:paraId="32B820EE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CD4190F" w14:textId="77777777" w:rsidR="009E314F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both"/>
        <w:rPr>
          <w:color w:val="000000"/>
        </w:rPr>
      </w:pPr>
      <w:r>
        <w:rPr>
          <w:color w:val="000000"/>
          <w:u w:val="single"/>
        </w:rPr>
        <w:t>OBS</w:t>
      </w:r>
      <w:r>
        <w:rPr>
          <w:color w:val="000000"/>
        </w:rPr>
        <w:t>: De acordo com a Port nº 290-DGP, de 9 Dez 13 e sob a pena prevista no Art 312 do Código Penal Militar (CPM).</w:t>
      </w:r>
    </w:p>
    <w:p w14:paraId="4FD2430B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5062DABB" w14:textId="77777777" w:rsidR="009E314F" w:rsidRDefault="009E314F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B6E1AB0" w14:textId="77777777" w:rsidR="009E314F" w:rsidRDefault="00000000">
      <w:pPr>
        <w:ind w:left="4962" w:hanging="496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</w:t>
      </w:r>
    </w:p>
    <w:p w14:paraId="7B6E1AB0" w14:textId="77777777" w:rsidR="009E314F" w:rsidRDefault="00000000">
      <w:pPr>
        <w:ind w:left="4962" w:hanging="4962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{NOME_COMPLETO} – {POSTO_GRAD}</w:t>
      </w:r>
    </w:p>
    <w:p w14:paraId="4A02BB36" w14:textId="77777777" w:rsidR="009E314F" w:rsidRDefault="00000000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  <w:tab/>
        <w:tab/>
      </w:r>
      <w:r>
        <w:rPr>
          <w:b/>
          <w:bCs/>
          <w:color w:val="000000"/>
        </w:rPr>
        <w:t xml:space="preserve">    Idt {IDENTIDADE} / MD</w:t>
      </w:r>
    </w:p>
    <w:sectPr w:rsidR="009E314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EC949F-78DA-45AC-BB6F-950FA0A234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136A09-5850-452B-86F8-71A835F91D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4F"/>
    <w:rsid w:val="002020E3"/>
    <w:rsid w:val="004320DD"/>
    <w:rsid w:val="006A0A7B"/>
    <w:rsid w:val="009E314F"/>
    <w:rsid w:val="00BE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B5BE"/>
  <w15:docId w15:val="{8B6EE5B5-D81C-485D-AE8E-1CDB77E5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erif" w:eastAsia="Liberation Serif" w:hAnsi="Liberation Serif" w:cs="Liberation Serif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7477"/>
      </w:tabs>
      <w:jc w:val="center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i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3</cp:revision>
  <dcterms:created xsi:type="dcterms:W3CDTF">2026-09-17T23:29:00Z</dcterms:created>
  <dcterms:modified xsi:type="dcterms:W3CDTF">2026-09-17T23:46:00Z</dcterms:modified>
</cp:coreProperties>
</file>