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2D6F4" w14:textId="77777777" w:rsidR="00150ACE" w:rsidRDefault="00150ACE">
      <w:pPr>
        <w:rPr>
          <w:sz w:val="18"/>
          <w:szCs w:val="18"/>
        </w:rPr>
      </w:pPr>
    </w:p>
    <w:tbl>
      <w:tblPr>
        <w:tblStyle w:val="ac"/>
        <w:tblW w:w="10065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4"/>
        <w:gridCol w:w="3686"/>
        <w:gridCol w:w="710"/>
        <w:gridCol w:w="708"/>
        <w:gridCol w:w="2127"/>
      </w:tblGrid>
      <w:tr w:rsidR="00150ACE" w14:paraId="558BC540" w14:textId="77777777">
        <w:trPr>
          <w:cantSplit/>
          <w:tblHeader/>
        </w:trPr>
        <w:tc>
          <w:tcPr>
            <w:tcW w:w="10065" w:type="dxa"/>
            <w:gridSpan w:val="5"/>
            <w:shd w:val="clear" w:color="auto" w:fill="D9D9D9"/>
          </w:tcPr>
          <w:p w14:paraId="503D2A47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FFFFFF"/>
                <w:sz w:val="26"/>
                <w:szCs w:val="26"/>
              </w:rPr>
            </w:pPr>
            <w:r>
              <w:rPr>
                <w:b/>
                <w:color w:val="000000"/>
              </w:rPr>
              <w:t>Información General del Proyecto</w:t>
            </w:r>
          </w:p>
        </w:tc>
      </w:tr>
      <w:tr w:rsidR="00150ACE" w14:paraId="4888EFF7" w14:textId="77777777">
        <w:trPr>
          <w:cantSplit/>
        </w:trPr>
        <w:tc>
          <w:tcPr>
            <w:tcW w:w="2834" w:type="dxa"/>
            <w:tcBorders>
              <w:bottom w:val="single" w:sz="6" w:space="0" w:color="000000"/>
            </w:tcBorders>
            <w:shd w:val="clear" w:color="auto" w:fill="F2F2F2"/>
          </w:tcPr>
          <w:p w14:paraId="6E1B11D2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ID Proyecto</w:t>
            </w:r>
          </w:p>
        </w:tc>
        <w:tc>
          <w:tcPr>
            <w:tcW w:w="3686" w:type="dxa"/>
            <w:tcBorders>
              <w:bottom w:val="single" w:sz="6" w:space="0" w:color="000000"/>
            </w:tcBorders>
          </w:tcPr>
          <w:p w14:paraId="1F87A2DF" w14:textId="77777777" w:rsidR="00150ACE" w:rsidRDefault="00000000">
            <w:r>
              <w:rPr>
                <w:sz w:val="20"/>
              </w:rPr>
              <w:t>SIDEP-001</w:t>
            </w:r>
          </w:p>
        </w:tc>
        <w:tc>
          <w:tcPr>
            <w:tcW w:w="1418" w:type="dxa"/>
            <w:gridSpan w:val="2"/>
            <w:tcBorders>
              <w:bottom w:val="single" w:sz="6" w:space="0" w:color="000000"/>
            </w:tcBorders>
            <w:shd w:val="clear" w:color="auto" w:fill="F2F2F2"/>
          </w:tcPr>
          <w:p w14:paraId="318008F9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Fecha:</w:t>
            </w:r>
          </w:p>
        </w:tc>
        <w:tc>
          <w:tcPr>
            <w:tcW w:w="2127" w:type="dxa"/>
            <w:tcBorders>
              <w:bottom w:val="single" w:sz="6" w:space="0" w:color="000000"/>
            </w:tcBorders>
          </w:tcPr>
          <w:p w14:paraId="17E508A2" w14:textId="77777777" w:rsidR="00150ACE" w:rsidRDefault="00000000">
            <w:r>
              <w:rPr>
                <w:sz w:val="20"/>
              </w:rPr>
              <w:t>03/05/2026</w:t>
            </w:r>
          </w:p>
        </w:tc>
      </w:tr>
      <w:tr w:rsidR="00150ACE" w14:paraId="05284C26" w14:textId="77777777">
        <w:trPr>
          <w:cantSplit/>
        </w:trPr>
        <w:tc>
          <w:tcPr>
            <w:tcW w:w="2834" w:type="dxa"/>
            <w:shd w:val="clear" w:color="auto" w:fill="F2F2F2"/>
          </w:tcPr>
          <w:p w14:paraId="486AAAA6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Nombre Proyecto</w:t>
            </w:r>
          </w:p>
        </w:tc>
        <w:tc>
          <w:tcPr>
            <w:tcW w:w="7231" w:type="dxa"/>
            <w:gridSpan w:val="4"/>
          </w:tcPr>
          <w:p w14:paraId="3F218CEE" w14:textId="77777777" w:rsidR="00150ACE" w:rsidRDefault="00000000">
            <w:r>
              <w:rPr>
                <w:sz w:val="20"/>
              </w:rPr>
              <w:t>SIDEP - Sistema Digital de Emergencias y Partes</w:t>
            </w:r>
          </w:p>
        </w:tc>
      </w:tr>
      <w:tr w:rsidR="00150ACE" w14:paraId="38575A9C" w14:textId="77777777">
        <w:trPr>
          <w:cantSplit/>
        </w:trPr>
        <w:tc>
          <w:tcPr>
            <w:tcW w:w="2834" w:type="dxa"/>
            <w:tcBorders>
              <w:bottom w:val="single" w:sz="6" w:space="0" w:color="000000"/>
            </w:tcBorders>
            <w:shd w:val="clear" w:color="auto" w:fill="F2F2F2"/>
          </w:tcPr>
          <w:p w14:paraId="75FDFE6E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Director de Proyecto</w:t>
            </w:r>
          </w:p>
        </w:tc>
        <w:tc>
          <w:tcPr>
            <w:tcW w:w="3686" w:type="dxa"/>
            <w:tcBorders>
              <w:bottom w:val="single" w:sz="6" w:space="0" w:color="000000"/>
            </w:tcBorders>
          </w:tcPr>
          <w:p w14:paraId="2C16BDBE" w14:textId="77777777" w:rsidR="00150ACE" w:rsidRDefault="00000000">
            <w:r>
              <w:rPr>
                <w:sz w:val="20"/>
              </w:rPr>
              <w:t>Luis Salamanca</w:t>
            </w:r>
          </w:p>
        </w:tc>
        <w:tc>
          <w:tcPr>
            <w:tcW w:w="710" w:type="dxa"/>
            <w:tcBorders>
              <w:bottom w:val="single" w:sz="6" w:space="0" w:color="000000"/>
            </w:tcBorders>
            <w:shd w:val="clear" w:color="auto" w:fill="F2F2F2"/>
          </w:tcPr>
          <w:p w14:paraId="7F79FE8E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Área</w:t>
            </w:r>
          </w:p>
        </w:tc>
        <w:tc>
          <w:tcPr>
            <w:tcW w:w="2835" w:type="dxa"/>
            <w:gridSpan w:val="2"/>
            <w:tcBorders>
              <w:bottom w:val="single" w:sz="6" w:space="0" w:color="000000"/>
            </w:tcBorders>
          </w:tcPr>
          <w:p w14:paraId="06279A4E" w14:textId="77777777" w:rsidR="00150ACE" w:rsidRDefault="00000000">
            <w:r>
              <w:rPr>
                <w:sz w:val="20"/>
              </w:rPr>
              <w:t>Informática</w:t>
            </w:r>
          </w:p>
        </w:tc>
      </w:tr>
      <w:tr w:rsidR="00150ACE" w14:paraId="787075A3" w14:textId="77777777">
        <w:trPr>
          <w:cantSplit/>
        </w:trPr>
        <w:tc>
          <w:tcPr>
            <w:tcW w:w="2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0A3BD5F6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rFonts w:ascii="Georgia" w:eastAsia="Georgia" w:hAnsi="Georgia" w:cs="Georgia"/>
                <w:b/>
                <w:color w:val="FF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Área Ejecutora Responsable</w:t>
            </w:r>
          </w:p>
        </w:tc>
        <w:tc>
          <w:tcPr>
            <w:tcW w:w="72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BF631" w14:textId="77777777" w:rsidR="00150ACE" w:rsidRDefault="00000000">
            <w:r>
              <w:rPr>
                <w:sz w:val="20"/>
              </w:rPr>
              <w:t>Equipo de desarrollo SIDEP</w:t>
            </w:r>
          </w:p>
        </w:tc>
      </w:tr>
      <w:tr w:rsidR="00150ACE" w14:paraId="2D34FF81" w14:textId="77777777">
        <w:trPr>
          <w:cantSplit/>
        </w:trPr>
        <w:tc>
          <w:tcPr>
            <w:tcW w:w="2834" w:type="dxa"/>
            <w:tcBorders>
              <w:bottom w:val="single" w:sz="6" w:space="0" w:color="000000"/>
            </w:tcBorders>
            <w:shd w:val="clear" w:color="auto" w:fill="F2F2F2"/>
          </w:tcPr>
          <w:p w14:paraId="0D5DE521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Mandante/Cliente</w:t>
            </w:r>
          </w:p>
        </w:tc>
        <w:tc>
          <w:tcPr>
            <w:tcW w:w="3686" w:type="dxa"/>
            <w:tcBorders>
              <w:bottom w:val="single" w:sz="6" w:space="0" w:color="000000"/>
            </w:tcBorders>
          </w:tcPr>
          <w:p w14:paraId="662BE0A7" w14:textId="77777777" w:rsidR="00150ACE" w:rsidRDefault="00000000">
            <w:r>
              <w:rPr>
                <w:sz w:val="20"/>
              </w:rPr>
              <w:t>Compañía de Bomberos de Santa Juana</w:t>
            </w:r>
          </w:p>
        </w:tc>
        <w:tc>
          <w:tcPr>
            <w:tcW w:w="710" w:type="dxa"/>
            <w:tcBorders>
              <w:bottom w:val="single" w:sz="6" w:space="0" w:color="000000"/>
            </w:tcBorders>
            <w:shd w:val="clear" w:color="auto" w:fill="F2F2F2"/>
          </w:tcPr>
          <w:p w14:paraId="3C565351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Área</w:t>
            </w:r>
          </w:p>
        </w:tc>
        <w:tc>
          <w:tcPr>
            <w:tcW w:w="2835" w:type="dxa"/>
            <w:gridSpan w:val="2"/>
            <w:tcBorders>
              <w:bottom w:val="single" w:sz="6" w:space="0" w:color="000000"/>
            </w:tcBorders>
          </w:tcPr>
          <w:p w14:paraId="56C70C70" w14:textId="77777777" w:rsidR="00150ACE" w:rsidRDefault="00000000">
            <w:r>
              <w:rPr>
                <w:sz w:val="20"/>
              </w:rPr>
              <w:t>Emergencias / Bomberos</w:t>
            </w:r>
          </w:p>
        </w:tc>
      </w:tr>
      <w:tr w:rsidR="00150ACE" w14:paraId="6734BEDF" w14:textId="77777777">
        <w:trPr>
          <w:cantSplit/>
        </w:trPr>
        <w:tc>
          <w:tcPr>
            <w:tcW w:w="2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53AB108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proofErr w:type="gramStart"/>
            <w:r>
              <w:rPr>
                <w:b/>
                <w:color w:val="000000"/>
                <w:sz w:val="18"/>
                <w:szCs w:val="18"/>
              </w:rPr>
              <w:t>Sponsor</w:t>
            </w:r>
            <w:proofErr w:type="gramEnd"/>
          </w:p>
        </w:tc>
        <w:tc>
          <w:tcPr>
            <w:tcW w:w="72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67074" w14:textId="77777777" w:rsidR="00150ACE" w:rsidRDefault="00000000">
            <w:r>
              <w:rPr>
                <w:sz w:val="20"/>
              </w:rPr>
              <w:t xml:space="preserve">Oficialidad de la compañía / Docente guía </w:t>
            </w:r>
            <w:proofErr w:type="spellStart"/>
            <w:r>
              <w:rPr>
                <w:sz w:val="20"/>
              </w:rPr>
              <w:t>Capstone</w:t>
            </w:r>
            <w:proofErr w:type="spellEnd"/>
          </w:p>
        </w:tc>
      </w:tr>
    </w:tbl>
    <w:p w14:paraId="6D8B5BB5" w14:textId="77777777" w:rsidR="00150ACE" w:rsidRDefault="00150AC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  <w:tab w:val="left" w:pos="2518"/>
        </w:tabs>
        <w:spacing w:before="60" w:after="60"/>
        <w:ind w:left="-34"/>
        <w:rPr>
          <w:b/>
          <w:color w:val="000000"/>
        </w:rPr>
      </w:pPr>
    </w:p>
    <w:tbl>
      <w:tblPr>
        <w:tblStyle w:val="ad"/>
        <w:tblW w:w="10080" w:type="dxa"/>
        <w:tblInd w:w="-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95"/>
        <w:gridCol w:w="435"/>
        <w:gridCol w:w="4530"/>
        <w:gridCol w:w="420"/>
      </w:tblGrid>
      <w:tr w:rsidR="00150ACE" w14:paraId="34FE5583" w14:textId="77777777">
        <w:trPr>
          <w:cantSplit/>
          <w:trHeight w:val="335"/>
          <w:tblHeader/>
        </w:trPr>
        <w:tc>
          <w:tcPr>
            <w:tcW w:w="10080" w:type="dxa"/>
            <w:gridSpan w:val="4"/>
            <w:shd w:val="clear" w:color="auto" w:fill="D9D9D9"/>
          </w:tcPr>
          <w:p w14:paraId="164A21C6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 del Proyecto</w:t>
            </w:r>
          </w:p>
        </w:tc>
      </w:tr>
      <w:tr w:rsidR="00150ACE" w14:paraId="140DD498" w14:textId="77777777">
        <w:trPr>
          <w:cantSplit/>
        </w:trPr>
        <w:tc>
          <w:tcPr>
            <w:tcW w:w="10080" w:type="dxa"/>
            <w:gridSpan w:val="4"/>
            <w:shd w:val="clear" w:color="auto" w:fill="F2F2F2"/>
          </w:tcPr>
          <w:p w14:paraId="1C235F5B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Necesidad del Negocio</w:t>
            </w:r>
          </w:p>
        </w:tc>
      </w:tr>
      <w:tr w:rsidR="00150ACE" w14:paraId="7CA80054" w14:textId="77777777">
        <w:tc>
          <w:tcPr>
            <w:tcW w:w="10080" w:type="dxa"/>
            <w:gridSpan w:val="4"/>
          </w:tcPr>
          <w:p w14:paraId="71A176F9" w14:textId="77777777" w:rsidR="00150ACE" w:rsidRDefault="00000000">
            <w:r>
              <w:rPr>
                <w:sz w:val="18"/>
              </w:rPr>
              <w:t xml:space="preserve">Actualmente, la gestión de información operativa dentro del cuartel de bomberos se realiza mediante procesos manuales y herramientas digitales independientes. Los partes de emergencia se completan inicialmente en papel y luego se transcriben a SISPAR, generando duplicidad de trabajo, riesgo de pérdida de datos y menor trazabilidad. Además, los </w:t>
            </w:r>
            <w:proofErr w:type="spellStart"/>
            <w:r>
              <w:rPr>
                <w:sz w:val="18"/>
              </w:rPr>
              <w:t>checklists</w:t>
            </w:r>
            <w:proofErr w:type="spellEnd"/>
            <w:r>
              <w:rPr>
                <w:sz w:val="18"/>
              </w:rPr>
              <w:t xml:space="preserve"> de revisión de carros se gestionan en Microsoft </w:t>
            </w:r>
            <w:proofErr w:type="spellStart"/>
            <w:r>
              <w:rPr>
                <w:sz w:val="18"/>
              </w:rPr>
              <w:t>Forms</w:t>
            </w:r>
            <w:proofErr w:type="spellEnd"/>
            <w:r>
              <w:rPr>
                <w:sz w:val="18"/>
              </w:rPr>
              <w:t>, dejando la información aislada de los registros de emergencias.</w:t>
            </w:r>
          </w:p>
          <w:p w14:paraId="5A5E31A8" w14:textId="77777777" w:rsidR="00150ACE" w:rsidRDefault="00150ACE"/>
          <w:p w14:paraId="6AA3D5F7" w14:textId="77777777" w:rsidR="00150ACE" w:rsidRDefault="00000000">
            <w:r>
              <w:rPr>
                <w:sz w:val="18"/>
              </w:rPr>
              <w:t xml:space="preserve">SIDEP busca centralizar estos procesos en una aplicación web interna para digitalizar partes de emergencia, </w:t>
            </w:r>
            <w:proofErr w:type="spellStart"/>
            <w:r>
              <w:rPr>
                <w:sz w:val="18"/>
              </w:rPr>
              <w:t>checklists</w:t>
            </w:r>
            <w:proofErr w:type="spellEnd"/>
            <w:r>
              <w:rPr>
                <w:sz w:val="18"/>
              </w:rPr>
              <w:t xml:space="preserve"> de carros, control de equipos y reportes operativos. Con ello se espera reducir errores de registro, disminuir tiempos administrativos y mejorar la disponibilidad de información para la toma de decisiones de la oficialidad.</w:t>
            </w:r>
          </w:p>
          <w:p w14:paraId="2A546010" w14:textId="77777777" w:rsidR="00150ACE" w:rsidRDefault="00150ACE"/>
          <w:p w14:paraId="01F61EE8" w14:textId="77777777" w:rsidR="00150ACE" w:rsidRDefault="00000000">
            <w:r>
              <w:rPr>
                <w:sz w:val="18"/>
              </w:rPr>
              <w:t>Objetivos estratégicos:</w:t>
            </w:r>
          </w:p>
          <w:p w14:paraId="5A0C5CA2" w14:textId="77777777" w:rsidR="00150ACE" w:rsidRDefault="00000000">
            <w:r>
              <w:rPr>
                <w:sz w:val="18"/>
              </w:rPr>
              <w:t xml:space="preserve">1. Reducir los errores en el registro de partes de emergencia y </w:t>
            </w:r>
            <w:proofErr w:type="spellStart"/>
            <w:r>
              <w:rPr>
                <w:sz w:val="18"/>
              </w:rPr>
              <w:t>checklists</w:t>
            </w:r>
            <w:proofErr w:type="spellEnd"/>
            <w:r>
              <w:rPr>
                <w:sz w:val="18"/>
              </w:rPr>
              <w:t xml:space="preserve"> en un 50%.</w:t>
            </w:r>
          </w:p>
          <w:p w14:paraId="274A8F18" w14:textId="77777777" w:rsidR="00150ACE" w:rsidRDefault="00000000">
            <w:r>
              <w:rPr>
                <w:sz w:val="18"/>
              </w:rPr>
              <w:t>2. Reducir el tiempo de registro de información de emergencias en un 30%.</w:t>
            </w:r>
          </w:p>
          <w:p w14:paraId="726046D6" w14:textId="77777777" w:rsidR="00150ACE" w:rsidRDefault="00000000">
            <w:r>
              <w:rPr>
                <w:sz w:val="18"/>
              </w:rPr>
              <w:t>3. Aumentar la disponibilidad de información operativa en un 40% mediante reportes y estadísticas.</w:t>
            </w:r>
          </w:p>
          <w:p w14:paraId="728A65A4" w14:textId="77777777" w:rsidR="00150ACE" w:rsidRDefault="00150ACE"/>
          <w:p w14:paraId="426A45FB" w14:textId="77777777" w:rsidR="00150ACE" w:rsidRDefault="00000000">
            <w:r>
              <w:rPr>
                <w:sz w:val="18"/>
              </w:rPr>
              <w:t>Beneficios esperados:</w:t>
            </w:r>
          </w:p>
          <w:p w14:paraId="020B7C57" w14:textId="77777777" w:rsidR="00150ACE" w:rsidRDefault="00000000">
            <w:r>
              <w:rPr>
                <w:sz w:val="18"/>
              </w:rPr>
              <w:t>1. Centralización y trazabilidad de la información operativa.</w:t>
            </w:r>
          </w:p>
          <w:p w14:paraId="0DADB408" w14:textId="77777777" w:rsidR="00150ACE" w:rsidRDefault="00000000">
            <w:r>
              <w:rPr>
                <w:sz w:val="18"/>
              </w:rPr>
              <w:t>2. Disminución de duplicidad de trabajo y errores humanos.</w:t>
            </w:r>
          </w:p>
          <w:p w14:paraId="5BE040A4" w14:textId="77777777" w:rsidR="00150ACE" w:rsidRDefault="00000000">
            <w:r>
              <w:rPr>
                <w:sz w:val="18"/>
              </w:rPr>
              <w:t>3. Mejora en el control del material mayor, equipos y unidades.</w:t>
            </w:r>
          </w:p>
          <w:p w14:paraId="451CCB17" w14:textId="77777777" w:rsidR="00150ACE" w:rsidRDefault="00000000">
            <w:r>
              <w:rPr>
                <w:sz w:val="18"/>
              </w:rPr>
              <w:t>4. Apoyo a la generación de reportes institucionales y a la toma de decisiones.</w:t>
            </w:r>
          </w:p>
        </w:tc>
      </w:tr>
      <w:tr w:rsidR="00150ACE" w14:paraId="24754710" w14:textId="77777777"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54218196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Objetivos Generales del Proyecto</w:t>
            </w:r>
          </w:p>
        </w:tc>
      </w:tr>
      <w:tr w:rsidR="00150ACE" w14:paraId="4B742474" w14:textId="77777777">
        <w:trPr>
          <w:trHeight w:val="1274"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3F60C" w14:textId="77777777" w:rsidR="00150ACE" w:rsidRDefault="00000000">
            <w:r>
              <w:rPr>
                <w:sz w:val="18"/>
              </w:rPr>
              <w:t xml:space="preserve">Desarrollar una aplicación web para la gestión de partes de emergencia, </w:t>
            </w:r>
            <w:proofErr w:type="spellStart"/>
            <w:r>
              <w:rPr>
                <w:sz w:val="18"/>
              </w:rPr>
              <w:t>checklists</w:t>
            </w:r>
            <w:proofErr w:type="spellEnd"/>
            <w:r>
              <w:rPr>
                <w:sz w:val="18"/>
              </w:rPr>
              <w:t xml:space="preserve"> de máquinas y reportes operativos en una compañía de bomberos, que permita centralizar la información, mejorar la administración de los datos generados durante los actos de servicio y apoyar el análisis operativo del cuartel.</w:t>
            </w:r>
          </w:p>
          <w:p w14:paraId="5E72FDE7" w14:textId="77777777" w:rsidR="00150ACE" w:rsidRDefault="00150ACE"/>
          <w:p w14:paraId="7C83750F" w14:textId="77777777" w:rsidR="00150ACE" w:rsidRDefault="00000000">
            <w:r>
              <w:rPr>
                <w:sz w:val="18"/>
              </w:rPr>
              <w:t>Objetivos específicos:</w:t>
            </w:r>
          </w:p>
          <w:p w14:paraId="5A2EC11A" w14:textId="77777777" w:rsidR="00150ACE" w:rsidRDefault="00000000">
            <w:r>
              <w:rPr>
                <w:sz w:val="18"/>
              </w:rPr>
              <w:t xml:space="preserve">1. Centralizar el registro de partes de emergencia y </w:t>
            </w:r>
            <w:proofErr w:type="spellStart"/>
            <w:r>
              <w:rPr>
                <w:sz w:val="18"/>
              </w:rPr>
              <w:t>checklists</w:t>
            </w:r>
            <w:proofErr w:type="spellEnd"/>
            <w:r>
              <w:rPr>
                <w:sz w:val="18"/>
              </w:rPr>
              <w:t xml:space="preserve"> en una plataforma digital.</w:t>
            </w:r>
          </w:p>
          <w:p w14:paraId="4EB2D7A3" w14:textId="77777777" w:rsidR="00150ACE" w:rsidRDefault="00000000">
            <w:r>
              <w:rPr>
                <w:sz w:val="18"/>
              </w:rPr>
              <w:t>2. Automatizar reportes operativos y estadísticas básicas en formatos institucionales.</w:t>
            </w:r>
          </w:p>
          <w:p w14:paraId="3E077636" w14:textId="77777777" w:rsidR="00150ACE" w:rsidRDefault="00000000">
            <w:r>
              <w:rPr>
                <w:sz w:val="18"/>
              </w:rPr>
              <w:t>3. Implementar control de acceso por roles según responsabilidades del cuartel.</w:t>
            </w:r>
          </w:p>
          <w:p w14:paraId="3F4EC1F8" w14:textId="77777777" w:rsidR="00150ACE" w:rsidRDefault="00000000">
            <w:r>
              <w:rPr>
                <w:sz w:val="18"/>
              </w:rPr>
              <w:t>4. Facilitar la consulta histórica de emergencias, carros, equipos y revisiones.</w:t>
            </w:r>
          </w:p>
        </w:tc>
      </w:tr>
      <w:tr w:rsidR="00150ACE" w14:paraId="4C914C63" w14:textId="77777777">
        <w:tc>
          <w:tcPr>
            <w:tcW w:w="10080" w:type="dxa"/>
            <w:gridSpan w:val="4"/>
            <w:shd w:val="clear" w:color="auto" w:fill="F2F2F2"/>
          </w:tcPr>
          <w:p w14:paraId="41A75C6B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Entregables  </w:t>
            </w:r>
          </w:p>
        </w:tc>
      </w:tr>
      <w:tr w:rsidR="00150ACE" w14:paraId="3A313801" w14:textId="77777777">
        <w:tc>
          <w:tcPr>
            <w:tcW w:w="10080" w:type="dxa"/>
            <w:gridSpan w:val="4"/>
          </w:tcPr>
          <w:p w14:paraId="7D2C51CB" w14:textId="77777777" w:rsidR="00150ACE" w:rsidRDefault="00000000">
            <w:r>
              <w:rPr>
                <w:sz w:val="18"/>
              </w:rPr>
              <w:t>1. Acta de constitución del proyecto</w:t>
            </w:r>
          </w:p>
          <w:p w14:paraId="284AE52A" w14:textId="77777777" w:rsidR="00150ACE" w:rsidRDefault="00000000">
            <w:r>
              <w:rPr>
                <w:sz w:val="18"/>
              </w:rPr>
              <w:t>2. Documento de definición del Proyecto APT</w:t>
            </w:r>
          </w:p>
          <w:p w14:paraId="5C463F04" w14:textId="77777777" w:rsidR="00150ACE" w:rsidRDefault="00000000">
            <w:r>
              <w:rPr>
                <w:sz w:val="18"/>
              </w:rPr>
              <w:t>3. Plan de dirección del proyecto</w:t>
            </w:r>
          </w:p>
          <w:p w14:paraId="0DEC7697" w14:textId="77777777" w:rsidR="00150ACE" w:rsidRDefault="00000000">
            <w:r>
              <w:rPr>
                <w:sz w:val="18"/>
              </w:rPr>
              <w:t>4. Documento de requerimientos funcionales y no funcionales</w:t>
            </w:r>
          </w:p>
          <w:p w14:paraId="438E352E" w14:textId="77777777" w:rsidR="00150ACE" w:rsidRDefault="00000000">
            <w:r>
              <w:rPr>
                <w:sz w:val="18"/>
              </w:rPr>
              <w:lastRenderedPageBreak/>
              <w:t>5. Matriz de trazabilidad de requisitos</w:t>
            </w:r>
          </w:p>
          <w:p w14:paraId="419AF3A3" w14:textId="77777777" w:rsidR="00150ACE" w:rsidRDefault="00000000">
            <w:r>
              <w:rPr>
                <w:sz w:val="18"/>
              </w:rPr>
              <w:t>6. Documento de arquitectura de software (DAS)</w:t>
            </w:r>
          </w:p>
          <w:p w14:paraId="70818A74" w14:textId="77777777" w:rsidR="00150ACE" w:rsidRDefault="00000000">
            <w:r>
              <w:rPr>
                <w:sz w:val="18"/>
              </w:rPr>
              <w:t>7. Modelo de datos y diseño de base de datos PostgreSQL</w:t>
            </w:r>
          </w:p>
          <w:p w14:paraId="34A986F7" w14:textId="77777777" w:rsidR="00150ACE" w:rsidRDefault="00000000">
            <w:r>
              <w:rPr>
                <w:sz w:val="18"/>
              </w:rPr>
              <w:t>8. Diagramas UML y vistas arquitectónicas 4+1</w:t>
            </w:r>
          </w:p>
          <w:p w14:paraId="66AB9143" w14:textId="77777777" w:rsidR="00150ACE" w:rsidRDefault="00000000">
            <w:r>
              <w:rPr>
                <w:sz w:val="18"/>
              </w:rPr>
              <w:t>9. Prototipo de interfaces del sistema</w:t>
            </w:r>
          </w:p>
          <w:p w14:paraId="5EF0A7E1" w14:textId="77777777" w:rsidR="00150ACE" w:rsidRDefault="00000000">
            <w:r>
              <w:rPr>
                <w:sz w:val="18"/>
              </w:rPr>
              <w:t>10. Módulo de autenticación y roles</w:t>
            </w:r>
          </w:p>
          <w:p w14:paraId="51655C32" w14:textId="77777777" w:rsidR="00150ACE" w:rsidRDefault="00000000">
            <w:r>
              <w:rPr>
                <w:sz w:val="18"/>
              </w:rPr>
              <w:t>11. Módulo de gestión de partes de emergencia</w:t>
            </w:r>
          </w:p>
          <w:p w14:paraId="388ED4DD" w14:textId="77777777" w:rsidR="00150ACE" w:rsidRDefault="00000000">
            <w:r>
              <w:rPr>
                <w:sz w:val="18"/>
              </w:rPr>
              <w:t xml:space="preserve">12. Módulo de carros, equipos y </w:t>
            </w:r>
            <w:proofErr w:type="spellStart"/>
            <w:r>
              <w:rPr>
                <w:sz w:val="18"/>
              </w:rPr>
              <w:t>checklists</w:t>
            </w:r>
            <w:proofErr w:type="spellEnd"/>
          </w:p>
          <w:p w14:paraId="5A88EEEF" w14:textId="77777777" w:rsidR="00150ACE" w:rsidRDefault="00000000">
            <w:r>
              <w:rPr>
                <w:sz w:val="18"/>
              </w:rPr>
              <w:t>13. Módulo de reportes y estadísticas</w:t>
            </w:r>
          </w:p>
          <w:p w14:paraId="5243400F" w14:textId="77777777" w:rsidR="00150ACE" w:rsidRDefault="00000000">
            <w:r>
              <w:rPr>
                <w:sz w:val="18"/>
              </w:rPr>
              <w:t>14. Exportación de reportes a PDF y Excel</w:t>
            </w:r>
          </w:p>
          <w:p w14:paraId="78FD553D" w14:textId="77777777" w:rsidR="00150ACE" w:rsidRDefault="00000000">
            <w:r>
              <w:rPr>
                <w:sz w:val="18"/>
              </w:rPr>
              <w:t>15. Plan de pruebas y casos de prueba</w:t>
            </w:r>
          </w:p>
          <w:p w14:paraId="29BC048A" w14:textId="77777777" w:rsidR="00150ACE" w:rsidRDefault="00000000">
            <w:r>
              <w:rPr>
                <w:sz w:val="18"/>
              </w:rPr>
              <w:t>16. Evidencia de validación funcional</w:t>
            </w:r>
          </w:p>
          <w:p w14:paraId="2D06F3E2" w14:textId="77777777" w:rsidR="00150ACE" w:rsidRDefault="00000000">
            <w:r>
              <w:rPr>
                <w:sz w:val="18"/>
              </w:rPr>
              <w:t>17. Informe de avance del proyecto</w:t>
            </w:r>
          </w:p>
          <w:p w14:paraId="7EC6DF18" w14:textId="77777777" w:rsidR="00150ACE" w:rsidRDefault="00000000">
            <w:r>
              <w:rPr>
                <w:sz w:val="18"/>
              </w:rPr>
              <w:t>18. Informe final del proyecto</w:t>
            </w:r>
          </w:p>
          <w:p w14:paraId="2E698C30" w14:textId="77777777" w:rsidR="00150ACE" w:rsidRDefault="00000000">
            <w:r>
              <w:rPr>
                <w:sz w:val="18"/>
              </w:rPr>
              <w:t>19. Presentación final</w:t>
            </w:r>
          </w:p>
          <w:p w14:paraId="2233D9A4" w14:textId="77777777" w:rsidR="00150ACE" w:rsidRDefault="00000000">
            <w:r>
              <w:rPr>
                <w:sz w:val="18"/>
              </w:rPr>
              <w:t>20. Sistema funcional SIDEP desplegable para demostración</w:t>
            </w:r>
          </w:p>
        </w:tc>
      </w:tr>
      <w:tr w:rsidR="00150ACE" w14:paraId="29243316" w14:textId="77777777">
        <w:tc>
          <w:tcPr>
            <w:tcW w:w="10080" w:type="dxa"/>
            <w:gridSpan w:val="4"/>
            <w:shd w:val="clear" w:color="auto" w:fill="F2F2F2"/>
          </w:tcPr>
          <w:p w14:paraId="0D3E4686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 xml:space="preserve">Supuestos, Restricciones (considerar qué no incluirá) </w:t>
            </w:r>
          </w:p>
        </w:tc>
      </w:tr>
      <w:tr w:rsidR="00150ACE" w14:paraId="5E5BAB23" w14:textId="77777777">
        <w:tc>
          <w:tcPr>
            <w:tcW w:w="10080" w:type="dxa"/>
            <w:gridSpan w:val="4"/>
          </w:tcPr>
          <w:p w14:paraId="6CC89381" w14:textId="77777777" w:rsidR="00150ACE" w:rsidRDefault="00000000">
            <w:r>
              <w:rPr>
                <w:sz w:val="18"/>
              </w:rPr>
              <w:t>Supuestos:</w:t>
            </w:r>
          </w:p>
          <w:p w14:paraId="65CFA4C3" w14:textId="77777777" w:rsidR="00150ACE" w:rsidRDefault="00000000">
            <w:r>
              <w:rPr>
                <w:sz w:val="18"/>
              </w:rPr>
              <w:t>1. El personal del cuartel posee conocimientos básicos en el uso de navegadores web y dispositivos móviles.</w:t>
            </w:r>
          </w:p>
          <w:p w14:paraId="69F0B211" w14:textId="77777777" w:rsidR="00150ACE" w:rsidRDefault="00000000">
            <w:r>
              <w:rPr>
                <w:sz w:val="18"/>
              </w:rPr>
              <w:t>2. Los roles operativos de la compañía no cambiarán de forma significativa durante el desarrollo.</w:t>
            </w:r>
          </w:p>
          <w:p w14:paraId="51EC1F39" w14:textId="77777777" w:rsidR="00150ACE" w:rsidRDefault="00000000">
            <w:r>
              <w:rPr>
                <w:sz w:val="18"/>
              </w:rPr>
              <w:t xml:space="preserve">3. El cuartel contará con conexión a internet estable para el registro de partes y </w:t>
            </w:r>
            <w:proofErr w:type="spellStart"/>
            <w:r>
              <w:rPr>
                <w:sz w:val="18"/>
              </w:rPr>
              <w:t>checklists</w:t>
            </w:r>
            <w:proofErr w:type="spellEnd"/>
            <w:r>
              <w:rPr>
                <w:sz w:val="18"/>
              </w:rPr>
              <w:t>.</w:t>
            </w:r>
          </w:p>
          <w:p w14:paraId="6A76C0DF" w14:textId="77777777" w:rsidR="00150ACE" w:rsidRDefault="00000000">
            <w:r>
              <w:rPr>
                <w:sz w:val="18"/>
              </w:rPr>
              <w:t>4. El equipo tendrá acceso a la información necesaria para validar procesos y requerimientos.</w:t>
            </w:r>
          </w:p>
          <w:p w14:paraId="68D20BD1" w14:textId="77777777" w:rsidR="00150ACE" w:rsidRDefault="00150ACE"/>
          <w:p w14:paraId="5D1C44D7" w14:textId="77777777" w:rsidR="00150ACE" w:rsidRDefault="00000000">
            <w:r>
              <w:rPr>
                <w:sz w:val="18"/>
              </w:rPr>
              <w:t>Restricciones y exclusiones:</w:t>
            </w:r>
          </w:p>
          <w:p w14:paraId="2089C5DF" w14:textId="77777777" w:rsidR="00150ACE" w:rsidRDefault="00000000">
            <w:r>
              <w:rPr>
                <w:sz w:val="18"/>
              </w:rPr>
              <w:t>1. El proyecto se desarrollará dentro del periodo académico estimado de 18 semanas.</w:t>
            </w:r>
          </w:p>
          <w:p w14:paraId="6078C6B7" w14:textId="77777777" w:rsidR="00150ACE" w:rsidRDefault="00000000">
            <w:r>
              <w:rPr>
                <w:sz w:val="18"/>
              </w:rPr>
              <w:t>2. SIDEP será una aplicación web de uso interno; no contempla una aplicación móvil nativa.</w:t>
            </w:r>
          </w:p>
          <w:p w14:paraId="146C37FE" w14:textId="77777777" w:rsidR="00150ACE" w:rsidRDefault="00000000">
            <w:r>
              <w:rPr>
                <w:sz w:val="18"/>
              </w:rPr>
              <w:t>3. No considera integración automática con sistemas nacionales o externos de despacho de alarmas.</w:t>
            </w:r>
          </w:p>
          <w:p w14:paraId="16ACD920" w14:textId="77777777" w:rsidR="00150ACE" w:rsidRDefault="00000000">
            <w:r>
              <w:rPr>
                <w:sz w:val="18"/>
              </w:rPr>
              <w:t>4. No reemplaza el registro oficial en SISPAR si la institución exige mantenerlo como sistema oficial.</w:t>
            </w:r>
          </w:p>
          <w:p w14:paraId="00126FE7" w14:textId="77777777" w:rsidR="00150ACE" w:rsidRDefault="00000000">
            <w:r>
              <w:rPr>
                <w:sz w:val="18"/>
              </w:rPr>
              <w:t>5. No incluye gestión financiera, remuneraciones ni administración contable del cuartel.</w:t>
            </w:r>
          </w:p>
        </w:tc>
      </w:tr>
      <w:tr w:rsidR="00150ACE" w14:paraId="794378F8" w14:textId="77777777"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DC13CB9" w14:textId="77777777" w:rsidR="00150ACE" w:rsidRDefault="00000000">
            <w:r>
              <w:rPr>
                <w:sz w:val="18"/>
              </w:rPr>
              <w:t xml:space="preserve">Relación con proveedores: No se consideran proveedores externos directos para el desarrollo académico. El sistema dependerá de servicios de alojamiento/hosting o VPS para despliegue, </w:t>
            </w: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 xml:space="preserve"> y base de datos PostgreSQL, los cuales se evaluarán según disponibilidad, costo y continuidad operativa.</w:t>
            </w:r>
          </w:p>
        </w:tc>
      </w:tr>
      <w:tr w:rsidR="00150ACE" w14:paraId="24D35851" w14:textId="77777777">
        <w:tc>
          <w:tcPr>
            <w:tcW w:w="4695" w:type="dxa"/>
            <w:shd w:val="clear" w:color="auto" w:fill="F2F2F2"/>
          </w:tcPr>
          <w:p w14:paraId="2C84B45C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No hay proveedores externos</w:t>
            </w:r>
          </w:p>
        </w:tc>
        <w:tc>
          <w:tcPr>
            <w:tcW w:w="435" w:type="dxa"/>
          </w:tcPr>
          <w:p w14:paraId="7A080768" w14:textId="77777777" w:rsidR="00150ACE" w:rsidRDefault="00000000">
            <w:r>
              <w:rPr>
                <w:sz w:val="20"/>
              </w:rPr>
              <w:t>X</w:t>
            </w:r>
          </w:p>
        </w:tc>
        <w:tc>
          <w:tcPr>
            <w:tcW w:w="4530" w:type="dxa"/>
            <w:shd w:val="clear" w:color="auto" w:fill="F2F2F2"/>
          </w:tcPr>
          <w:p w14:paraId="211126C1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Llamado a Propuesta</w:t>
            </w:r>
          </w:p>
        </w:tc>
        <w:tc>
          <w:tcPr>
            <w:tcW w:w="420" w:type="dxa"/>
          </w:tcPr>
          <w:p w14:paraId="2A088B43" w14:textId="77777777" w:rsidR="00150ACE" w:rsidRDefault="00150ACE"/>
        </w:tc>
      </w:tr>
      <w:tr w:rsidR="00150ACE" w14:paraId="473CA928" w14:textId="77777777">
        <w:tc>
          <w:tcPr>
            <w:tcW w:w="4695" w:type="dxa"/>
            <w:shd w:val="clear" w:color="auto" w:fill="F2F2F2"/>
          </w:tcPr>
          <w:p w14:paraId="5AEFE022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Continuación de Contrato</w:t>
            </w:r>
          </w:p>
        </w:tc>
        <w:tc>
          <w:tcPr>
            <w:tcW w:w="435" w:type="dxa"/>
          </w:tcPr>
          <w:p w14:paraId="3F7667D8" w14:textId="77777777" w:rsidR="00150ACE" w:rsidRDefault="00150ACE"/>
        </w:tc>
        <w:tc>
          <w:tcPr>
            <w:tcW w:w="4530" w:type="dxa"/>
            <w:shd w:val="clear" w:color="auto" w:fill="F2F2F2"/>
          </w:tcPr>
          <w:p w14:paraId="3C7AAE19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Existe un Único Proveedor</w:t>
            </w:r>
          </w:p>
        </w:tc>
        <w:tc>
          <w:tcPr>
            <w:tcW w:w="420" w:type="dxa"/>
          </w:tcPr>
          <w:p w14:paraId="4975CCBF" w14:textId="77777777" w:rsidR="00150ACE" w:rsidRDefault="00150ACE"/>
        </w:tc>
      </w:tr>
    </w:tbl>
    <w:p w14:paraId="7D324157" w14:textId="77777777" w:rsidR="00150ACE" w:rsidRDefault="00150AC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60" w:after="60"/>
        <w:rPr>
          <w:i/>
          <w:color w:val="FF0000"/>
          <w:sz w:val="18"/>
          <w:szCs w:val="18"/>
        </w:rPr>
      </w:pPr>
    </w:p>
    <w:tbl>
      <w:tblPr>
        <w:tblStyle w:val="ae"/>
        <w:tblW w:w="10065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65"/>
      </w:tblGrid>
      <w:tr w:rsidR="00150ACE" w14:paraId="330ACBBF" w14:textId="77777777">
        <w:trPr>
          <w:cantSplit/>
          <w:tblHeader/>
        </w:trPr>
        <w:tc>
          <w:tcPr>
            <w:tcW w:w="10065" w:type="dxa"/>
            <w:shd w:val="clear" w:color="auto" w:fill="D9D9D9"/>
          </w:tcPr>
          <w:p w14:paraId="0C019055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Hitos del Proyecto</w:t>
            </w:r>
          </w:p>
        </w:tc>
      </w:tr>
      <w:tr w:rsidR="00150ACE" w14:paraId="1DFCA2B5" w14:textId="77777777">
        <w:trPr>
          <w:cantSplit/>
          <w:trHeight w:val="311"/>
        </w:trPr>
        <w:tc>
          <w:tcPr>
            <w:tcW w:w="10065" w:type="dxa"/>
          </w:tcPr>
          <w:p w14:paraId="40372113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Eventos significativos dentro del proyecto, puntos de </w:t>
            </w:r>
            <w:proofErr w:type="gramStart"/>
            <w:r>
              <w:rPr>
                <w:color w:val="000000"/>
                <w:sz w:val="18"/>
                <w:szCs w:val="18"/>
              </w:rPr>
              <w:t>control ,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en los que se deberá tomar una decisión.</w:t>
            </w:r>
          </w:p>
        </w:tc>
      </w:tr>
      <w:tr w:rsidR="00150ACE" w14:paraId="381019C4" w14:textId="77777777">
        <w:trPr>
          <w:cantSplit/>
        </w:trPr>
        <w:tc>
          <w:tcPr>
            <w:tcW w:w="10065" w:type="dxa"/>
          </w:tcPr>
          <w:p w14:paraId="7FFAB432" w14:textId="77777777" w:rsidR="00150ACE" w:rsidRDefault="00000000">
            <w:r>
              <w:rPr>
                <w:sz w:val="18"/>
              </w:rPr>
              <w:lastRenderedPageBreak/>
              <w:t>Proyecto:</w:t>
            </w:r>
          </w:p>
          <w:p w14:paraId="4FDFD614" w14:textId="77777777" w:rsidR="00150ACE" w:rsidRDefault="00000000">
            <w:r>
              <w:rPr>
                <w:sz w:val="18"/>
              </w:rPr>
              <w:t>1. Inicio y levantamiento de requerimientos: comprensión del negocio, identificación de actores y definición del alcance.</w:t>
            </w:r>
          </w:p>
          <w:p w14:paraId="5924971A" w14:textId="77777777" w:rsidR="00150ACE" w:rsidRDefault="00000000">
            <w:r>
              <w:rPr>
                <w:sz w:val="18"/>
              </w:rPr>
              <w:t>2. Aprobación de requerimientos: validación de requerimientos funcionales y no funcionales con los interesados.</w:t>
            </w:r>
          </w:p>
          <w:p w14:paraId="6BC5B87A" w14:textId="77777777" w:rsidR="00150ACE" w:rsidRDefault="00000000">
            <w:r>
              <w:rPr>
                <w:sz w:val="18"/>
              </w:rPr>
              <w:t>3. Diseño del sistema: definición de arquitectura N-Tier, modelo de datos, diagramas UML y prototipo de interfaz.</w:t>
            </w:r>
          </w:p>
          <w:p w14:paraId="1B432013" w14:textId="77777777" w:rsidR="00150ACE" w:rsidRDefault="00000000">
            <w:r>
              <w:rPr>
                <w:sz w:val="18"/>
              </w:rPr>
              <w:t xml:space="preserve">4. Desarrollo de módulos principales: autenticación, partes de emergencia, carros/equipos, </w:t>
            </w:r>
            <w:proofErr w:type="spellStart"/>
            <w:r>
              <w:rPr>
                <w:sz w:val="18"/>
              </w:rPr>
              <w:t>checklists</w:t>
            </w:r>
            <w:proofErr w:type="spellEnd"/>
            <w:r>
              <w:rPr>
                <w:sz w:val="18"/>
              </w:rPr>
              <w:t xml:space="preserve"> y reportes.</w:t>
            </w:r>
          </w:p>
          <w:p w14:paraId="79324733" w14:textId="77777777" w:rsidR="00150ACE" w:rsidRDefault="00000000">
            <w:r>
              <w:rPr>
                <w:sz w:val="18"/>
              </w:rPr>
              <w:t>5. Pruebas y corrección de errores: ejecución de casos de prueba, validación funcional y ajustes.</w:t>
            </w:r>
          </w:p>
          <w:p w14:paraId="18E2689D" w14:textId="77777777" w:rsidR="00150ACE" w:rsidRDefault="00000000">
            <w:r>
              <w:rPr>
                <w:sz w:val="18"/>
              </w:rPr>
              <w:t>6. Cierre del proyecto: entrega del sistema funcional, informe final, presentación y aprobación de interesados.</w:t>
            </w:r>
          </w:p>
          <w:p w14:paraId="40D416E4" w14:textId="77777777" w:rsidR="00150ACE" w:rsidRDefault="00150ACE"/>
          <w:p w14:paraId="237F0A16" w14:textId="77777777" w:rsidR="00150ACE" w:rsidRDefault="00000000">
            <w:r>
              <w:rPr>
                <w:sz w:val="18"/>
              </w:rPr>
              <w:t>Producto:</w:t>
            </w:r>
          </w:p>
          <w:p w14:paraId="5BB2BEFD" w14:textId="77777777" w:rsidR="00150ACE" w:rsidRDefault="00000000">
            <w:r>
              <w:rPr>
                <w:sz w:val="18"/>
              </w:rPr>
              <w:t>1. Prototipo navegable aprobado.</w:t>
            </w:r>
          </w:p>
          <w:p w14:paraId="7355D74F" w14:textId="77777777" w:rsidR="00150ACE" w:rsidRDefault="00000000">
            <w:r>
              <w:rPr>
                <w:sz w:val="18"/>
              </w:rPr>
              <w:t>2. Base de datos relacional implementada.</w:t>
            </w:r>
          </w:p>
          <w:p w14:paraId="3F31E504" w14:textId="77777777" w:rsidR="00150ACE" w:rsidRDefault="00000000">
            <w:r>
              <w:rPr>
                <w:sz w:val="18"/>
              </w:rPr>
              <w:t>3. Módulo de partes de emergencia operativo.</w:t>
            </w:r>
          </w:p>
          <w:p w14:paraId="782B92E8" w14:textId="77777777" w:rsidR="00150ACE" w:rsidRDefault="00000000">
            <w:r>
              <w:rPr>
                <w:sz w:val="18"/>
              </w:rPr>
              <w:t xml:space="preserve">4. Módulo de </w:t>
            </w:r>
            <w:proofErr w:type="spellStart"/>
            <w:r>
              <w:rPr>
                <w:sz w:val="18"/>
              </w:rPr>
              <w:t>checklist</w:t>
            </w:r>
            <w:proofErr w:type="spellEnd"/>
            <w:r>
              <w:rPr>
                <w:sz w:val="18"/>
              </w:rPr>
              <w:t xml:space="preserve"> de carros y equipos operativo.</w:t>
            </w:r>
          </w:p>
          <w:p w14:paraId="3AAFC0EC" w14:textId="77777777" w:rsidR="00150ACE" w:rsidRDefault="00000000">
            <w:r>
              <w:rPr>
                <w:sz w:val="18"/>
              </w:rPr>
              <w:t>5. Reportes PDF/Excel y estadísticas básicas disponibles.</w:t>
            </w:r>
          </w:p>
          <w:p w14:paraId="0388F448" w14:textId="77777777" w:rsidR="00150ACE" w:rsidRDefault="00000000">
            <w:r>
              <w:rPr>
                <w:sz w:val="18"/>
              </w:rPr>
              <w:t>6. Sistema validado mediante pruebas funcionales.</w:t>
            </w:r>
          </w:p>
        </w:tc>
      </w:tr>
      <w:tr w:rsidR="00150ACE" w14:paraId="4A50208D" w14:textId="77777777">
        <w:trPr>
          <w:cantSplit/>
        </w:trPr>
        <w:tc>
          <w:tcPr>
            <w:tcW w:w="10065" w:type="dxa"/>
          </w:tcPr>
          <w:p w14:paraId="5CB9431A" w14:textId="77777777" w:rsidR="00150ACE" w:rsidRDefault="00150ACE"/>
        </w:tc>
      </w:tr>
    </w:tbl>
    <w:p w14:paraId="7EFD8E78" w14:textId="77777777" w:rsidR="00150ACE" w:rsidRDefault="00150AC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60" w:after="60"/>
        <w:rPr>
          <w:i/>
          <w:color w:val="000000"/>
          <w:sz w:val="18"/>
          <w:szCs w:val="18"/>
        </w:rPr>
      </w:pPr>
    </w:p>
    <w:tbl>
      <w:tblPr>
        <w:tblStyle w:val="af"/>
        <w:tblW w:w="10065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1275"/>
        <w:gridCol w:w="990"/>
        <w:gridCol w:w="4905"/>
      </w:tblGrid>
      <w:tr w:rsidR="00150ACE" w14:paraId="69289EF4" w14:textId="77777777">
        <w:trPr>
          <w:cantSplit/>
          <w:tblHeader/>
        </w:trPr>
        <w:tc>
          <w:tcPr>
            <w:tcW w:w="10065" w:type="dxa"/>
            <w:gridSpan w:val="4"/>
            <w:tcBorders>
              <w:bottom w:val="single" w:sz="6" w:space="0" w:color="000000"/>
            </w:tcBorders>
            <w:shd w:val="clear" w:color="auto" w:fill="D9D9D9"/>
          </w:tcPr>
          <w:p w14:paraId="604F9C36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Riesgos del Proyecto </w:t>
            </w:r>
          </w:p>
        </w:tc>
      </w:tr>
      <w:tr w:rsidR="00150ACE" w14:paraId="6E1AE073" w14:textId="77777777">
        <w:trPr>
          <w:cantSplit/>
        </w:trPr>
        <w:tc>
          <w:tcPr>
            <w:tcW w:w="2895" w:type="dxa"/>
            <w:shd w:val="clear" w:color="auto" w:fill="D9D9D9"/>
          </w:tcPr>
          <w:p w14:paraId="5666E097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1275" w:type="dxa"/>
            <w:shd w:val="clear" w:color="auto" w:fill="D9D9D9"/>
          </w:tcPr>
          <w:p w14:paraId="43C2D48D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Probabilidad</w:t>
            </w:r>
          </w:p>
        </w:tc>
        <w:tc>
          <w:tcPr>
            <w:tcW w:w="990" w:type="dxa"/>
            <w:shd w:val="clear" w:color="auto" w:fill="D9D9D9"/>
          </w:tcPr>
          <w:p w14:paraId="2460FAF1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34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Impacto</w:t>
            </w:r>
          </w:p>
        </w:tc>
        <w:tc>
          <w:tcPr>
            <w:tcW w:w="4905" w:type="dxa"/>
            <w:shd w:val="clear" w:color="auto" w:fill="D9D9D9"/>
          </w:tcPr>
          <w:p w14:paraId="3787C199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33"/>
              <w:jc w:val="both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Acciones de Respuesta al Riesgo</w:t>
            </w:r>
          </w:p>
        </w:tc>
      </w:tr>
      <w:tr w:rsidR="00150ACE" w14:paraId="3F893327" w14:textId="77777777">
        <w:trPr>
          <w:cantSplit/>
        </w:trPr>
        <w:tc>
          <w:tcPr>
            <w:tcW w:w="2895" w:type="dxa"/>
          </w:tcPr>
          <w:p w14:paraId="18217BC3" w14:textId="77777777" w:rsidR="00150ACE" w:rsidRDefault="00000000">
            <w:r>
              <w:rPr>
                <w:sz w:val="18"/>
              </w:rPr>
              <w:t>Estimación de tiempos y alcance</w:t>
            </w:r>
          </w:p>
        </w:tc>
        <w:tc>
          <w:tcPr>
            <w:tcW w:w="1275" w:type="dxa"/>
          </w:tcPr>
          <w:p w14:paraId="5795B58A" w14:textId="77777777" w:rsidR="00150ACE" w:rsidRDefault="00000000">
            <w:r>
              <w:rPr>
                <w:sz w:val="18"/>
              </w:rPr>
              <w:t>Media</w:t>
            </w:r>
          </w:p>
        </w:tc>
        <w:tc>
          <w:tcPr>
            <w:tcW w:w="990" w:type="dxa"/>
          </w:tcPr>
          <w:p w14:paraId="256256D6" w14:textId="77777777" w:rsidR="00150ACE" w:rsidRDefault="00000000">
            <w:r>
              <w:rPr>
                <w:sz w:val="18"/>
              </w:rPr>
              <w:t>Alta</w:t>
            </w:r>
          </w:p>
        </w:tc>
        <w:tc>
          <w:tcPr>
            <w:tcW w:w="4905" w:type="dxa"/>
          </w:tcPr>
          <w:p w14:paraId="48AA1234" w14:textId="77777777" w:rsidR="00150ACE" w:rsidRDefault="00000000">
            <w:r>
              <w:rPr>
                <w:sz w:val="18"/>
              </w:rPr>
              <w:t>Mantener cronograma por fases, priorizar funcionalidades críticas, revisar avances semanalmente y controlar cambios de alcance mediante aprobación del equipo y docente guía.</w:t>
            </w:r>
          </w:p>
        </w:tc>
      </w:tr>
      <w:tr w:rsidR="00150ACE" w14:paraId="5B5BD77A" w14:textId="77777777">
        <w:trPr>
          <w:cantSplit/>
        </w:trPr>
        <w:tc>
          <w:tcPr>
            <w:tcW w:w="2895" w:type="dxa"/>
          </w:tcPr>
          <w:p w14:paraId="0D7C25FB" w14:textId="77777777" w:rsidR="00150ACE" w:rsidRDefault="00000000">
            <w:r>
              <w:rPr>
                <w:sz w:val="18"/>
              </w:rPr>
              <w:t>Falta o ambigüedad en requerimientos operativos</w:t>
            </w:r>
          </w:p>
        </w:tc>
        <w:tc>
          <w:tcPr>
            <w:tcW w:w="1275" w:type="dxa"/>
          </w:tcPr>
          <w:p w14:paraId="6EC9B43F" w14:textId="77777777" w:rsidR="00150ACE" w:rsidRDefault="00000000">
            <w:r>
              <w:rPr>
                <w:sz w:val="18"/>
              </w:rPr>
              <w:t>Media</w:t>
            </w:r>
          </w:p>
        </w:tc>
        <w:tc>
          <w:tcPr>
            <w:tcW w:w="990" w:type="dxa"/>
          </w:tcPr>
          <w:p w14:paraId="4B14B937" w14:textId="77777777" w:rsidR="00150ACE" w:rsidRDefault="00000000">
            <w:r>
              <w:rPr>
                <w:sz w:val="18"/>
              </w:rPr>
              <w:t>Alta</w:t>
            </w:r>
          </w:p>
        </w:tc>
        <w:tc>
          <w:tcPr>
            <w:tcW w:w="4905" w:type="dxa"/>
          </w:tcPr>
          <w:p w14:paraId="75125535" w14:textId="77777777" w:rsidR="00150ACE" w:rsidRDefault="00000000">
            <w:r>
              <w:rPr>
                <w:sz w:val="18"/>
              </w:rPr>
              <w:t>Realizar entrevistas y validaciones tempranas con usuarios clave; documentar criterios de aceptación y mantener trazabilidad de requisitos.</w:t>
            </w:r>
          </w:p>
        </w:tc>
      </w:tr>
      <w:tr w:rsidR="00150ACE" w14:paraId="7D03BC92" w14:textId="77777777">
        <w:trPr>
          <w:cantSplit/>
        </w:trPr>
        <w:tc>
          <w:tcPr>
            <w:tcW w:w="2895" w:type="dxa"/>
          </w:tcPr>
          <w:p w14:paraId="6D663BA9" w14:textId="77777777" w:rsidR="00150ACE" w:rsidRDefault="00000000">
            <w:r>
              <w:rPr>
                <w:sz w:val="18"/>
              </w:rPr>
              <w:t>Problemas técnicos de integración</w:t>
            </w:r>
          </w:p>
        </w:tc>
        <w:tc>
          <w:tcPr>
            <w:tcW w:w="1275" w:type="dxa"/>
          </w:tcPr>
          <w:p w14:paraId="060BA228" w14:textId="77777777" w:rsidR="00150ACE" w:rsidRDefault="00000000">
            <w:r>
              <w:rPr>
                <w:sz w:val="18"/>
              </w:rPr>
              <w:t>Media</w:t>
            </w:r>
          </w:p>
        </w:tc>
        <w:tc>
          <w:tcPr>
            <w:tcW w:w="990" w:type="dxa"/>
          </w:tcPr>
          <w:p w14:paraId="07589168" w14:textId="77777777" w:rsidR="00150ACE" w:rsidRDefault="00000000">
            <w:r>
              <w:rPr>
                <w:sz w:val="18"/>
              </w:rPr>
              <w:t>Alta</w:t>
            </w:r>
          </w:p>
        </w:tc>
        <w:tc>
          <w:tcPr>
            <w:tcW w:w="4905" w:type="dxa"/>
          </w:tcPr>
          <w:p w14:paraId="6BCEF116" w14:textId="77777777" w:rsidR="00150ACE" w:rsidRDefault="00000000">
            <w:r>
              <w:rPr>
                <w:sz w:val="18"/>
              </w:rPr>
              <w:t>Definir arquitectura clara, realizar pruebas de integración por módulo y usar control de versiones en GitHub para reducir conflictos.</w:t>
            </w:r>
          </w:p>
        </w:tc>
      </w:tr>
      <w:tr w:rsidR="00150ACE" w14:paraId="40BE119B" w14:textId="77777777">
        <w:tc>
          <w:tcPr>
            <w:tcW w:w="2895" w:type="dxa"/>
          </w:tcPr>
          <w:p w14:paraId="13661651" w14:textId="77777777" w:rsidR="00150ACE" w:rsidRDefault="00000000">
            <w:r>
              <w:rPr>
                <w:sz w:val="18"/>
              </w:rPr>
              <w:t>Disponibilidad limitada de usuarios para validación</w:t>
            </w:r>
          </w:p>
        </w:tc>
        <w:tc>
          <w:tcPr>
            <w:tcW w:w="1275" w:type="dxa"/>
          </w:tcPr>
          <w:p w14:paraId="4E72DCD8" w14:textId="77777777" w:rsidR="00150ACE" w:rsidRDefault="00000000">
            <w:r>
              <w:rPr>
                <w:sz w:val="18"/>
              </w:rPr>
              <w:t>Media</w:t>
            </w:r>
          </w:p>
        </w:tc>
        <w:tc>
          <w:tcPr>
            <w:tcW w:w="990" w:type="dxa"/>
          </w:tcPr>
          <w:p w14:paraId="278F25E2" w14:textId="77777777" w:rsidR="00150ACE" w:rsidRDefault="00000000">
            <w:r>
              <w:rPr>
                <w:sz w:val="18"/>
              </w:rPr>
              <w:t>Media</w:t>
            </w:r>
          </w:p>
        </w:tc>
        <w:tc>
          <w:tcPr>
            <w:tcW w:w="4905" w:type="dxa"/>
          </w:tcPr>
          <w:p w14:paraId="39AD19A8" w14:textId="77777777" w:rsidR="00150ACE" w:rsidRDefault="00000000">
            <w:r>
              <w:rPr>
                <w:sz w:val="18"/>
              </w:rPr>
              <w:t>Programar sesiones de revisión con anticipación y preparar prototipos/casos de prueba concretos para optimizar el tiempo de validación.</w:t>
            </w:r>
          </w:p>
        </w:tc>
      </w:tr>
      <w:tr w:rsidR="00150ACE" w14:paraId="3BABB846" w14:textId="77777777">
        <w:tc>
          <w:tcPr>
            <w:tcW w:w="2895" w:type="dxa"/>
          </w:tcPr>
          <w:p w14:paraId="56B63D66" w14:textId="77777777" w:rsidR="00150ACE" w:rsidRDefault="00000000">
            <w:r>
              <w:rPr>
                <w:sz w:val="18"/>
              </w:rPr>
              <w:t>Riesgos de seguridad y manejo de datos</w:t>
            </w:r>
          </w:p>
        </w:tc>
        <w:tc>
          <w:tcPr>
            <w:tcW w:w="1275" w:type="dxa"/>
          </w:tcPr>
          <w:p w14:paraId="285E66F2" w14:textId="77777777" w:rsidR="00150ACE" w:rsidRDefault="00000000">
            <w:r>
              <w:rPr>
                <w:sz w:val="18"/>
              </w:rPr>
              <w:t>Baja</w:t>
            </w:r>
          </w:p>
        </w:tc>
        <w:tc>
          <w:tcPr>
            <w:tcW w:w="990" w:type="dxa"/>
          </w:tcPr>
          <w:p w14:paraId="48A0132D" w14:textId="77777777" w:rsidR="00150ACE" w:rsidRDefault="00000000">
            <w:r>
              <w:rPr>
                <w:sz w:val="18"/>
              </w:rPr>
              <w:t>Alta</w:t>
            </w:r>
          </w:p>
        </w:tc>
        <w:tc>
          <w:tcPr>
            <w:tcW w:w="4905" w:type="dxa"/>
          </w:tcPr>
          <w:p w14:paraId="400C8734" w14:textId="77777777" w:rsidR="00150ACE" w:rsidRDefault="00000000">
            <w:r>
              <w:rPr>
                <w:sz w:val="18"/>
              </w:rPr>
              <w:t xml:space="preserve">Implementar autenticación JWT, </w:t>
            </w:r>
            <w:proofErr w:type="spellStart"/>
            <w:r>
              <w:rPr>
                <w:sz w:val="18"/>
              </w:rPr>
              <w:t>hashing</w:t>
            </w:r>
            <w:proofErr w:type="spellEnd"/>
            <w:r>
              <w:rPr>
                <w:sz w:val="18"/>
              </w:rPr>
              <w:t xml:space="preserve"> de contraseñas con </w:t>
            </w:r>
            <w:proofErr w:type="spellStart"/>
            <w:r>
              <w:rPr>
                <w:sz w:val="18"/>
              </w:rPr>
              <w:t>Bcrypt</w:t>
            </w:r>
            <w:proofErr w:type="spellEnd"/>
            <w:r>
              <w:rPr>
                <w:sz w:val="18"/>
              </w:rPr>
              <w:t xml:space="preserve">, control de roles y buenas prácticas de seguridad en </w:t>
            </w: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 xml:space="preserve"> y base de datos.</w:t>
            </w:r>
          </w:p>
        </w:tc>
      </w:tr>
    </w:tbl>
    <w:p w14:paraId="45C91BDD" w14:textId="77777777" w:rsidR="00150ACE" w:rsidRDefault="00150AC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60" w:after="60"/>
        <w:rPr>
          <w:i/>
          <w:color w:val="FF0000"/>
          <w:sz w:val="18"/>
          <w:szCs w:val="18"/>
        </w:rPr>
      </w:pPr>
    </w:p>
    <w:tbl>
      <w:tblPr>
        <w:tblStyle w:val="af0"/>
        <w:tblW w:w="10110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2880"/>
      </w:tblGrid>
      <w:tr w:rsidR="00150ACE" w14:paraId="34EE795E" w14:textId="77777777">
        <w:trPr>
          <w:cantSplit/>
          <w:tblHeader/>
        </w:trPr>
        <w:tc>
          <w:tcPr>
            <w:tcW w:w="10110" w:type="dxa"/>
            <w:gridSpan w:val="2"/>
            <w:shd w:val="clear" w:color="auto" w:fill="D9D9D9"/>
          </w:tcPr>
          <w:p w14:paraId="4F3EBD3C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Estimación de Tamaño (</w:t>
            </w:r>
            <w:r>
              <w:rPr>
                <w:i/>
                <w:color w:val="000000"/>
                <w:sz w:val="20"/>
                <w:szCs w:val="20"/>
              </w:rPr>
              <w:t>provenientes de la evaluación del proyecto o acuerdos previos</w:t>
            </w:r>
            <w:r>
              <w:rPr>
                <w:b/>
                <w:color w:val="000000"/>
              </w:rPr>
              <w:t>)</w:t>
            </w:r>
          </w:p>
        </w:tc>
      </w:tr>
      <w:tr w:rsidR="00150ACE" w14:paraId="1DC3B31E" w14:textId="77777777">
        <w:trPr>
          <w:cantSplit/>
        </w:trPr>
        <w:tc>
          <w:tcPr>
            <w:tcW w:w="7230" w:type="dxa"/>
            <w:shd w:val="clear" w:color="auto" w:fill="F2F2F2"/>
          </w:tcPr>
          <w:p w14:paraId="3BB2EB6F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Costo total estimado</w:t>
            </w:r>
          </w:p>
        </w:tc>
        <w:tc>
          <w:tcPr>
            <w:tcW w:w="2880" w:type="dxa"/>
            <w:shd w:val="clear" w:color="auto" w:fill="F2F2F2"/>
          </w:tcPr>
          <w:p w14:paraId="59FEC475" w14:textId="77777777" w:rsidR="00150ACE" w:rsidRDefault="00000000">
            <w:r>
              <w:rPr>
                <w:sz w:val="20"/>
              </w:rPr>
              <w:t>$0 CLP (desarrollo académico con recursos propios del equipo)</w:t>
            </w:r>
          </w:p>
        </w:tc>
      </w:tr>
      <w:tr w:rsidR="00150ACE" w14:paraId="35743942" w14:textId="77777777">
        <w:trPr>
          <w:cantSplit/>
        </w:trPr>
        <w:tc>
          <w:tcPr>
            <w:tcW w:w="7230" w:type="dxa"/>
            <w:shd w:val="clear" w:color="auto" w:fill="F2F2F2"/>
          </w:tcPr>
          <w:p w14:paraId="77BB4DFA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Plazo total estimado en cantidad meses, semanas o días</w:t>
            </w:r>
          </w:p>
        </w:tc>
        <w:tc>
          <w:tcPr>
            <w:tcW w:w="2880" w:type="dxa"/>
            <w:shd w:val="clear" w:color="auto" w:fill="F2F2F2"/>
          </w:tcPr>
          <w:p w14:paraId="67AB65FB" w14:textId="77777777" w:rsidR="00150ACE" w:rsidRDefault="00000000">
            <w:r>
              <w:rPr>
                <w:sz w:val="20"/>
              </w:rPr>
              <w:t>18 semanas</w:t>
            </w:r>
          </w:p>
        </w:tc>
      </w:tr>
      <w:tr w:rsidR="00150ACE" w14:paraId="5C38C25A" w14:textId="77777777">
        <w:trPr>
          <w:cantSplit/>
        </w:trPr>
        <w:tc>
          <w:tcPr>
            <w:tcW w:w="7230" w:type="dxa"/>
            <w:shd w:val="clear" w:color="auto" w:fill="F2F2F2"/>
          </w:tcPr>
          <w:p w14:paraId="46C5621B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Esfuerzo total estimado en HH (si se dispone)</w:t>
            </w:r>
          </w:p>
        </w:tc>
        <w:tc>
          <w:tcPr>
            <w:tcW w:w="2880" w:type="dxa"/>
            <w:shd w:val="clear" w:color="auto" w:fill="F2F2F2"/>
          </w:tcPr>
          <w:p w14:paraId="1D518A71" w14:textId="77777777" w:rsidR="00150ACE" w:rsidRDefault="00000000">
            <w:r>
              <w:rPr>
                <w:sz w:val="20"/>
              </w:rPr>
              <w:t>Aproximadamente 540 HH (3 integrantes x 10 horas semanales x 18 semanas)</w:t>
            </w:r>
          </w:p>
        </w:tc>
      </w:tr>
    </w:tbl>
    <w:p w14:paraId="0884E478" w14:textId="77777777" w:rsidR="00150ACE" w:rsidRDefault="00150AC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60" w:after="60"/>
        <w:rPr>
          <w:i/>
          <w:color w:val="000000"/>
          <w:sz w:val="18"/>
          <w:szCs w:val="18"/>
        </w:rPr>
      </w:pPr>
    </w:p>
    <w:tbl>
      <w:tblPr>
        <w:tblStyle w:val="af1"/>
        <w:tblW w:w="10065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389"/>
        <w:gridCol w:w="36"/>
        <w:gridCol w:w="2126"/>
        <w:gridCol w:w="426"/>
        <w:gridCol w:w="1984"/>
        <w:gridCol w:w="425"/>
        <w:gridCol w:w="35"/>
        <w:gridCol w:w="2092"/>
        <w:gridCol w:w="425"/>
      </w:tblGrid>
      <w:tr w:rsidR="00150ACE" w14:paraId="6C72745B" w14:textId="77777777">
        <w:trPr>
          <w:cantSplit/>
          <w:tblHeader/>
        </w:trPr>
        <w:tc>
          <w:tcPr>
            <w:tcW w:w="10065" w:type="dxa"/>
            <w:gridSpan w:val="10"/>
            <w:shd w:val="clear" w:color="auto" w:fill="D9D9D9"/>
          </w:tcPr>
          <w:p w14:paraId="6D3D870A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Dimensión del Proyecto</w:t>
            </w:r>
          </w:p>
        </w:tc>
      </w:tr>
      <w:tr w:rsidR="00150ACE" w14:paraId="156C55A6" w14:textId="77777777">
        <w:trPr>
          <w:cantSplit/>
          <w:trHeight w:val="273"/>
        </w:trPr>
        <w:tc>
          <w:tcPr>
            <w:tcW w:w="1006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E6AC49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Dimensionar el proyecto permite, entre otros, Identificar el nivel requerido de gestión</w:t>
            </w:r>
          </w:p>
        </w:tc>
      </w:tr>
      <w:tr w:rsidR="00150ACE" w14:paraId="5667868F" w14:textId="77777777">
        <w:trPr>
          <w:cantSplit/>
          <w:trHeight w:val="273"/>
        </w:trPr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1E6EC8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Importancia</w:t>
            </w:r>
          </w:p>
          <w:p w14:paraId="428CF8AD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Estratégica</w:t>
            </w:r>
          </w:p>
        </w:tc>
        <w:tc>
          <w:tcPr>
            <w:tcW w:w="2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2CCECE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Complejidad</w:t>
            </w:r>
          </w:p>
          <w:p w14:paraId="13067308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Negocio</w:t>
            </w:r>
          </w:p>
        </w:tc>
        <w:tc>
          <w:tcPr>
            <w:tcW w:w="24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977A43D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Complejidad</w:t>
            </w:r>
          </w:p>
          <w:p w14:paraId="7DE4AA0C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Tecnológica</w:t>
            </w:r>
          </w:p>
        </w:tc>
        <w:tc>
          <w:tcPr>
            <w:tcW w:w="25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5C9228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Complejidad por</w:t>
            </w:r>
          </w:p>
          <w:p w14:paraId="225FF5DB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Tamaño</w:t>
            </w:r>
          </w:p>
        </w:tc>
      </w:tr>
      <w:tr w:rsidR="00150ACE" w14:paraId="1B65B667" w14:textId="77777777">
        <w:trPr>
          <w:cantSplit/>
          <w:trHeight w:val="27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A1F809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Baja</w:t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5542D" w14:textId="77777777" w:rsidR="00150ACE" w:rsidRDefault="00150A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36B1332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Baja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C3EA1" w14:textId="77777777" w:rsidR="00150ACE" w:rsidRDefault="00150A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F8B7BAF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Baja</w:t>
            </w:r>
          </w:p>
        </w:tc>
        <w:tc>
          <w:tcPr>
            <w:tcW w:w="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4B034" w14:textId="77777777" w:rsidR="00150ACE" w:rsidRDefault="00150ACE">
            <w:pPr>
              <w:tabs>
                <w:tab w:val="center" w:pos="4320"/>
                <w:tab w:val="right" w:pos="8640"/>
              </w:tabs>
              <w:spacing w:before="60" w:after="60"/>
              <w:rPr>
                <w:color w:val="000000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5B8AD9B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Baja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8F0AB" w14:textId="77777777" w:rsidR="00150ACE" w:rsidRDefault="00150A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150ACE" w14:paraId="612FDD73" w14:textId="77777777">
        <w:trPr>
          <w:cantSplit/>
          <w:trHeight w:val="27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8133EA6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726BF" w14:textId="77777777" w:rsidR="00150ACE" w:rsidRDefault="00000000">
            <w:r>
              <w:rPr>
                <w:sz w:val="20"/>
              </w:rPr>
              <w:t>X</w:t>
            </w:r>
          </w:p>
        </w:tc>
        <w:tc>
          <w:tcPr>
            <w:tcW w:w="21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B7628F4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E01FC" w14:textId="77777777" w:rsidR="00150ACE" w:rsidRDefault="00000000">
            <w:r>
              <w:rPr>
                <w:sz w:val="20"/>
              </w:rPr>
              <w:t>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76F2FBC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71DA1" w14:textId="77777777" w:rsidR="00150ACE" w:rsidRDefault="00000000">
            <w:r>
              <w:rPr>
                <w:sz w:val="20"/>
              </w:rPr>
              <w:t>X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D889DA0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3F1CB" w14:textId="77777777" w:rsidR="00150ACE" w:rsidRDefault="00000000">
            <w:r>
              <w:rPr>
                <w:sz w:val="20"/>
              </w:rPr>
              <w:t>X</w:t>
            </w:r>
          </w:p>
        </w:tc>
      </w:tr>
      <w:tr w:rsidR="00150ACE" w14:paraId="02584BD7" w14:textId="77777777">
        <w:trPr>
          <w:cantSplit/>
          <w:trHeight w:val="27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44F636A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59CCA" w14:textId="77777777" w:rsidR="00150ACE" w:rsidRDefault="00150A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07CF5EF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391BD" w14:textId="77777777" w:rsidR="00150ACE" w:rsidRDefault="00150A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F2AD72E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DB92F" w14:textId="77777777" w:rsidR="00150ACE" w:rsidRDefault="00150A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D05FFC3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C4D1" w14:textId="77777777" w:rsidR="00150ACE" w:rsidRDefault="00150A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150ACE" w14:paraId="1DFD6ADA" w14:textId="77777777">
        <w:trPr>
          <w:cantSplit/>
        </w:trPr>
        <w:tc>
          <w:tcPr>
            <w:tcW w:w="10065" w:type="dxa"/>
            <w:gridSpan w:val="10"/>
            <w:shd w:val="clear" w:color="auto" w:fill="D9D9D9"/>
          </w:tcPr>
          <w:p w14:paraId="10621647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Dimensión (AP=Administración de Proyecto):</w:t>
            </w:r>
          </w:p>
        </w:tc>
      </w:tr>
      <w:tr w:rsidR="00150ACE" w14:paraId="7D3C595A" w14:textId="77777777">
        <w:trPr>
          <w:cantSplit/>
        </w:trPr>
        <w:tc>
          <w:tcPr>
            <w:tcW w:w="2127" w:type="dxa"/>
            <w:shd w:val="clear" w:color="auto" w:fill="F2F2F2"/>
          </w:tcPr>
          <w:p w14:paraId="1DF8FB7F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1/AP Básica</w:t>
            </w:r>
          </w:p>
        </w:tc>
        <w:tc>
          <w:tcPr>
            <w:tcW w:w="425" w:type="dxa"/>
            <w:gridSpan w:val="2"/>
          </w:tcPr>
          <w:p w14:paraId="73D509DB" w14:textId="77777777" w:rsidR="00150ACE" w:rsidRDefault="00150ACE"/>
        </w:tc>
        <w:tc>
          <w:tcPr>
            <w:tcW w:w="2126" w:type="dxa"/>
            <w:shd w:val="clear" w:color="auto" w:fill="E6E6E6"/>
          </w:tcPr>
          <w:p w14:paraId="4EE804C7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2/AP Media</w:t>
            </w:r>
          </w:p>
        </w:tc>
        <w:tc>
          <w:tcPr>
            <w:tcW w:w="426" w:type="dxa"/>
          </w:tcPr>
          <w:p w14:paraId="360C27A0" w14:textId="77777777" w:rsidR="00150ACE" w:rsidRDefault="00000000">
            <w:r>
              <w:rPr>
                <w:sz w:val="20"/>
              </w:rPr>
              <w:t>X</w:t>
            </w:r>
          </w:p>
        </w:tc>
        <w:tc>
          <w:tcPr>
            <w:tcW w:w="1984" w:type="dxa"/>
            <w:shd w:val="clear" w:color="auto" w:fill="F2F2F2"/>
          </w:tcPr>
          <w:p w14:paraId="0B58FD18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3/AP Avanzada</w:t>
            </w:r>
          </w:p>
        </w:tc>
        <w:tc>
          <w:tcPr>
            <w:tcW w:w="425" w:type="dxa"/>
          </w:tcPr>
          <w:p w14:paraId="6FF23EA2" w14:textId="77777777" w:rsidR="00150A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410"/>
              </w:tabs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ab/>
            </w:r>
          </w:p>
        </w:tc>
        <w:tc>
          <w:tcPr>
            <w:tcW w:w="2552" w:type="dxa"/>
            <w:gridSpan w:val="3"/>
            <w:shd w:val="clear" w:color="auto" w:fill="D9D9D9"/>
          </w:tcPr>
          <w:p w14:paraId="3B59C08B" w14:textId="77777777" w:rsidR="00150ACE" w:rsidRDefault="00150A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410"/>
              </w:tabs>
              <w:spacing w:before="60" w:after="60"/>
              <w:rPr>
                <w:color w:val="000000"/>
                <w:sz w:val="18"/>
                <w:szCs w:val="18"/>
              </w:rPr>
            </w:pPr>
          </w:p>
        </w:tc>
      </w:tr>
    </w:tbl>
    <w:p w14:paraId="0F3CCF21" w14:textId="77777777" w:rsidR="00150ACE" w:rsidRDefault="00150AC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60" w:after="60"/>
        <w:rPr>
          <w:sz w:val="18"/>
          <w:szCs w:val="18"/>
        </w:rPr>
      </w:pPr>
    </w:p>
    <w:tbl>
      <w:tblPr>
        <w:tblStyle w:val="af2"/>
        <w:tblW w:w="10065" w:type="dxa"/>
        <w:tblInd w:w="-34" w:type="dxa"/>
        <w:tblBorders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3402"/>
        <w:gridCol w:w="3402"/>
      </w:tblGrid>
      <w:tr w:rsidR="00150ACE" w14:paraId="5BFE9A3F" w14:textId="77777777">
        <w:trPr>
          <w:cantSplit/>
          <w:tblHeader/>
        </w:trPr>
        <w:tc>
          <w:tcPr>
            <w:tcW w:w="10065" w:type="dxa"/>
            <w:gridSpan w:val="3"/>
            <w:tcBorders>
              <w:top w:val="single" w:sz="6" w:space="0" w:color="000000"/>
            </w:tcBorders>
            <w:shd w:val="clear" w:color="auto" w:fill="D9D9D9"/>
          </w:tcPr>
          <w:p w14:paraId="2AE2DB2A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Interesados Clave</w:t>
            </w:r>
          </w:p>
        </w:tc>
      </w:tr>
      <w:tr w:rsidR="00150ACE" w14:paraId="2E9927CE" w14:textId="77777777">
        <w:trPr>
          <w:cantSplit/>
          <w:tblHeader/>
        </w:trPr>
        <w:tc>
          <w:tcPr>
            <w:tcW w:w="3261" w:type="dxa"/>
            <w:tcBorders>
              <w:bottom w:val="single" w:sz="6" w:space="0" w:color="000000"/>
            </w:tcBorders>
            <w:shd w:val="clear" w:color="auto" w:fill="D9D9D9"/>
          </w:tcPr>
          <w:p w14:paraId="5170415F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3402" w:type="dxa"/>
            <w:shd w:val="clear" w:color="auto" w:fill="D9D9D9"/>
          </w:tcPr>
          <w:p w14:paraId="5A88B539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Cargo en la organización</w:t>
            </w:r>
          </w:p>
        </w:tc>
        <w:tc>
          <w:tcPr>
            <w:tcW w:w="3402" w:type="dxa"/>
            <w:shd w:val="clear" w:color="auto" w:fill="D9D9D9"/>
          </w:tcPr>
          <w:p w14:paraId="499D3222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Tipo de Interesado</w:t>
            </w:r>
          </w:p>
        </w:tc>
      </w:tr>
      <w:tr w:rsidR="00150ACE" w14:paraId="7FAE6FE4" w14:textId="77777777">
        <w:trPr>
          <w:cantSplit/>
          <w:trHeight w:val="281"/>
        </w:trPr>
        <w:tc>
          <w:tcPr>
            <w:tcW w:w="3261" w:type="dxa"/>
            <w:tcBorders>
              <w:top w:val="single" w:sz="6" w:space="0" w:color="000000"/>
            </w:tcBorders>
          </w:tcPr>
          <w:p w14:paraId="4498E16D" w14:textId="77777777" w:rsidR="00150ACE" w:rsidRDefault="00000000">
            <w:r>
              <w:rPr>
                <w:sz w:val="18"/>
              </w:rPr>
              <w:t>Luis Salamanca</w:t>
            </w:r>
          </w:p>
        </w:tc>
        <w:tc>
          <w:tcPr>
            <w:tcW w:w="3402" w:type="dxa"/>
          </w:tcPr>
          <w:p w14:paraId="380CF966" w14:textId="77777777" w:rsidR="00150ACE" w:rsidRDefault="00000000">
            <w:r>
              <w:rPr>
                <w:sz w:val="18"/>
              </w:rPr>
              <w:t>Director del proyecto / integrante equipo SIDEP</w:t>
            </w:r>
          </w:p>
        </w:tc>
        <w:tc>
          <w:tcPr>
            <w:tcW w:w="3402" w:type="dxa"/>
          </w:tcPr>
          <w:p w14:paraId="64C89FFC" w14:textId="77777777" w:rsidR="00150ACE" w:rsidRDefault="00000000">
            <w:r>
              <w:rPr>
                <w:sz w:val="18"/>
              </w:rPr>
              <w:t>Interno - Equipo de proyecto</w:t>
            </w:r>
          </w:p>
        </w:tc>
      </w:tr>
      <w:tr w:rsidR="00150ACE" w14:paraId="56AD63CB" w14:textId="77777777">
        <w:trPr>
          <w:cantSplit/>
          <w:trHeight w:val="281"/>
        </w:trPr>
        <w:tc>
          <w:tcPr>
            <w:tcW w:w="3261" w:type="dxa"/>
            <w:tcBorders>
              <w:top w:val="single" w:sz="6" w:space="0" w:color="000000"/>
            </w:tcBorders>
          </w:tcPr>
          <w:p w14:paraId="62078CDD" w14:textId="77777777" w:rsidR="00150ACE" w:rsidRDefault="00000000">
            <w:r>
              <w:rPr>
                <w:sz w:val="18"/>
              </w:rPr>
              <w:t>Ignacio Pinares</w:t>
            </w:r>
          </w:p>
        </w:tc>
        <w:tc>
          <w:tcPr>
            <w:tcW w:w="3402" w:type="dxa"/>
          </w:tcPr>
          <w:p w14:paraId="56B3F10C" w14:textId="77777777" w:rsidR="00150ACE" w:rsidRDefault="00000000">
            <w:r>
              <w:rPr>
                <w:sz w:val="18"/>
              </w:rPr>
              <w:t>Desarrollador / documentación técnica</w:t>
            </w:r>
          </w:p>
        </w:tc>
        <w:tc>
          <w:tcPr>
            <w:tcW w:w="3402" w:type="dxa"/>
          </w:tcPr>
          <w:p w14:paraId="50332F60" w14:textId="77777777" w:rsidR="00150ACE" w:rsidRDefault="00000000">
            <w:r>
              <w:rPr>
                <w:sz w:val="18"/>
              </w:rPr>
              <w:t>Interno - Equipo de proyecto</w:t>
            </w:r>
          </w:p>
        </w:tc>
      </w:tr>
      <w:tr w:rsidR="00150ACE" w14:paraId="09A67AFF" w14:textId="77777777">
        <w:tc>
          <w:tcPr>
            <w:tcW w:w="3261" w:type="dxa"/>
          </w:tcPr>
          <w:p w14:paraId="54DA4E7E" w14:textId="77777777" w:rsidR="00150ACE" w:rsidRDefault="00000000">
            <w:r>
              <w:rPr>
                <w:sz w:val="18"/>
              </w:rPr>
              <w:t xml:space="preserve">Diego De la </w:t>
            </w:r>
            <w:proofErr w:type="spellStart"/>
            <w:r>
              <w:rPr>
                <w:sz w:val="18"/>
              </w:rPr>
              <w:t>Sotta</w:t>
            </w:r>
            <w:proofErr w:type="spellEnd"/>
          </w:p>
        </w:tc>
        <w:tc>
          <w:tcPr>
            <w:tcW w:w="3402" w:type="dxa"/>
          </w:tcPr>
          <w:p w14:paraId="56021941" w14:textId="77777777" w:rsidR="00150ACE" w:rsidRDefault="00000000">
            <w:r>
              <w:rPr>
                <w:sz w:val="18"/>
              </w:rPr>
              <w:t>Desarrollador / documentación técnica</w:t>
            </w:r>
          </w:p>
        </w:tc>
        <w:tc>
          <w:tcPr>
            <w:tcW w:w="3402" w:type="dxa"/>
          </w:tcPr>
          <w:p w14:paraId="298FB884" w14:textId="77777777" w:rsidR="00150ACE" w:rsidRDefault="00000000">
            <w:r>
              <w:rPr>
                <w:sz w:val="18"/>
              </w:rPr>
              <w:t>Interno - Equipo de proyecto</w:t>
            </w:r>
          </w:p>
        </w:tc>
      </w:tr>
      <w:tr w:rsidR="00150ACE" w14:paraId="0D2BE056" w14:textId="77777777">
        <w:tc>
          <w:tcPr>
            <w:tcW w:w="3261" w:type="dxa"/>
          </w:tcPr>
          <w:p w14:paraId="52C93059" w14:textId="77777777" w:rsidR="00150ACE" w:rsidRDefault="00000000">
            <w:r>
              <w:rPr>
                <w:sz w:val="18"/>
              </w:rPr>
              <w:t>Oficialidad de la compañía de bomberos</w:t>
            </w:r>
          </w:p>
        </w:tc>
        <w:tc>
          <w:tcPr>
            <w:tcW w:w="3402" w:type="dxa"/>
          </w:tcPr>
          <w:p w14:paraId="0B50AA84" w14:textId="77777777" w:rsidR="00150ACE" w:rsidRDefault="00000000">
            <w:r>
              <w:rPr>
                <w:sz w:val="18"/>
              </w:rPr>
              <w:t>Mandante y validador del proceso operativo</w:t>
            </w:r>
          </w:p>
        </w:tc>
        <w:tc>
          <w:tcPr>
            <w:tcW w:w="3402" w:type="dxa"/>
          </w:tcPr>
          <w:p w14:paraId="30AA37CF" w14:textId="77777777" w:rsidR="00150ACE" w:rsidRDefault="00000000">
            <w:r>
              <w:rPr>
                <w:sz w:val="18"/>
              </w:rPr>
              <w:t>Externo - Cliente/Mandante</w:t>
            </w:r>
          </w:p>
        </w:tc>
      </w:tr>
      <w:tr w:rsidR="00150ACE" w14:paraId="68E201DB" w14:textId="77777777">
        <w:tc>
          <w:tcPr>
            <w:tcW w:w="3261" w:type="dxa"/>
          </w:tcPr>
          <w:p w14:paraId="6749F870" w14:textId="77777777" w:rsidR="00150ACE" w:rsidRDefault="00000000">
            <w:r>
              <w:rPr>
                <w:sz w:val="18"/>
              </w:rPr>
              <w:t>Cuartelero</w:t>
            </w:r>
          </w:p>
        </w:tc>
        <w:tc>
          <w:tcPr>
            <w:tcW w:w="3402" w:type="dxa"/>
          </w:tcPr>
          <w:p w14:paraId="1BCCDF8B" w14:textId="77777777" w:rsidR="00150ACE" w:rsidRDefault="00000000">
            <w:r>
              <w:rPr>
                <w:sz w:val="18"/>
              </w:rPr>
              <w:t xml:space="preserve">Usuario operativo de </w:t>
            </w:r>
            <w:proofErr w:type="spellStart"/>
            <w:r>
              <w:rPr>
                <w:sz w:val="18"/>
              </w:rPr>
              <w:t>checklists</w:t>
            </w:r>
            <w:proofErr w:type="spellEnd"/>
            <w:r>
              <w:rPr>
                <w:sz w:val="18"/>
              </w:rPr>
              <w:t xml:space="preserve"> y control de carros</w:t>
            </w:r>
          </w:p>
        </w:tc>
        <w:tc>
          <w:tcPr>
            <w:tcW w:w="3402" w:type="dxa"/>
          </w:tcPr>
          <w:p w14:paraId="1DA89ED5" w14:textId="77777777" w:rsidR="00150ACE" w:rsidRDefault="00000000">
            <w:r>
              <w:rPr>
                <w:sz w:val="18"/>
              </w:rPr>
              <w:t>Usuario clave</w:t>
            </w:r>
          </w:p>
        </w:tc>
      </w:tr>
      <w:tr w:rsidR="00150ACE" w14:paraId="388CBBBB" w14:textId="77777777">
        <w:tc>
          <w:tcPr>
            <w:tcW w:w="3261" w:type="dxa"/>
          </w:tcPr>
          <w:p w14:paraId="416E1C67" w14:textId="77777777" w:rsidR="00150ACE" w:rsidRDefault="00000000">
            <w:r>
              <w:rPr>
                <w:sz w:val="18"/>
              </w:rPr>
              <w:t>Voluntarios de la compañía</w:t>
            </w:r>
          </w:p>
        </w:tc>
        <w:tc>
          <w:tcPr>
            <w:tcW w:w="3402" w:type="dxa"/>
          </w:tcPr>
          <w:p w14:paraId="38448033" w14:textId="77777777" w:rsidR="00150ACE" w:rsidRDefault="00000000">
            <w:r>
              <w:rPr>
                <w:sz w:val="18"/>
              </w:rPr>
              <w:t>Usuarios del registro y consulta operativa</w:t>
            </w:r>
          </w:p>
        </w:tc>
        <w:tc>
          <w:tcPr>
            <w:tcW w:w="3402" w:type="dxa"/>
          </w:tcPr>
          <w:p w14:paraId="36F6E3C5" w14:textId="77777777" w:rsidR="00150ACE" w:rsidRDefault="00000000">
            <w:r>
              <w:rPr>
                <w:sz w:val="18"/>
              </w:rPr>
              <w:t>Usuario final</w:t>
            </w:r>
          </w:p>
        </w:tc>
      </w:tr>
      <w:tr w:rsidR="00150ACE" w14:paraId="7EE7B23D" w14:textId="77777777">
        <w:tc>
          <w:tcPr>
            <w:tcW w:w="3261" w:type="dxa"/>
          </w:tcPr>
          <w:p w14:paraId="0A0AD37F" w14:textId="77777777" w:rsidR="00150ACE" w:rsidRDefault="00000000">
            <w:r>
              <w:rPr>
                <w:sz w:val="18"/>
              </w:rPr>
              <w:t xml:space="preserve">Docente guía </w:t>
            </w:r>
            <w:proofErr w:type="spellStart"/>
            <w:r>
              <w:rPr>
                <w:sz w:val="18"/>
              </w:rPr>
              <w:t>Capstone</w:t>
            </w:r>
            <w:proofErr w:type="spellEnd"/>
          </w:p>
        </w:tc>
        <w:tc>
          <w:tcPr>
            <w:tcW w:w="3402" w:type="dxa"/>
          </w:tcPr>
          <w:p w14:paraId="5C606B74" w14:textId="77777777" w:rsidR="00150ACE" w:rsidRDefault="00000000">
            <w:r>
              <w:rPr>
                <w:sz w:val="18"/>
              </w:rPr>
              <w:t>Supervisor académico y evaluador</w:t>
            </w:r>
          </w:p>
        </w:tc>
        <w:tc>
          <w:tcPr>
            <w:tcW w:w="3402" w:type="dxa"/>
          </w:tcPr>
          <w:p w14:paraId="7A072371" w14:textId="77777777" w:rsidR="00150ACE" w:rsidRDefault="00000000">
            <w:r>
              <w:rPr>
                <w:sz w:val="18"/>
              </w:rPr>
              <w:t>Interesado académico</w:t>
            </w:r>
          </w:p>
        </w:tc>
      </w:tr>
    </w:tbl>
    <w:p w14:paraId="19ADC8AC" w14:textId="77777777" w:rsidR="00150ACE" w:rsidRDefault="00150A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3AF8215C" w14:textId="77777777" w:rsidR="00150ACE" w:rsidRDefault="00150ACE">
      <w:pPr>
        <w:pBdr>
          <w:top w:val="nil"/>
          <w:left w:val="nil"/>
          <w:bottom w:val="nil"/>
          <w:right w:val="nil"/>
          <w:between w:val="nil"/>
        </w:pBdr>
        <w:rPr>
          <w:i/>
          <w:color w:val="FF0000"/>
          <w:sz w:val="18"/>
          <w:szCs w:val="18"/>
        </w:rPr>
      </w:pPr>
    </w:p>
    <w:tbl>
      <w:tblPr>
        <w:tblStyle w:val="af3"/>
        <w:tblW w:w="10065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85"/>
        <w:gridCol w:w="4980"/>
      </w:tblGrid>
      <w:tr w:rsidR="00150ACE" w14:paraId="061085E7" w14:textId="77777777">
        <w:trPr>
          <w:cantSplit/>
          <w:tblHeader/>
        </w:trPr>
        <w:tc>
          <w:tcPr>
            <w:tcW w:w="10065" w:type="dxa"/>
            <w:gridSpan w:val="2"/>
            <w:shd w:val="clear" w:color="auto" w:fill="D9D9D9"/>
          </w:tcPr>
          <w:p w14:paraId="5C24AD12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Áreas / Proyectos relacionadas</w:t>
            </w:r>
          </w:p>
        </w:tc>
      </w:tr>
      <w:tr w:rsidR="00150ACE" w14:paraId="7605F67E" w14:textId="77777777">
        <w:trPr>
          <w:cantSplit/>
          <w:tblHeader/>
        </w:trPr>
        <w:tc>
          <w:tcPr>
            <w:tcW w:w="5085" w:type="dxa"/>
            <w:shd w:val="clear" w:color="auto" w:fill="D9D9D9"/>
          </w:tcPr>
          <w:p w14:paraId="42ED93C8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Área / Proyecto </w:t>
            </w:r>
          </w:p>
        </w:tc>
        <w:tc>
          <w:tcPr>
            <w:tcW w:w="4980" w:type="dxa"/>
            <w:shd w:val="clear" w:color="auto" w:fill="D9D9D9"/>
          </w:tcPr>
          <w:p w14:paraId="2F4B4795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Relación</w:t>
            </w:r>
          </w:p>
        </w:tc>
      </w:tr>
      <w:tr w:rsidR="00150ACE" w14:paraId="366161A0" w14:textId="77777777">
        <w:trPr>
          <w:cantSplit/>
        </w:trPr>
        <w:tc>
          <w:tcPr>
            <w:tcW w:w="5085" w:type="dxa"/>
          </w:tcPr>
          <w:p w14:paraId="5DCE3808" w14:textId="77777777" w:rsidR="00150ACE" w:rsidRDefault="00000000">
            <w:r>
              <w:rPr>
                <w:sz w:val="18"/>
              </w:rPr>
              <w:t>Informática / Desarrollo de software</w:t>
            </w:r>
          </w:p>
        </w:tc>
        <w:tc>
          <w:tcPr>
            <w:tcW w:w="4980" w:type="dxa"/>
          </w:tcPr>
          <w:p w14:paraId="4B487946" w14:textId="77777777" w:rsidR="00150ACE" w:rsidRDefault="00000000">
            <w:r>
              <w:rPr>
                <w:sz w:val="18"/>
              </w:rPr>
              <w:t>Diseño, construcción, pruebas y documentación de la aplicación web SIDEP.</w:t>
            </w:r>
          </w:p>
        </w:tc>
      </w:tr>
      <w:tr w:rsidR="00150ACE" w14:paraId="2E7DEABD" w14:textId="77777777">
        <w:tc>
          <w:tcPr>
            <w:tcW w:w="5085" w:type="dxa"/>
          </w:tcPr>
          <w:p w14:paraId="50EAFFE1" w14:textId="77777777" w:rsidR="00150ACE" w:rsidRDefault="00000000">
            <w:r>
              <w:rPr>
                <w:sz w:val="18"/>
              </w:rPr>
              <w:t>Operaciones bomberiles</w:t>
            </w:r>
          </w:p>
        </w:tc>
        <w:tc>
          <w:tcPr>
            <w:tcW w:w="4980" w:type="dxa"/>
          </w:tcPr>
          <w:p w14:paraId="626742E3" w14:textId="77777777" w:rsidR="00150ACE" w:rsidRDefault="00000000">
            <w:r>
              <w:rPr>
                <w:sz w:val="18"/>
              </w:rPr>
              <w:t xml:space="preserve">Define procesos de partes de emergencia, tiempos, unidades, </w:t>
            </w:r>
            <w:proofErr w:type="spellStart"/>
            <w:r>
              <w:rPr>
                <w:sz w:val="18"/>
              </w:rPr>
              <w:t>checklists</w:t>
            </w:r>
            <w:proofErr w:type="spellEnd"/>
            <w:r>
              <w:rPr>
                <w:sz w:val="18"/>
              </w:rPr>
              <w:t xml:space="preserve"> y reportes requeridos.</w:t>
            </w:r>
          </w:p>
        </w:tc>
      </w:tr>
      <w:tr w:rsidR="00150ACE" w14:paraId="2B3E7701" w14:textId="77777777">
        <w:tc>
          <w:tcPr>
            <w:tcW w:w="5085" w:type="dxa"/>
          </w:tcPr>
          <w:p w14:paraId="2FA31A32" w14:textId="77777777" w:rsidR="00150ACE" w:rsidRDefault="00000000">
            <w:r>
              <w:rPr>
                <w:sz w:val="18"/>
              </w:rPr>
              <w:t>Logística y material mayor</w:t>
            </w:r>
          </w:p>
        </w:tc>
        <w:tc>
          <w:tcPr>
            <w:tcW w:w="4980" w:type="dxa"/>
          </w:tcPr>
          <w:p w14:paraId="1F30B939" w14:textId="77777777" w:rsidR="00150ACE" w:rsidRDefault="00000000">
            <w:r>
              <w:rPr>
                <w:sz w:val="18"/>
              </w:rPr>
              <w:t>Relacionada con revisión de carros, equipos, compartimientos y control de equipos ERA.</w:t>
            </w:r>
          </w:p>
        </w:tc>
      </w:tr>
      <w:tr w:rsidR="00150ACE" w14:paraId="44532DDC" w14:textId="77777777">
        <w:tc>
          <w:tcPr>
            <w:tcW w:w="5085" w:type="dxa"/>
          </w:tcPr>
          <w:p w14:paraId="16683D27" w14:textId="77777777" w:rsidR="00150ACE" w:rsidRDefault="00000000">
            <w:proofErr w:type="spellStart"/>
            <w:r>
              <w:rPr>
                <w:sz w:val="18"/>
              </w:rPr>
              <w:t>Capstone</w:t>
            </w:r>
            <w:proofErr w:type="spellEnd"/>
            <w:r>
              <w:rPr>
                <w:sz w:val="18"/>
              </w:rPr>
              <w:t xml:space="preserve"> / Proyecto de título</w:t>
            </w:r>
          </w:p>
        </w:tc>
        <w:tc>
          <w:tcPr>
            <w:tcW w:w="4980" w:type="dxa"/>
          </w:tcPr>
          <w:p w14:paraId="37FEC833" w14:textId="77777777" w:rsidR="00150ACE" w:rsidRDefault="00000000">
            <w:r>
              <w:rPr>
                <w:sz w:val="18"/>
              </w:rPr>
              <w:t>Marco académico de planificación, seguimiento, evidencias, informe y presentación final.</w:t>
            </w:r>
          </w:p>
        </w:tc>
      </w:tr>
    </w:tbl>
    <w:p w14:paraId="461328E3" w14:textId="77777777" w:rsidR="00150ACE" w:rsidRDefault="00150ACE">
      <w:pPr>
        <w:pBdr>
          <w:top w:val="nil"/>
          <w:left w:val="nil"/>
          <w:bottom w:val="nil"/>
          <w:right w:val="nil"/>
          <w:between w:val="nil"/>
        </w:pBdr>
        <w:rPr>
          <w:i/>
          <w:color w:val="FF0000"/>
          <w:sz w:val="18"/>
          <w:szCs w:val="18"/>
        </w:rPr>
      </w:pPr>
    </w:p>
    <w:tbl>
      <w:tblPr>
        <w:tblStyle w:val="af4"/>
        <w:tblW w:w="10031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70"/>
        <w:gridCol w:w="4961"/>
      </w:tblGrid>
      <w:tr w:rsidR="00150ACE" w14:paraId="730FBFB6" w14:textId="77777777">
        <w:trPr>
          <w:cantSplit/>
          <w:trHeight w:val="410"/>
          <w:tblHeader/>
        </w:trPr>
        <w:tc>
          <w:tcPr>
            <w:tcW w:w="10031" w:type="dxa"/>
            <w:gridSpan w:val="2"/>
            <w:shd w:val="clear" w:color="auto" w:fill="D9D9D9"/>
          </w:tcPr>
          <w:p w14:paraId="68146FBE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Lista de anexos y documentos adjuntos </w:t>
            </w:r>
          </w:p>
        </w:tc>
      </w:tr>
      <w:tr w:rsidR="00150ACE" w14:paraId="521216BE" w14:textId="77777777">
        <w:trPr>
          <w:cantSplit/>
          <w:trHeight w:val="416"/>
          <w:tblHeader/>
        </w:trPr>
        <w:tc>
          <w:tcPr>
            <w:tcW w:w="5070" w:type="dxa"/>
            <w:shd w:val="clear" w:color="auto" w:fill="F2F2F2"/>
          </w:tcPr>
          <w:p w14:paraId="3E3A9457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Descripción del documento</w:t>
            </w:r>
          </w:p>
        </w:tc>
        <w:tc>
          <w:tcPr>
            <w:tcW w:w="4961" w:type="dxa"/>
            <w:shd w:val="clear" w:color="auto" w:fill="F2F2F2"/>
          </w:tcPr>
          <w:p w14:paraId="6859A4BF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Ubicación y nombre o hipervínculo</w:t>
            </w:r>
          </w:p>
        </w:tc>
      </w:tr>
      <w:tr w:rsidR="00150ACE" w14:paraId="4C86977C" w14:textId="77777777">
        <w:tc>
          <w:tcPr>
            <w:tcW w:w="5070" w:type="dxa"/>
          </w:tcPr>
          <w:p w14:paraId="1AFF4B52" w14:textId="77777777" w:rsidR="00150ACE" w:rsidRDefault="00000000">
            <w:r>
              <w:rPr>
                <w:sz w:val="18"/>
              </w:rPr>
              <w:t>Documento de definición del Proyecto APT</w:t>
            </w:r>
          </w:p>
        </w:tc>
        <w:tc>
          <w:tcPr>
            <w:tcW w:w="4961" w:type="dxa"/>
          </w:tcPr>
          <w:p w14:paraId="4EF94987" w14:textId="77777777" w:rsidR="00150ACE" w:rsidRDefault="00000000">
            <w:r>
              <w:rPr>
                <w:sz w:val="18"/>
              </w:rPr>
              <w:t>Guía Estudiante Fase 1 - Definición Proyecto APT.docx</w:t>
            </w:r>
          </w:p>
        </w:tc>
      </w:tr>
      <w:tr w:rsidR="00150ACE" w14:paraId="00C2C688" w14:textId="77777777">
        <w:tc>
          <w:tcPr>
            <w:tcW w:w="5070" w:type="dxa"/>
          </w:tcPr>
          <w:p w14:paraId="626E48E9" w14:textId="77777777" w:rsidR="00150ACE" w:rsidRDefault="00000000">
            <w:r>
              <w:rPr>
                <w:sz w:val="18"/>
              </w:rPr>
              <w:t>Documento de Arquitectura de Software</w:t>
            </w:r>
          </w:p>
        </w:tc>
        <w:tc>
          <w:tcPr>
            <w:tcW w:w="4961" w:type="dxa"/>
          </w:tcPr>
          <w:p w14:paraId="3BEFFCD2" w14:textId="77777777" w:rsidR="00150ACE" w:rsidRDefault="00000000">
            <w:r>
              <w:rPr>
                <w:sz w:val="18"/>
              </w:rPr>
              <w:t>DAS Fase 1 y 2.docx</w:t>
            </w:r>
          </w:p>
        </w:tc>
      </w:tr>
      <w:tr w:rsidR="00150ACE" w14:paraId="29D1B5D7" w14:textId="77777777">
        <w:tc>
          <w:tcPr>
            <w:tcW w:w="5070" w:type="dxa"/>
          </w:tcPr>
          <w:p w14:paraId="4B46F266" w14:textId="77777777" w:rsidR="00150ACE" w:rsidRDefault="00000000">
            <w:r>
              <w:rPr>
                <w:sz w:val="18"/>
              </w:rPr>
              <w:t>Formato base de Acta de Constitución</w:t>
            </w:r>
          </w:p>
        </w:tc>
        <w:tc>
          <w:tcPr>
            <w:tcW w:w="4961" w:type="dxa"/>
          </w:tcPr>
          <w:p w14:paraId="7BCE0639" w14:textId="77777777" w:rsidR="00150ACE" w:rsidRDefault="00000000">
            <w:r>
              <w:rPr>
                <w:sz w:val="18"/>
              </w:rPr>
              <w:t xml:space="preserve">1. Acta de </w:t>
            </w:r>
            <w:proofErr w:type="spellStart"/>
            <w:r>
              <w:rPr>
                <w:sz w:val="18"/>
              </w:rPr>
              <w:t>constitucion</w:t>
            </w:r>
            <w:proofErr w:type="spellEnd"/>
            <w:r>
              <w:rPr>
                <w:sz w:val="18"/>
              </w:rPr>
              <w:t xml:space="preserve"> del proyecto.docx</w:t>
            </w:r>
          </w:p>
        </w:tc>
      </w:tr>
      <w:tr w:rsidR="00150ACE" w14:paraId="291ADBC5" w14:textId="77777777">
        <w:tc>
          <w:tcPr>
            <w:tcW w:w="5070" w:type="dxa"/>
          </w:tcPr>
          <w:p w14:paraId="6D39B9C4" w14:textId="77777777" w:rsidR="00150ACE" w:rsidRDefault="00000000">
            <w:r>
              <w:rPr>
                <w:sz w:val="18"/>
              </w:rPr>
              <w:t>Evidencias técnicas del proyecto</w:t>
            </w:r>
          </w:p>
        </w:tc>
        <w:tc>
          <w:tcPr>
            <w:tcW w:w="4961" w:type="dxa"/>
          </w:tcPr>
          <w:p w14:paraId="5A988B0A" w14:textId="77777777" w:rsidR="00150ACE" w:rsidRDefault="00000000">
            <w:r>
              <w:rPr>
                <w:sz w:val="18"/>
              </w:rPr>
              <w:t>Repositorio GitHub y anexos técnicos del proyecto.</w:t>
            </w:r>
          </w:p>
        </w:tc>
      </w:tr>
    </w:tbl>
    <w:p w14:paraId="066DE5F1" w14:textId="77777777" w:rsidR="00150ACE" w:rsidRDefault="00150A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411B0C11" w14:textId="77777777" w:rsidR="00150ACE" w:rsidRDefault="00150A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tbl>
      <w:tblPr>
        <w:tblStyle w:val="af5"/>
        <w:tblW w:w="10065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3119"/>
        <w:gridCol w:w="2841"/>
        <w:gridCol w:w="1553"/>
      </w:tblGrid>
      <w:tr w:rsidR="00150ACE" w14:paraId="439CBCB8" w14:textId="77777777">
        <w:trPr>
          <w:cantSplit/>
          <w:tblHeader/>
        </w:trPr>
        <w:tc>
          <w:tcPr>
            <w:tcW w:w="1006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5AAC6E3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Aprobaciones</w:t>
            </w:r>
          </w:p>
        </w:tc>
      </w:tr>
      <w:tr w:rsidR="00150ACE" w14:paraId="61C26E91" w14:textId="77777777">
        <w:trPr>
          <w:cantSplit/>
          <w:tblHeader/>
        </w:trPr>
        <w:tc>
          <w:tcPr>
            <w:tcW w:w="2552" w:type="dxa"/>
            <w:shd w:val="clear" w:color="auto" w:fill="D9D9D9"/>
          </w:tcPr>
          <w:p w14:paraId="6F00B8E8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Rol</w:t>
            </w:r>
          </w:p>
        </w:tc>
        <w:tc>
          <w:tcPr>
            <w:tcW w:w="3119" w:type="dxa"/>
            <w:shd w:val="clear" w:color="auto" w:fill="D9D9D9"/>
          </w:tcPr>
          <w:p w14:paraId="09C282DD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2841" w:type="dxa"/>
            <w:shd w:val="clear" w:color="auto" w:fill="D9D9D9"/>
          </w:tcPr>
          <w:p w14:paraId="0622FF07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Firma</w:t>
            </w:r>
          </w:p>
        </w:tc>
        <w:tc>
          <w:tcPr>
            <w:tcW w:w="1553" w:type="dxa"/>
            <w:shd w:val="clear" w:color="auto" w:fill="D9D9D9"/>
          </w:tcPr>
          <w:p w14:paraId="079E5F80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Fecha </w:t>
            </w:r>
          </w:p>
        </w:tc>
      </w:tr>
      <w:tr w:rsidR="00150ACE" w14:paraId="5DD1C63C" w14:textId="77777777">
        <w:trPr>
          <w:cantSplit/>
        </w:trPr>
        <w:tc>
          <w:tcPr>
            <w:tcW w:w="2552" w:type="dxa"/>
            <w:shd w:val="clear" w:color="auto" w:fill="F2F2F2"/>
          </w:tcPr>
          <w:p w14:paraId="7B188BEF" w14:textId="77777777" w:rsidR="00150ACE" w:rsidRDefault="00000000">
            <w:r>
              <w:rPr>
                <w:sz w:val="18"/>
              </w:rPr>
              <w:t>Director del proyecto</w:t>
            </w:r>
          </w:p>
        </w:tc>
        <w:tc>
          <w:tcPr>
            <w:tcW w:w="3119" w:type="dxa"/>
          </w:tcPr>
          <w:p w14:paraId="77BD592A" w14:textId="77777777" w:rsidR="00150ACE" w:rsidRDefault="00000000">
            <w:r>
              <w:rPr>
                <w:sz w:val="18"/>
              </w:rPr>
              <w:t>Luis Salamanca</w:t>
            </w:r>
          </w:p>
        </w:tc>
        <w:tc>
          <w:tcPr>
            <w:tcW w:w="2841" w:type="dxa"/>
          </w:tcPr>
          <w:p w14:paraId="36129E83" w14:textId="77777777" w:rsidR="00150ACE" w:rsidRDefault="00150ACE"/>
        </w:tc>
        <w:tc>
          <w:tcPr>
            <w:tcW w:w="1553" w:type="dxa"/>
          </w:tcPr>
          <w:p w14:paraId="0357E3FB" w14:textId="77777777" w:rsidR="00150ACE" w:rsidRDefault="00000000">
            <w:r>
              <w:rPr>
                <w:sz w:val="18"/>
              </w:rPr>
              <w:t>03/05/2026</w:t>
            </w:r>
          </w:p>
        </w:tc>
      </w:tr>
      <w:tr w:rsidR="00150ACE" w14:paraId="057BD11D" w14:textId="77777777">
        <w:trPr>
          <w:cantSplit/>
        </w:trPr>
        <w:tc>
          <w:tcPr>
            <w:tcW w:w="2552" w:type="dxa"/>
            <w:shd w:val="clear" w:color="auto" w:fill="F2F2F2"/>
          </w:tcPr>
          <w:p w14:paraId="53AED286" w14:textId="77777777" w:rsidR="00150ACE" w:rsidRDefault="00000000">
            <w:r>
              <w:rPr>
                <w:sz w:val="18"/>
              </w:rPr>
              <w:t>Desarrollador</w:t>
            </w:r>
          </w:p>
        </w:tc>
        <w:tc>
          <w:tcPr>
            <w:tcW w:w="3119" w:type="dxa"/>
          </w:tcPr>
          <w:p w14:paraId="74CF39A4" w14:textId="77777777" w:rsidR="00150ACE" w:rsidRDefault="00000000">
            <w:r>
              <w:rPr>
                <w:sz w:val="18"/>
              </w:rPr>
              <w:t>Ignacio Pinares</w:t>
            </w:r>
          </w:p>
        </w:tc>
        <w:tc>
          <w:tcPr>
            <w:tcW w:w="2841" w:type="dxa"/>
          </w:tcPr>
          <w:p w14:paraId="4CE3360C" w14:textId="77777777" w:rsidR="00150ACE" w:rsidRDefault="00150ACE"/>
        </w:tc>
        <w:tc>
          <w:tcPr>
            <w:tcW w:w="1553" w:type="dxa"/>
          </w:tcPr>
          <w:p w14:paraId="439D52BC" w14:textId="77777777" w:rsidR="00150ACE" w:rsidRDefault="00000000">
            <w:r>
              <w:rPr>
                <w:sz w:val="18"/>
              </w:rPr>
              <w:t>03/05/2026</w:t>
            </w:r>
          </w:p>
        </w:tc>
      </w:tr>
      <w:tr w:rsidR="00150ACE" w14:paraId="425D92F9" w14:textId="77777777">
        <w:tc>
          <w:tcPr>
            <w:tcW w:w="2552" w:type="dxa"/>
          </w:tcPr>
          <w:p w14:paraId="7A11FEB4" w14:textId="77777777" w:rsidR="00150ACE" w:rsidRDefault="00000000">
            <w:r>
              <w:rPr>
                <w:sz w:val="18"/>
              </w:rPr>
              <w:t>Desarrollador</w:t>
            </w:r>
          </w:p>
        </w:tc>
        <w:tc>
          <w:tcPr>
            <w:tcW w:w="3119" w:type="dxa"/>
          </w:tcPr>
          <w:p w14:paraId="1F652FEF" w14:textId="77777777" w:rsidR="00150ACE" w:rsidRDefault="00000000">
            <w:r>
              <w:rPr>
                <w:sz w:val="18"/>
              </w:rPr>
              <w:t xml:space="preserve">Diego De la </w:t>
            </w:r>
            <w:proofErr w:type="spellStart"/>
            <w:r>
              <w:rPr>
                <w:sz w:val="18"/>
              </w:rPr>
              <w:t>Sotta</w:t>
            </w:r>
            <w:proofErr w:type="spellEnd"/>
          </w:p>
        </w:tc>
        <w:tc>
          <w:tcPr>
            <w:tcW w:w="2841" w:type="dxa"/>
          </w:tcPr>
          <w:p w14:paraId="07ECB713" w14:textId="77777777" w:rsidR="00150ACE" w:rsidRDefault="00150ACE"/>
        </w:tc>
        <w:tc>
          <w:tcPr>
            <w:tcW w:w="1553" w:type="dxa"/>
          </w:tcPr>
          <w:p w14:paraId="1F37FFD0" w14:textId="77777777" w:rsidR="00150ACE" w:rsidRDefault="00000000">
            <w:r>
              <w:rPr>
                <w:sz w:val="18"/>
              </w:rPr>
              <w:t>03/05/2026</w:t>
            </w:r>
          </w:p>
        </w:tc>
      </w:tr>
      <w:tr w:rsidR="00150ACE" w14:paraId="507FC11E" w14:textId="77777777">
        <w:tc>
          <w:tcPr>
            <w:tcW w:w="2552" w:type="dxa"/>
          </w:tcPr>
          <w:p w14:paraId="1ADC2E14" w14:textId="77777777" w:rsidR="00150ACE" w:rsidRDefault="00000000">
            <w:r>
              <w:rPr>
                <w:sz w:val="18"/>
              </w:rPr>
              <w:t>Mandante/Cliente</w:t>
            </w:r>
          </w:p>
        </w:tc>
        <w:tc>
          <w:tcPr>
            <w:tcW w:w="3119" w:type="dxa"/>
          </w:tcPr>
          <w:p w14:paraId="0BE08405" w14:textId="77777777" w:rsidR="00150ACE" w:rsidRDefault="00000000">
            <w:r>
              <w:rPr>
                <w:sz w:val="18"/>
              </w:rPr>
              <w:t>Oficialidad de la compañía de bomberos</w:t>
            </w:r>
          </w:p>
        </w:tc>
        <w:tc>
          <w:tcPr>
            <w:tcW w:w="2841" w:type="dxa"/>
          </w:tcPr>
          <w:p w14:paraId="3F35639F" w14:textId="77777777" w:rsidR="00150ACE" w:rsidRDefault="00150ACE"/>
        </w:tc>
        <w:tc>
          <w:tcPr>
            <w:tcW w:w="1553" w:type="dxa"/>
          </w:tcPr>
          <w:p w14:paraId="7E3BA040" w14:textId="77777777" w:rsidR="00150ACE" w:rsidRDefault="00150ACE"/>
        </w:tc>
      </w:tr>
      <w:tr w:rsidR="00150ACE" w14:paraId="4EB1B253" w14:textId="77777777">
        <w:tc>
          <w:tcPr>
            <w:tcW w:w="2552" w:type="dxa"/>
          </w:tcPr>
          <w:p w14:paraId="50207E21" w14:textId="77777777" w:rsidR="00150ACE" w:rsidRDefault="00000000">
            <w:r>
              <w:rPr>
                <w:sz w:val="18"/>
              </w:rPr>
              <w:t xml:space="preserve">Docente guía </w:t>
            </w:r>
            <w:proofErr w:type="spellStart"/>
            <w:r>
              <w:rPr>
                <w:sz w:val="18"/>
              </w:rPr>
              <w:t>Capstone</w:t>
            </w:r>
            <w:proofErr w:type="spellEnd"/>
          </w:p>
        </w:tc>
        <w:tc>
          <w:tcPr>
            <w:tcW w:w="3119" w:type="dxa"/>
          </w:tcPr>
          <w:p w14:paraId="099396DA" w14:textId="77777777" w:rsidR="00150ACE" w:rsidRDefault="00000000">
            <w:r>
              <w:rPr>
                <w:sz w:val="18"/>
              </w:rPr>
              <w:t>Por definir</w:t>
            </w:r>
          </w:p>
        </w:tc>
        <w:tc>
          <w:tcPr>
            <w:tcW w:w="2841" w:type="dxa"/>
          </w:tcPr>
          <w:p w14:paraId="7E0EDB05" w14:textId="77777777" w:rsidR="00150ACE" w:rsidRDefault="00150ACE"/>
        </w:tc>
        <w:tc>
          <w:tcPr>
            <w:tcW w:w="1553" w:type="dxa"/>
          </w:tcPr>
          <w:p w14:paraId="1AF54701" w14:textId="77777777" w:rsidR="00150ACE" w:rsidRDefault="00150ACE"/>
        </w:tc>
      </w:tr>
    </w:tbl>
    <w:p w14:paraId="12130680" w14:textId="77777777" w:rsidR="00150ACE" w:rsidRDefault="00150A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7EED2900" w14:textId="77777777" w:rsidR="00150ACE" w:rsidRDefault="00150A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tbl>
      <w:tblPr>
        <w:tblStyle w:val="af6"/>
        <w:tblW w:w="10031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31"/>
      </w:tblGrid>
      <w:tr w:rsidR="00150ACE" w14:paraId="3025D1A5" w14:textId="77777777">
        <w:trPr>
          <w:cantSplit/>
          <w:tblHeader/>
        </w:trPr>
        <w:tc>
          <w:tcPr>
            <w:tcW w:w="10031" w:type="dxa"/>
            <w:shd w:val="clear" w:color="auto" w:fill="D9D9D9"/>
          </w:tcPr>
          <w:p w14:paraId="6B4AD04C" w14:textId="77777777" w:rsidR="00150AC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Observaciones</w:t>
            </w:r>
          </w:p>
        </w:tc>
      </w:tr>
      <w:tr w:rsidR="00150ACE" w14:paraId="3367CCEA" w14:textId="77777777">
        <w:tc>
          <w:tcPr>
            <w:tcW w:w="10031" w:type="dxa"/>
          </w:tcPr>
          <w:p w14:paraId="35E87F48" w14:textId="4CCBF4CE" w:rsidR="00150ACE" w:rsidRDefault="00150ACE"/>
        </w:tc>
      </w:tr>
    </w:tbl>
    <w:p w14:paraId="302D0C18" w14:textId="77777777" w:rsidR="00150ACE" w:rsidRDefault="00150ACE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8"/>
          <w:szCs w:val="18"/>
        </w:rPr>
      </w:pPr>
    </w:p>
    <w:p w14:paraId="4B35BB73" w14:textId="77777777" w:rsidR="00150ACE" w:rsidRDefault="00150ACE">
      <w:pPr>
        <w:rPr>
          <w:b/>
          <w:i/>
          <w:sz w:val="20"/>
          <w:szCs w:val="20"/>
        </w:rPr>
      </w:pPr>
    </w:p>
    <w:sectPr w:rsidR="00150A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296" w:bottom="1008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6667F" w14:textId="77777777" w:rsidR="00421915" w:rsidRDefault="00421915">
      <w:r>
        <w:separator/>
      </w:r>
    </w:p>
  </w:endnote>
  <w:endnote w:type="continuationSeparator" w:id="0">
    <w:p w14:paraId="4F1978E4" w14:textId="77777777" w:rsidR="00421915" w:rsidRDefault="00421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21EA9" w14:textId="77777777" w:rsidR="00150ACE" w:rsidRDefault="00150A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7DBE3" w14:textId="77777777" w:rsidR="00150ACE" w:rsidRDefault="00150AC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8"/>
      <w:tblW w:w="10098" w:type="dxa"/>
      <w:tblInd w:w="0" w:type="dxa"/>
      <w:tblBorders>
        <w:top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7389"/>
      <w:gridCol w:w="2709"/>
    </w:tblGrid>
    <w:tr w:rsidR="00150ACE" w14:paraId="779D40D6" w14:textId="77777777">
      <w:trPr>
        <w:trHeight w:val="105"/>
      </w:trPr>
      <w:tc>
        <w:tcPr>
          <w:tcW w:w="7389" w:type="dxa"/>
        </w:tcPr>
        <w:p w14:paraId="445B5374" w14:textId="77777777" w:rsidR="00150ACE" w:rsidRDefault="00150A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60"/>
            <w:rPr>
              <w:i/>
              <w:color w:val="000000"/>
              <w:sz w:val="18"/>
              <w:szCs w:val="18"/>
            </w:rPr>
          </w:pPr>
        </w:p>
      </w:tc>
      <w:tc>
        <w:tcPr>
          <w:tcW w:w="2709" w:type="dxa"/>
        </w:tcPr>
        <w:p w14:paraId="7E9D679F" w14:textId="77777777" w:rsidR="00150ACE" w:rsidRDefault="00000000">
          <w:pPr>
            <w:spacing w:before="60"/>
            <w:jc w:val="right"/>
            <w:rPr>
              <w:sz w:val="18"/>
              <w:szCs w:val="18"/>
            </w:rPr>
          </w:pPr>
          <w:r>
            <w:rPr>
              <w:i/>
              <w:sz w:val="18"/>
              <w:szCs w:val="18"/>
            </w:rPr>
            <w:t xml:space="preserve">Página </w:t>
          </w:r>
          <w:r>
            <w:rPr>
              <w:i/>
              <w:sz w:val="18"/>
              <w:szCs w:val="18"/>
            </w:rPr>
            <w:fldChar w:fldCharType="begin"/>
          </w:r>
          <w:r>
            <w:rPr>
              <w:i/>
              <w:sz w:val="18"/>
              <w:szCs w:val="18"/>
            </w:rPr>
            <w:instrText>PAGE</w:instrText>
          </w:r>
          <w:r>
            <w:rPr>
              <w:i/>
              <w:sz w:val="18"/>
              <w:szCs w:val="18"/>
            </w:rPr>
            <w:fldChar w:fldCharType="separate"/>
          </w:r>
          <w:r w:rsidR="00946DAF">
            <w:rPr>
              <w:i/>
              <w:noProof/>
              <w:sz w:val="18"/>
              <w:szCs w:val="18"/>
            </w:rPr>
            <w:t>1</w:t>
          </w:r>
          <w:r>
            <w:rPr>
              <w:i/>
              <w:sz w:val="18"/>
              <w:szCs w:val="18"/>
            </w:rPr>
            <w:fldChar w:fldCharType="end"/>
          </w:r>
          <w:r>
            <w:rPr>
              <w:i/>
              <w:sz w:val="18"/>
              <w:szCs w:val="18"/>
            </w:rPr>
            <w:t xml:space="preserve"> de </w:t>
          </w:r>
          <w:r>
            <w:rPr>
              <w:i/>
              <w:sz w:val="18"/>
              <w:szCs w:val="18"/>
            </w:rPr>
            <w:fldChar w:fldCharType="begin"/>
          </w:r>
          <w:r>
            <w:rPr>
              <w:i/>
              <w:sz w:val="18"/>
              <w:szCs w:val="18"/>
            </w:rPr>
            <w:instrText>NUMPAGES</w:instrText>
          </w:r>
          <w:r>
            <w:rPr>
              <w:i/>
              <w:sz w:val="18"/>
              <w:szCs w:val="18"/>
            </w:rPr>
            <w:fldChar w:fldCharType="separate"/>
          </w:r>
          <w:r w:rsidR="00946DAF">
            <w:rPr>
              <w:i/>
              <w:noProof/>
              <w:sz w:val="18"/>
              <w:szCs w:val="18"/>
            </w:rPr>
            <w:t>2</w:t>
          </w:r>
          <w:r>
            <w:rPr>
              <w:i/>
              <w:sz w:val="18"/>
              <w:szCs w:val="18"/>
            </w:rPr>
            <w:fldChar w:fldCharType="end"/>
          </w:r>
        </w:p>
      </w:tc>
    </w:tr>
  </w:tbl>
  <w:p w14:paraId="66CD382B" w14:textId="77777777" w:rsidR="00150ACE" w:rsidRDefault="00150A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77C8A" w14:textId="77777777" w:rsidR="00150ACE" w:rsidRDefault="00150A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4A30C" w14:textId="77777777" w:rsidR="00421915" w:rsidRDefault="00421915">
      <w:r>
        <w:separator/>
      </w:r>
    </w:p>
  </w:footnote>
  <w:footnote w:type="continuationSeparator" w:id="0">
    <w:p w14:paraId="74B0AB98" w14:textId="77777777" w:rsidR="00421915" w:rsidRDefault="00421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B5E35" w14:textId="77777777" w:rsidR="00150ACE" w:rsidRDefault="00150A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color w:val="000000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903BF" w14:textId="77777777" w:rsidR="00150ACE" w:rsidRDefault="00150AC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i/>
        <w:sz w:val="20"/>
        <w:szCs w:val="20"/>
      </w:rPr>
    </w:pPr>
  </w:p>
  <w:tbl>
    <w:tblPr>
      <w:tblStyle w:val="af7"/>
      <w:tblW w:w="10031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261"/>
      <w:gridCol w:w="3651"/>
      <w:gridCol w:w="3119"/>
    </w:tblGrid>
    <w:tr w:rsidR="00150ACE" w14:paraId="5430A5E5" w14:textId="77777777">
      <w:trPr>
        <w:trHeight w:val="1132"/>
      </w:trPr>
      <w:tc>
        <w:tcPr>
          <w:tcW w:w="3261" w:type="dxa"/>
        </w:tcPr>
        <w:p w14:paraId="5031B04B" w14:textId="77777777" w:rsidR="00150ACE" w:rsidRDefault="00150A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b/>
              <w:color w:val="000000"/>
              <w:sz w:val="18"/>
              <w:szCs w:val="18"/>
            </w:rPr>
          </w:pPr>
        </w:p>
      </w:tc>
      <w:tc>
        <w:tcPr>
          <w:tcW w:w="3651" w:type="dxa"/>
          <w:vAlign w:val="center"/>
        </w:tcPr>
        <w:p w14:paraId="1D451B78" w14:textId="77777777" w:rsidR="00150AC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17365D"/>
              <w:sz w:val="28"/>
              <w:szCs w:val="28"/>
            </w:rPr>
          </w:pPr>
          <w:r>
            <w:rPr>
              <w:b/>
              <w:color w:val="17365D"/>
              <w:sz w:val="28"/>
              <w:szCs w:val="28"/>
            </w:rPr>
            <w:t>Acta de Constitución</w:t>
          </w:r>
        </w:p>
        <w:p w14:paraId="7F3B857C" w14:textId="77777777" w:rsidR="00150AC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17365D"/>
              <w:sz w:val="28"/>
              <w:szCs w:val="28"/>
            </w:rPr>
          </w:pPr>
          <w:r>
            <w:rPr>
              <w:b/>
              <w:color w:val="17365D"/>
              <w:sz w:val="28"/>
              <w:szCs w:val="28"/>
            </w:rPr>
            <w:t xml:space="preserve"> del Proyecto</w:t>
          </w:r>
        </w:p>
      </w:tc>
      <w:tc>
        <w:tcPr>
          <w:tcW w:w="3119" w:type="dxa"/>
        </w:tcPr>
        <w:p w14:paraId="297CDD69" w14:textId="77777777" w:rsidR="00150ACE" w:rsidRDefault="00150A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b/>
              <w:color w:val="000000"/>
              <w:sz w:val="16"/>
              <w:szCs w:val="16"/>
            </w:rPr>
          </w:pPr>
        </w:p>
        <w:p w14:paraId="3646C642" w14:textId="77777777" w:rsidR="00150ACE" w:rsidRDefault="00150A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b/>
              <w:color w:val="000000"/>
              <w:sz w:val="18"/>
              <w:szCs w:val="18"/>
            </w:rPr>
          </w:pPr>
        </w:p>
      </w:tc>
    </w:tr>
  </w:tbl>
  <w:p w14:paraId="69592CD0" w14:textId="77777777" w:rsidR="00150ACE" w:rsidRDefault="00150A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color w:val="000000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C235D" w14:textId="77777777" w:rsidR="00150ACE" w:rsidRDefault="00150A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color w:val="0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4D51"/>
    <w:multiLevelType w:val="multilevel"/>
    <w:tmpl w:val="3F3A01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C53725"/>
    <w:multiLevelType w:val="multilevel"/>
    <w:tmpl w:val="AECA31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1073508"/>
    <w:multiLevelType w:val="multilevel"/>
    <w:tmpl w:val="73AE4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B650A9"/>
    <w:multiLevelType w:val="multilevel"/>
    <w:tmpl w:val="34445B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1425265"/>
    <w:multiLevelType w:val="multilevel"/>
    <w:tmpl w:val="687A7C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F14A2F"/>
    <w:multiLevelType w:val="multilevel"/>
    <w:tmpl w:val="5D5042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6D641B"/>
    <w:multiLevelType w:val="multilevel"/>
    <w:tmpl w:val="712647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D734DBE"/>
    <w:multiLevelType w:val="multilevel"/>
    <w:tmpl w:val="77EC3A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86716972">
    <w:abstractNumId w:val="0"/>
  </w:num>
  <w:num w:numId="2" w16cid:durableId="1063865857">
    <w:abstractNumId w:val="1"/>
  </w:num>
  <w:num w:numId="3" w16cid:durableId="1424180337">
    <w:abstractNumId w:val="3"/>
  </w:num>
  <w:num w:numId="4" w16cid:durableId="1838881035">
    <w:abstractNumId w:val="4"/>
  </w:num>
  <w:num w:numId="5" w16cid:durableId="1650670087">
    <w:abstractNumId w:val="2"/>
  </w:num>
  <w:num w:numId="6" w16cid:durableId="1368486412">
    <w:abstractNumId w:val="7"/>
  </w:num>
  <w:num w:numId="7" w16cid:durableId="512648620">
    <w:abstractNumId w:val="5"/>
  </w:num>
  <w:num w:numId="8" w16cid:durableId="9814958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CE"/>
    <w:rsid w:val="00150ACE"/>
    <w:rsid w:val="00421915"/>
    <w:rsid w:val="00946DAF"/>
    <w:rsid w:val="00C6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C6017"/>
  <w15:docId w15:val="{73F3B93D-66E2-4246-9169-1829B795E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BEA"/>
  </w:style>
  <w:style w:type="paragraph" w:styleId="Ttulo1">
    <w:name w:val="heading 1"/>
    <w:basedOn w:val="Normal"/>
    <w:next w:val="Normal"/>
    <w:uiPriority w:val="9"/>
    <w:qFormat/>
    <w:rsid w:val="00CE172C"/>
    <w:pPr>
      <w:keepNext/>
      <w:outlineLvl w:val="0"/>
    </w:pPr>
    <w:rPr>
      <w:sz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CE172C"/>
    <w:pPr>
      <w:keepNext/>
      <w:outlineLvl w:val="1"/>
    </w:pPr>
    <w:rPr>
      <w:b/>
      <w:sz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CE172C"/>
    <w:pPr>
      <w:keepNext/>
      <w:spacing w:before="60" w:after="60"/>
      <w:outlineLvl w:val="2"/>
    </w:pPr>
    <w:rPr>
      <w:b/>
      <w:color w:val="FFFFFF"/>
      <w:sz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CE172C"/>
    <w:pPr>
      <w:keepNext/>
      <w:spacing w:before="60" w:after="60"/>
      <w:outlineLvl w:val="3"/>
    </w:pPr>
    <w:rPr>
      <w:i/>
      <w:sz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CE172C"/>
    <w:pPr>
      <w:keepNext/>
      <w:outlineLvl w:val="4"/>
    </w:pPr>
    <w:rPr>
      <w:b/>
      <w:sz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rsid w:val="00CE172C"/>
    <w:pPr>
      <w:tabs>
        <w:tab w:val="center" w:pos="4320"/>
        <w:tab w:val="right" w:pos="8640"/>
      </w:tabs>
    </w:pPr>
    <w:rPr>
      <w:b/>
      <w:sz w:val="18"/>
    </w:rPr>
  </w:style>
  <w:style w:type="paragraph" w:styleId="Piedepgina">
    <w:name w:val="footer"/>
    <w:basedOn w:val="Normal"/>
    <w:rsid w:val="00CE172C"/>
    <w:pPr>
      <w:tabs>
        <w:tab w:val="center" w:pos="4320"/>
        <w:tab w:val="right" w:pos="8640"/>
      </w:tabs>
    </w:pPr>
  </w:style>
  <w:style w:type="paragraph" w:styleId="Listaconnmeros">
    <w:name w:val="List Number"/>
    <w:basedOn w:val="Normal"/>
    <w:rsid w:val="00CE172C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Encabezado"/>
    <w:rsid w:val="00CE172C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Textonotapie">
    <w:name w:val="footnote text"/>
    <w:basedOn w:val="Normal"/>
    <w:semiHidden/>
    <w:rsid w:val="00CE172C"/>
    <w:rPr>
      <w:sz w:val="18"/>
    </w:rPr>
  </w:style>
  <w:style w:type="character" w:styleId="Refdenotaalpie">
    <w:name w:val="footnote reference"/>
    <w:basedOn w:val="Fuentedeprrafopredeter"/>
    <w:semiHidden/>
    <w:rsid w:val="00CE172C"/>
    <w:rPr>
      <w:sz w:val="20"/>
      <w:vertAlign w:val="superscript"/>
    </w:rPr>
  </w:style>
  <w:style w:type="paragraph" w:customStyle="1" w:styleId="ABodyBullet1">
    <w:name w:val="A_Body Bullet 1"/>
    <w:basedOn w:val="Normal"/>
    <w:rsid w:val="00CE172C"/>
    <w:pPr>
      <w:spacing w:before="60" w:after="60"/>
    </w:pPr>
    <w:rPr>
      <w:sz w:val="22"/>
    </w:rPr>
  </w:style>
  <w:style w:type="character" w:styleId="Refdecomentario">
    <w:name w:val="annotation reference"/>
    <w:basedOn w:val="Fuentedeprrafopredeter"/>
    <w:semiHidden/>
    <w:rsid w:val="00CE172C"/>
    <w:rPr>
      <w:sz w:val="16"/>
    </w:rPr>
  </w:style>
  <w:style w:type="paragraph" w:styleId="Textocomentario">
    <w:name w:val="annotation text"/>
    <w:basedOn w:val="Normal"/>
    <w:semiHidden/>
    <w:rsid w:val="00CE172C"/>
    <w:rPr>
      <w:sz w:val="20"/>
    </w:rPr>
  </w:style>
  <w:style w:type="character" w:styleId="Hipervnculo">
    <w:name w:val="Hyperlink"/>
    <w:basedOn w:val="Fuentedeprrafopredeter"/>
    <w:rsid w:val="00CE172C"/>
    <w:rPr>
      <w:color w:val="0000FF"/>
      <w:u w:val="single"/>
    </w:rPr>
  </w:style>
  <w:style w:type="character" w:styleId="Hipervnculovisitado">
    <w:name w:val="FollowedHyperlink"/>
    <w:basedOn w:val="Fuentedeprrafopredeter"/>
    <w:rsid w:val="00CE172C"/>
    <w:rPr>
      <w:color w:val="800080"/>
      <w:u w:val="single"/>
    </w:rPr>
  </w:style>
  <w:style w:type="paragraph" w:customStyle="1" w:styleId="TemplateNote">
    <w:name w:val="Template Note"/>
    <w:basedOn w:val="Normal"/>
    <w:rsid w:val="00CE172C"/>
    <w:pPr>
      <w:keepNext/>
      <w:widowControl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spacing w:before="80" w:after="80"/>
      <w:jc w:val="both"/>
    </w:pPr>
    <w:rPr>
      <w:rFonts w:ascii="Times New Roman" w:hAnsi="Times New Roman"/>
      <w:i/>
      <w:snapToGrid w:val="0"/>
      <w:color w:val="0000FF"/>
      <w:sz w:val="20"/>
      <w:lang w:eastAsia="en-US"/>
    </w:rPr>
  </w:style>
  <w:style w:type="paragraph" w:styleId="Textodeglobo">
    <w:name w:val="Balloon Text"/>
    <w:basedOn w:val="Normal"/>
    <w:semiHidden/>
    <w:rsid w:val="009B6E90"/>
    <w:rPr>
      <w:rFonts w:ascii="Tahoma" w:hAnsi="Tahoma" w:cs="Tahoma"/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9B6E90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o7daRP1cEHgkaHc2EJ/IOHXFg==">CgMxLjA4AHIhMTZ4eXJOM01pZG5ZQmNldjdrbW9oNWxSbjFPVDkzTndC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1477</Words>
  <Characters>8124</Characters>
  <Application>Microsoft Office Word</Application>
  <DocSecurity>0</DocSecurity>
  <Lines>67</Lines>
  <Paragraphs>19</Paragraphs>
  <ScaleCrop>false</ScaleCrop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Gonzalo Reyes</dc:creator>
  <cp:lastModifiedBy>LUIS . SALAMANCA FERNANDEZ</cp:lastModifiedBy>
  <cp:revision>2</cp:revision>
  <dcterms:created xsi:type="dcterms:W3CDTF">2018-01-31T21:42:00Z</dcterms:created>
  <dcterms:modified xsi:type="dcterms:W3CDTF">2026-05-04T00:29:00Z</dcterms:modified>
</cp:coreProperties>
</file>