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“Flora”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[Flora]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[10/10/2026]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dj1qwq3mh2l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884974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q4sib22oi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n9st1q3h5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my8rxh9b1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2yjtcbk64b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8q4sib22oi52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785"/>
        <w:gridCol w:w="3045"/>
        <w:gridCol w:w="2190"/>
        <w:tblGridChange w:id="0">
          <w:tblGrid>
            <w:gridCol w:w="1800"/>
            <w:gridCol w:w="1785"/>
            <w:gridCol w:w="3045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rHeight w:val="1312.773437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22/09/2026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/>
            </w:pPr>
            <w:r w:rsidDel="00000000" w:rsidR="00000000" w:rsidRPr="00000000">
              <w:rPr>
                <w:rtl w:val="0"/>
              </w:rPr>
              <w:t xml:space="preserve">Registro preliminar de avances y levantamiento funcional de las Historias de Usuario para el Sprint 2 (</w:t>
            </w: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Alberto maulen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22/09/2026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Consolidación de especificaciones técnicas para Autenticación JWT (</w:t>
            </w: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  <w:t xml:space="preserve">) y diseño DDL del Modelo Relacional PostgreSQL en 3NF (</w:t>
            </w: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  <w:t xml:space="preserve">) 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Asignación de Puntos de Historia (PH) y mapeo inicial de dependencias para la totalidad del backlog (Sprint 2)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23/09/2026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Reestructuración y acotación oficial de la Pila del Producto correspondiente al Sprint 2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HU-FLOR-008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formalizando el algoritmo de la Agenda Adaptativa de Riego 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Jose Delgado</w:t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sz w:val="24"/>
          <w:szCs w:val="24"/>
        </w:rPr>
      </w:pPr>
      <w:bookmarkStart w:colFirst="0" w:colLast="0" w:name="_heading=h.78vhe5xiq5wo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004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22/09/2026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Viveros en melipilla Jardin las acacias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hernandez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sz w:val="24"/>
          <w:szCs w:val="24"/>
        </w:rPr>
      </w:pPr>
      <w:bookmarkStart w:colFirst="0" w:colLast="0" w:name="_heading=h.15eluza4bc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sz w:val="24"/>
          <w:szCs w:val="24"/>
        </w:rPr>
      </w:pPr>
      <w:bookmarkStart w:colFirst="0" w:colLast="0" w:name="_heading=h.ys4umf5tayw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sz w:val="24"/>
          <w:szCs w:val="24"/>
        </w:rPr>
      </w:pPr>
      <w:bookmarkStart w:colFirst="0" w:colLast="0" w:name="_heading=h.kl2x9iexn1a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sz w:val="24"/>
          <w:szCs w:val="24"/>
        </w:rPr>
      </w:pPr>
      <w:bookmarkStart w:colFirst="0" w:colLast="0" w:name="_heading=h.gmj2zd8pf7cy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sz w:val="24"/>
          <w:szCs w:val="24"/>
        </w:rPr>
      </w:pPr>
      <w:bookmarkStart w:colFirst="0" w:colLast="0" w:name="_heading=h.1j7ju7j04v6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sz w:val="24"/>
          <w:szCs w:val="24"/>
        </w:rPr>
      </w:pPr>
      <w:bookmarkStart w:colFirst="0" w:colLast="0" w:name="_heading=h.2et92p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21.378.888-4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Jose delgado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jos.delgado@duocuc.cl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21.824.048-8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Alberto Jesus Maulen Loyola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al.maulen@duocuc.c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21.743.504-8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Diego Daile Alvarez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di.daile@duocuc.cl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>
          <w:sz w:val="24"/>
          <w:szCs w:val="24"/>
        </w:rPr>
      </w:pPr>
      <w:bookmarkStart w:colFirst="0" w:colLast="0" w:name="_heading=h.87yer7rrui4z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ygn9st1q3h52" w:id="10"/>
      <w:bookmarkEnd w:id="10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5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5"/>
        <w:gridCol w:w="1755"/>
        <w:gridCol w:w="1275"/>
        <w:gridCol w:w="1560"/>
        <w:gridCol w:w="570"/>
        <w:gridCol w:w="570"/>
        <w:gridCol w:w="420"/>
        <w:gridCol w:w="420"/>
        <w:gridCol w:w="420"/>
        <w:gridCol w:w="795"/>
        <w:gridCol w:w="990"/>
        <w:tblGridChange w:id="0">
          <w:tblGrid>
            <w:gridCol w:w="975"/>
            <w:gridCol w:w="1755"/>
            <w:gridCol w:w="1275"/>
            <w:gridCol w:w="1560"/>
            <w:gridCol w:w="570"/>
            <w:gridCol w:w="570"/>
            <w:gridCol w:w="420"/>
            <w:gridCol w:w="420"/>
            <w:gridCol w:w="420"/>
            <w:gridCol w:w="79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</w:tcBorders>
            <w:shd w:fill="b8cce4" w:val="clea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H5-T1: Implementación del flujo backend de login/registro con firma y validación de tokens JWT en DRF.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H5-T2: Integración de autenticación persistente con SecureStore en el cliente móvil React Native.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H5-T3: Pruebas unitarias de caducidad de tokens, refresco automático de sesión y manejo de error HTTP 401.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H6-T1: Diseñar el DDL del modelo relacional en PostgreSQL bajo 3NF (cuentas, plantas, rachas, fotos_planta).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H6-T2: Implementación de restricciones de clave foránea, claves primarias compuestas y reglas ON DELETE CASCADE.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H6-T3: Ejecución de scripts de prueba de rendimiento, indexación y verificación de integridad referencial.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H7-T1: Diseñar wireframes de alta fidelidad para el dashboard principal del jardín y tarjetas de plantas en Miro.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H7-T2: Prototipado interactivo de la interfaz de la mascota virtual Espina y flujo visual de confirmación de riego.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H7-T3: Pruebas de usabilidad del prototipo y validación del Design System con el equipo de ingenieros.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Jose Delgado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H8-T1: Programación del algoritmo backend para el cálculo dinámico de frecuencias de riego según especie y luz.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H8-T2: Creación de endpoints RESTful para la consulta y actualización de la agenda biológica de riego.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Daile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H8-T3: Desarrollo de la vista gráfica de calendario/agenda adaptativa en el cliente móvil React Native.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Alberto Maulén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heading=h.5tmy8rxh9b12" w:id="11"/>
      <w:bookmarkEnd w:id="11"/>
      <w:r w:rsidDel="00000000" w:rsidR="00000000" w:rsidRPr="00000000">
        <w:rPr>
          <w:rtl w:val="0"/>
        </w:rPr>
        <w:t xml:space="preserve">Gráfico de avance del sprint 2.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200" w:line="276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39478" cy="2867205"/>
                  <wp:effectExtent b="0" l="0" r="0" t="0"/>
                  <wp:docPr descr="Gráfico" id="1606781260" name="image1.png">
                    <a:extLst>
                      <a:ext uri="http://customooxmlschemas.google.com/">
                        <go:docsCustomData xmlns:go="http://customooxmlschemas.google.com/" roundtripId="0"/>
                      </a:ext>
                    </a:extLst>
                  </wp:docPr>
                  <a:graphic>
                    <a:graphicData uri="http://schemas.openxmlformats.org/drawingml/2006/picture">
                      <pic:pic>
                        <pic:nvPicPr>
                          <pic:cNvPr descr="Gráfico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478" cy="2867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heading=h.12yjtcbk64bq" w:id="12"/>
      <w:bookmarkEnd w:id="12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tcBorders>
              <w:bottom w:color="000000" w:space="0" w:sz="7" w:val="single"/>
            </w:tcBorders>
            <w:shd w:fill="c6d9f1" w:val="clear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6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 y Perfil: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usuario urbano, necesito registrarme e iniciar sesión de forma segura mediante tokens JWT, con la finalidad de mantener la persistencia y privacidad de mi catálogo personal de plantas.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Modelo Relacional PostgreSQL 3NF: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administrador del sistema, necesito un modelo relacional en PostgreSQL bajo 3NF, con la finalidad de garantizar la integridad referencial y el almacenamiento eficiente de cuentas, especímenes y rachas.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Prototipado UI/UX en Miro: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color w:val="1f1f1f"/>
                <w:rtl w:val="0"/>
              </w:rPr>
              <w:t xml:space="preserve">Como un diseñador UI/UX, necesito prototipar las pantallas principales y la interfaz de la mascota virtual en Miro, con la finalidad de validar la experiencia de usuario antes de la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HU-FLOR-008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Agenda Adaptativa de Riego:Como un usuario sin conocimientos avanzados, necesito un calendario de riego automatizado, con la finalidad de recibir frecuencias de cuidado adaptadas a la especie y las condiciones de mi hogar.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 PH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160678126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Fuerte">
    <w:name w:val="Strong"/>
    <w:basedOn w:val="Fuentedeprrafopredeter"/>
    <w:uiPriority w:val="22"/>
    <w:qFormat w:val="1"/>
    <w:rsid w:val="00AD2105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os.delgado@duocuc.cl" TargetMode="External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R9NFKIOFxcdWs+Hyf3d3FcYCcw==">CgMxLjAaWAoBMBJTClEIARJNCiExR0JJS3ZZT2FFdUp5aVFPTTFwLVg2em9vWThHSDZlaUYSCjE5MTMzNTg0NDYaGDJKZHdlVWRtRWVnUWFZQlJkMHJ6bUE9PSICEgAyDmgubWRqMXF3cTNtaDJsMg5oLjhxNHNpYjIyb2k1MjIOaC43OHZoZTV4aXE1d28yDmguMTVlbHV6YTRiY3B2Mg5oLnlzNHVtZjV0YXl3ODIOaC5rbDJ4OWlleG4xYWMyDmguZ21qMnpkOHBmN2N5Mg5oLjFqN2p1N2owNHY2ZDIJaC4yZXQ5MnAwMg5oLjg3eWVyN3JydWk0ejIOaC55Z245c3QxcTNoNTIyDmguNXRteThyeGg5YjEyMg5oLjEyeWp0Y2JrNjRicTgAciExUzVSQWhrdklqMmRfY2E1WUtNWW94MFRsanE0WTJkX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