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FC7BD" w14:textId="68859FCA" w:rsidR="001B2091" w:rsidRPr="006F3696" w:rsidRDefault="006F3696" w:rsidP="006F3696">
      <w:pPr>
        <w:spacing w:line="360" w:lineRule="auto"/>
        <w:jc w:val="center"/>
        <w:rPr>
          <w:b/>
          <w:bCs/>
          <w:sz w:val="28"/>
          <w:szCs w:val="28"/>
        </w:rPr>
      </w:pPr>
      <w:r>
        <w:rPr>
          <w:b/>
          <w:bCs/>
          <w:sz w:val="28"/>
          <w:szCs w:val="28"/>
        </w:rPr>
        <w:t>What Will It Take to Increase Likelihood of Concussion Reporting</w:t>
      </w:r>
      <w:r w:rsidR="003D4C85">
        <w:rPr>
          <w:b/>
          <w:bCs/>
          <w:sz w:val="28"/>
          <w:szCs w:val="28"/>
        </w:rPr>
        <w:t>?</w:t>
      </w:r>
    </w:p>
    <w:p w14:paraId="107A5329" w14:textId="77777777" w:rsidR="001B2091" w:rsidRPr="006F3696" w:rsidRDefault="001B2091" w:rsidP="006F3696">
      <w:pPr>
        <w:spacing w:line="360" w:lineRule="auto"/>
        <w:jc w:val="center"/>
        <w:rPr>
          <w:b/>
          <w:bCs/>
        </w:rPr>
      </w:pPr>
    </w:p>
    <w:p w14:paraId="3C69B3D2" w14:textId="5D64712E" w:rsidR="00DA325A" w:rsidRPr="006F3696" w:rsidRDefault="006F3696" w:rsidP="003D4C85">
      <w:pPr>
        <w:spacing w:line="360" w:lineRule="auto"/>
        <w:jc w:val="center"/>
        <w:rPr>
          <w:b/>
          <w:bCs/>
        </w:rPr>
      </w:pPr>
      <w:r>
        <w:rPr>
          <w:b/>
          <w:bCs/>
        </w:rPr>
        <w:t xml:space="preserve">Background: </w:t>
      </w:r>
      <w:r w:rsidR="00185FDF" w:rsidRPr="006F3696">
        <w:rPr>
          <w:b/>
          <w:bCs/>
        </w:rPr>
        <w:t>Concussion Survey Purpose</w:t>
      </w:r>
      <w:r w:rsidR="00214B25" w:rsidRPr="006F3696">
        <w:rPr>
          <w:b/>
          <w:bCs/>
        </w:rPr>
        <w:t xml:space="preserve"> and </w:t>
      </w:r>
      <w:r w:rsidR="00185FDF" w:rsidRPr="006F3696">
        <w:rPr>
          <w:b/>
          <w:bCs/>
        </w:rPr>
        <w:t>Utilization</w:t>
      </w:r>
    </w:p>
    <w:p w14:paraId="7D58763D" w14:textId="33C05250" w:rsidR="003D4C85" w:rsidRPr="003D4C85" w:rsidRDefault="003D4C85" w:rsidP="00D27E3F">
      <w:pPr>
        <w:spacing w:line="360" w:lineRule="auto"/>
        <w:ind w:firstLine="720"/>
        <w:rPr>
          <w:color w:val="000000" w:themeColor="text1"/>
        </w:rPr>
      </w:pPr>
      <w:r w:rsidRPr="003D4C85">
        <w:rPr>
          <w:color w:val="000000" w:themeColor="text1"/>
        </w:rPr>
        <w:t>The objective of the project was to utilize the Concussion Survey, which collected feedback from individuals regarding their likelihood of reporting injuries, to develop insights into the underlying reasons that lead to injury reporting. To achieve this, we will employ two overarching methods: Factor Analysis and Cluster Analysis. The Factor Analysis method will enable us to condense a set of chosen variables into smaller, defining characteristics, aiding in a better understanding of meaningful groups. The Cluster Analysis method will allow us to generate unique combinations of these defining characteristics, representing underlying mindsets and providing us with meaningful groups. The ultimate aim of the project is to propose solutions for increasing concussion reporting likelihood for one or more meaningful groups of young adults. Factor Analysis and Cluster Analysis serve as the steppingstones toward this goal</w:t>
      </w:r>
      <w:r>
        <w:rPr>
          <w:color w:val="000000" w:themeColor="text1"/>
        </w:rPr>
        <w:t>.</w:t>
      </w:r>
    </w:p>
    <w:p w14:paraId="157EA184" w14:textId="1DF9BD43" w:rsidR="00DA325A" w:rsidRPr="006F3696" w:rsidRDefault="00214B25" w:rsidP="003D4C85">
      <w:pPr>
        <w:spacing w:line="360" w:lineRule="auto"/>
        <w:jc w:val="center"/>
        <w:rPr>
          <w:b/>
          <w:bCs/>
        </w:rPr>
      </w:pPr>
      <w:r w:rsidRPr="006F3696">
        <w:rPr>
          <w:b/>
          <w:bCs/>
        </w:rPr>
        <w:t>Concussion Survey Statistics</w:t>
      </w:r>
    </w:p>
    <w:p w14:paraId="363955D2" w14:textId="3870F616" w:rsidR="00214B25" w:rsidRPr="006F3696" w:rsidRDefault="00214B25" w:rsidP="006F3696">
      <w:pPr>
        <w:spacing w:line="360" w:lineRule="auto"/>
        <w:rPr>
          <w:u w:val="single"/>
        </w:rPr>
      </w:pPr>
      <w:r w:rsidRPr="006F3696">
        <w:rPr>
          <w:u w:val="single"/>
        </w:rPr>
        <w:t>Respondent Count</w:t>
      </w:r>
    </w:p>
    <w:p w14:paraId="1C0B75EE" w14:textId="35ADCABE" w:rsidR="00D40646" w:rsidRPr="006F3696" w:rsidRDefault="00D23BDF" w:rsidP="00F72A92">
      <w:pPr>
        <w:spacing w:line="360" w:lineRule="auto"/>
        <w:ind w:firstLine="720"/>
      </w:pPr>
      <w:r w:rsidRPr="006F3696">
        <w:t>The survey contained a total of 510 respondents.</w:t>
      </w:r>
      <w:r w:rsidR="00D40646" w:rsidRPr="006F3696">
        <w:t xml:space="preserve"> There were no partially completed surveys.</w:t>
      </w:r>
    </w:p>
    <w:p w14:paraId="1E050DB8" w14:textId="56E0D8B3" w:rsidR="00D23BDF" w:rsidRPr="006F3696" w:rsidRDefault="006B2A18" w:rsidP="006F3696">
      <w:pPr>
        <w:spacing w:line="360" w:lineRule="auto"/>
        <w:rPr>
          <w:u w:val="single"/>
        </w:rPr>
      </w:pPr>
      <w:r w:rsidRPr="006F3696">
        <w:rPr>
          <w:u w:val="single"/>
        </w:rPr>
        <w:t xml:space="preserve">Categorical </w:t>
      </w:r>
      <w:r w:rsidR="00D23BDF" w:rsidRPr="006F3696">
        <w:rPr>
          <w:u w:val="single"/>
        </w:rPr>
        <w:t>Age: Survey Question Q28</w:t>
      </w:r>
    </w:p>
    <w:p w14:paraId="66E7FD6C" w14:textId="60DD10A4" w:rsidR="00D40646" w:rsidRPr="006F3696" w:rsidRDefault="00B062B3" w:rsidP="003D4C85">
      <w:pPr>
        <w:spacing w:line="360" w:lineRule="auto"/>
        <w:ind w:firstLine="720"/>
      </w:pPr>
      <w:r w:rsidRPr="006F3696">
        <w:t xml:space="preserve">The age of the respondents in the survey varied from 18 years old to 35 years or older. 4 respondents (0.8%) were between the ages of 25 and 34, while 493 respondents (96.7%) were between the ages of 18 and 24. </w:t>
      </w:r>
      <w:r w:rsidR="00DA325A" w:rsidRPr="006F3696">
        <w:t xml:space="preserve">The age frequencies found were very interesting. The lower age groups could be removed from the analysis. However, they were kept for the sake of inclusiveness. </w:t>
      </w:r>
      <w:r w:rsidRPr="006F3696">
        <w:t xml:space="preserve">The age of the </w:t>
      </w:r>
      <w:r w:rsidR="00D40646" w:rsidRPr="006F3696">
        <w:t>respondents’</w:t>
      </w:r>
      <w:r w:rsidRPr="006F3696">
        <w:t xml:space="preserve"> frequencies and percentage are depicted in Table 1 Below. </w:t>
      </w:r>
    </w:p>
    <w:p w14:paraId="7035479D" w14:textId="32502C86" w:rsidR="00D40646" w:rsidRPr="006F3696" w:rsidRDefault="00D40646" w:rsidP="006F3696">
      <w:pPr>
        <w:spacing w:line="360" w:lineRule="auto"/>
        <w:rPr>
          <w:b/>
          <w:bCs/>
        </w:rPr>
      </w:pPr>
      <w:r w:rsidRPr="006F3696">
        <w:rPr>
          <w:b/>
          <w:bCs/>
        </w:rPr>
        <w:t>Table 1. Respondents Age</w:t>
      </w:r>
    </w:p>
    <w:tbl>
      <w:tblPr>
        <w:tblStyle w:val="GridTable4"/>
        <w:tblW w:w="9445" w:type="dxa"/>
        <w:tblLook w:val="04A0" w:firstRow="1" w:lastRow="0" w:firstColumn="1" w:lastColumn="0" w:noHBand="0" w:noVBand="1"/>
      </w:tblPr>
      <w:tblGrid>
        <w:gridCol w:w="2338"/>
        <w:gridCol w:w="2315"/>
        <w:gridCol w:w="2494"/>
        <w:gridCol w:w="2298"/>
      </w:tblGrid>
      <w:tr w:rsidR="00B062B3" w:rsidRPr="006F3696" w14:paraId="3A24320F" w14:textId="77777777" w:rsidTr="00463789">
        <w:trPr>
          <w:cnfStyle w:val="100000000000" w:firstRow="1" w:lastRow="0" w:firstColumn="0" w:lastColumn="0" w:oddVBand="0" w:evenVBand="0" w:oddHBand="0"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338" w:type="dxa"/>
          </w:tcPr>
          <w:p w14:paraId="2AF64060" w14:textId="0724DA9B" w:rsidR="00B062B3" w:rsidRPr="006F3696" w:rsidRDefault="00B062B3" w:rsidP="006F3696">
            <w:pPr>
              <w:spacing w:line="360" w:lineRule="auto"/>
            </w:pPr>
            <w:r w:rsidRPr="006F3696">
              <w:t>Response</w:t>
            </w:r>
          </w:p>
        </w:tc>
        <w:tc>
          <w:tcPr>
            <w:tcW w:w="2315" w:type="dxa"/>
          </w:tcPr>
          <w:p w14:paraId="4410682F" w14:textId="06A11A60" w:rsidR="00B062B3" w:rsidRPr="006F3696" w:rsidRDefault="00B062B3" w:rsidP="006F3696">
            <w:pPr>
              <w:spacing w:line="360" w:lineRule="auto"/>
              <w:cnfStyle w:val="100000000000" w:firstRow="1" w:lastRow="0" w:firstColumn="0" w:lastColumn="0" w:oddVBand="0" w:evenVBand="0" w:oddHBand="0" w:evenHBand="0" w:firstRowFirstColumn="0" w:firstRowLastColumn="0" w:lastRowFirstColumn="0" w:lastRowLastColumn="0"/>
            </w:pPr>
            <w:r w:rsidRPr="006F3696">
              <w:t>Age</w:t>
            </w:r>
          </w:p>
        </w:tc>
        <w:tc>
          <w:tcPr>
            <w:tcW w:w="2494" w:type="dxa"/>
          </w:tcPr>
          <w:p w14:paraId="4479AD96" w14:textId="08C481DD" w:rsidR="00B062B3" w:rsidRPr="006F3696" w:rsidRDefault="00B062B3" w:rsidP="006F3696">
            <w:pPr>
              <w:spacing w:line="360" w:lineRule="auto"/>
              <w:cnfStyle w:val="100000000000" w:firstRow="1" w:lastRow="0" w:firstColumn="0" w:lastColumn="0" w:oddVBand="0" w:evenVBand="0" w:oddHBand="0" w:evenHBand="0" w:firstRowFirstColumn="0" w:firstRowLastColumn="0" w:lastRowFirstColumn="0" w:lastRowLastColumn="0"/>
            </w:pPr>
            <w:r w:rsidRPr="006F3696">
              <w:t>Frequency</w:t>
            </w:r>
          </w:p>
        </w:tc>
        <w:tc>
          <w:tcPr>
            <w:tcW w:w="2298" w:type="dxa"/>
          </w:tcPr>
          <w:p w14:paraId="0B053D85" w14:textId="6854F03E" w:rsidR="00B062B3" w:rsidRPr="006F3696" w:rsidRDefault="00B062B3" w:rsidP="006F3696">
            <w:pPr>
              <w:spacing w:line="360" w:lineRule="auto"/>
              <w:cnfStyle w:val="100000000000" w:firstRow="1" w:lastRow="0" w:firstColumn="0" w:lastColumn="0" w:oddVBand="0" w:evenVBand="0" w:oddHBand="0" w:evenHBand="0" w:firstRowFirstColumn="0" w:firstRowLastColumn="0" w:lastRowFirstColumn="0" w:lastRowLastColumn="0"/>
            </w:pPr>
            <w:r w:rsidRPr="006F3696">
              <w:t>Percent</w:t>
            </w:r>
          </w:p>
        </w:tc>
      </w:tr>
      <w:tr w:rsidR="00B062B3" w:rsidRPr="006F3696" w14:paraId="0C988AE7" w14:textId="77777777" w:rsidTr="00463789">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338" w:type="dxa"/>
          </w:tcPr>
          <w:p w14:paraId="19A13BCC" w14:textId="2BDCE068" w:rsidR="00B062B3" w:rsidRPr="006F3696" w:rsidRDefault="00B062B3" w:rsidP="006F3696">
            <w:pPr>
              <w:spacing w:line="360" w:lineRule="auto"/>
              <w:rPr>
                <w:b w:val="0"/>
                <w:bCs w:val="0"/>
              </w:rPr>
            </w:pPr>
            <w:r w:rsidRPr="006F3696">
              <w:rPr>
                <w:b w:val="0"/>
                <w:bCs w:val="0"/>
              </w:rPr>
              <w:t>Valid</w:t>
            </w:r>
          </w:p>
        </w:tc>
        <w:tc>
          <w:tcPr>
            <w:tcW w:w="2315" w:type="dxa"/>
          </w:tcPr>
          <w:p w14:paraId="597FCC7C" w14:textId="26EBB86E" w:rsidR="00B062B3" w:rsidRPr="006F3696" w:rsidRDefault="00B062B3"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u w:val="single"/>
              </w:rPr>
            </w:pPr>
            <w:r w:rsidRPr="006F3696">
              <w:rPr>
                <w:color w:val="000000" w:themeColor="text1"/>
              </w:rPr>
              <w:t>18 to 24</w:t>
            </w:r>
          </w:p>
        </w:tc>
        <w:tc>
          <w:tcPr>
            <w:tcW w:w="2494" w:type="dxa"/>
          </w:tcPr>
          <w:p w14:paraId="16D4A6E9" w14:textId="3C0F2D6D" w:rsidR="00B062B3" w:rsidRPr="006F3696" w:rsidRDefault="00B062B3" w:rsidP="006F3696">
            <w:pPr>
              <w:spacing w:line="360" w:lineRule="auto"/>
              <w:cnfStyle w:val="000000100000" w:firstRow="0" w:lastRow="0" w:firstColumn="0" w:lastColumn="0" w:oddVBand="0" w:evenVBand="0" w:oddHBand="1" w:evenHBand="0" w:firstRowFirstColumn="0" w:firstRowLastColumn="0" w:lastRowFirstColumn="0" w:lastRowLastColumn="0"/>
              <w:rPr>
                <w:u w:val="single"/>
              </w:rPr>
            </w:pPr>
            <w:r w:rsidRPr="006F3696">
              <w:rPr>
                <w:color w:val="010205"/>
              </w:rPr>
              <w:t>493</w:t>
            </w:r>
          </w:p>
        </w:tc>
        <w:tc>
          <w:tcPr>
            <w:tcW w:w="2298" w:type="dxa"/>
          </w:tcPr>
          <w:p w14:paraId="771407C4" w14:textId="2D4E83CB" w:rsidR="00B062B3" w:rsidRPr="006F3696" w:rsidRDefault="00B062B3" w:rsidP="006F3696">
            <w:pPr>
              <w:spacing w:line="360" w:lineRule="auto"/>
              <w:cnfStyle w:val="000000100000" w:firstRow="0" w:lastRow="0" w:firstColumn="0" w:lastColumn="0" w:oddVBand="0" w:evenVBand="0" w:oddHBand="1" w:evenHBand="0" w:firstRowFirstColumn="0" w:firstRowLastColumn="0" w:lastRowFirstColumn="0" w:lastRowLastColumn="0"/>
              <w:rPr>
                <w:u w:val="single"/>
              </w:rPr>
            </w:pPr>
            <w:r w:rsidRPr="006F3696">
              <w:rPr>
                <w:color w:val="010205"/>
              </w:rPr>
              <w:t>96.7</w:t>
            </w:r>
          </w:p>
        </w:tc>
      </w:tr>
      <w:tr w:rsidR="00B062B3" w:rsidRPr="006F3696" w14:paraId="150511D2" w14:textId="77777777" w:rsidTr="00463789">
        <w:trPr>
          <w:trHeight w:val="756"/>
        </w:trPr>
        <w:tc>
          <w:tcPr>
            <w:cnfStyle w:val="001000000000" w:firstRow="0" w:lastRow="0" w:firstColumn="1" w:lastColumn="0" w:oddVBand="0" w:evenVBand="0" w:oddHBand="0" w:evenHBand="0" w:firstRowFirstColumn="0" w:firstRowLastColumn="0" w:lastRowFirstColumn="0" w:lastRowLastColumn="0"/>
            <w:tcW w:w="2338" w:type="dxa"/>
          </w:tcPr>
          <w:p w14:paraId="5315660E" w14:textId="77777777" w:rsidR="00B062B3" w:rsidRPr="006F3696" w:rsidRDefault="00B062B3" w:rsidP="006F3696">
            <w:pPr>
              <w:spacing w:line="360" w:lineRule="auto"/>
              <w:rPr>
                <w:u w:val="single"/>
              </w:rPr>
            </w:pPr>
          </w:p>
        </w:tc>
        <w:tc>
          <w:tcPr>
            <w:tcW w:w="2315" w:type="dxa"/>
          </w:tcPr>
          <w:p w14:paraId="76F91261" w14:textId="3822CA61" w:rsidR="00B062B3" w:rsidRPr="006F3696" w:rsidRDefault="00B062B3"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6F3696">
              <w:rPr>
                <w:color w:val="000000" w:themeColor="text1"/>
              </w:rPr>
              <w:t>25 to 34</w:t>
            </w:r>
          </w:p>
        </w:tc>
        <w:tc>
          <w:tcPr>
            <w:tcW w:w="2494" w:type="dxa"/>
          </w:tcPr>
          <w:p w14:paraId="4C4317A3" w14:textId="29BAB798" w:rsidR="00B062B3" w:rsidRPr="006F3696" w:rsidRDefault="00B062B3" w:rsidP="006F3696">
            <w:pPr>
              <w:spacing w:line="360" w:lineRule="auto"/>
              <w:cnfStyle w:val="000000000000" w:firstRow="0" w:lastRow="0" w:firstColumn="0" w:lastColumn="0" w:oddVBand="0" w:evenVBand="0" w:oddHBand="0" w:evenHBand="0" w:firstRowFirstColumn="0" w:firstRowLastColumn="0" w:lastRowFirstColumn="0" w:lastRowLastColumn="0"/>
              <w:rPr>
                <w:u w:val="single"/>
              </w:rPr>
            </w:pPr>
            <w:r w:rsidRPr="006F3696">
              <w:rPr>
                <w:color w:val="010205"/>
              </w:rPr>
              <w:t>13</w:t>
            </w:r>
          </w:p>
        </w:tc>
        <w:tc>
          <w:tcPr>
            <w:tcW w:w="2298" w:type="dxa"/>
          </w:tcPr>
          <w:p w14:paraId="44EEA08E" w14:textId="7B21F936" w:rsidR="00B062B3" w:rsidRPr="006F3696" w:rsidRDefault="00B062B3" w:rsidP="006F3696">
            <w:pPr>
              <w:spacing w:line="360" w:lineRule="auto"/>
              <w:cnfStyle w:val="000000000000" w:firstRow="0" w:lastRow="0" w:firstColumn="0" w:lastColumn="0" w:oddVBand="0" w:evenVBand="0" w:oddHBand="0" w:evenHBand="0" w:firstRowFirstColumn="0" w:firstRowLastColumn="0" w:lastRowFirstColumn="0" w:lastRowLastColumn="0"/>
              <w:rPr>
                <w:u w:val="single"/>
              </w:rPr>
            </w:pPr>
            <w:r w:rsidRPr="006F3696">
              <w:rPr>
                <w:color w:val="010205"/>
              </w:rPr>
              <w:t>2.5</w:t>
            </w:r>
          </w:p>
        </w:tc>
      </w:tr>
      <w:tr w:rsidR="00B062B3" w:rsidRPr="006F3696" w14:paraId="53F068A8" w14:textId="77777777" w:rsidTr="00463789">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338" w:type="dxa"/>
          </w:tcPr>
          <w:p w14:paraId="7E896ABE" w14:textId="77777777" w:rsidR="00B062B3" w:rsidRPr="006F3696" w:rsidRDefault="00B062B3" w:rsidP="006F3696">
            <w:pPr>
              <w:spacing w:line="360" w:lineRule="auto"/>
              <w:rPr>
                <w:u w:val="single"/>
              </w:rPr>
            </w:pPr>
          </w:p>
        </w:tc>
        <w:tc>
          <w:tcPr>
            <w:tcW w:w="2315" w:type="dxa"/>
          </w:tcPr>
          <w:p w14:paraId="78D109D5" w14:textId="61629942" w:rsidR="00B062B3" w:rsidRPr="006F3696" w:rsidRDefault="00B062B3"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u w:val="single"/>
              </w:rPr>
            </w:pPr>
            <w:r w:rsidRPr="006F3696">
              <w:rPr>
                <w:color w:val="000000" w:themeColor="text1"/>
              </w:rPr>
              <w:t>35 or older</w:t>
            </w:r>
          </w:p>
        </w:tc>
        <w:tc>
          <w:tcPr>
            <w:tcW w:w="2494" w:type="dxa"/>
          </w:tcPr>
          <w:p w14:paraId="06733887" w14:textId="1E9E5092" w:rsidR="00B062B3" w:rsidRPr="006F3696" w:rsidRDefault="00B062B3" w:rsidP="006F3696">
            <w:pPr>
              <w:spacing w:line="360" w:lineRule="auto"/>
              <w:cnfStyle w:val="000000100000" w:firstRow="0" w:lastRow="0" w:firstColumn="0" w:lastColumn="0" w:oddVBand="0" w:evenVBand="0" w:oddHBand="1" w:evenHBand="0" w:firstRowFirstColumn="0" w:firstRowLastColumn="0" w:lastRowFirstColumn="0" w:lastRowLastColumn="0"/>
              <w:rPr>
                <w:u w:val="single"/>
              </w:rPr>
            </w:pPr>
            <w:r w:rsidRPr="006F3696">
              <w:rPr>
                <w:color w:val="010205"/>
              </w:rPr>
              <w:t>4</w:t>
            </w:r>
          </w:p>
        </w:tc>
        <w:tc>
          <w:tcPr>
            <w:tcW w:w="2298" w:type="dxa"/>
          </w:tcPr>
          <w:p w14:paraId="0D4C482C" w14:textId="3A85B17A" w:rsidR="00B062B3" w:rsidRPr="006F3696" w:rsidRDefault="00B062B3" w:rsidP="006F3696">
            <w:pPr>
              <w:spacing w:line="360" w:lineRule="auto"/>
              <w:cnfStyle w:val="000000100000" w:firstRow="0" w:lastRow="0" w:firstColumn="0" w:lastColumn="0" w:oddVBand="0" w:evenVBand="0" w:oddHBand="1" w:evenHBand="0" w:firstRowFirstColumn="0" w:firstRowLastColumn="0" w:lastRowFirstColumn="0" w:lastRowLastColumn="0"/>
              <w:rPr>
                <w:u w:val="single"/>
              </w:rPr>
            </w:pPr>
            <w:r w:rsidRPr="006F3696">
              <w:rPr>
                <w:color w:val="010205"/>
              </w:rPr>
              <w:t>.8</w:t>
            </w:r>
          </w:p>
        </w:tc>
      </w:tr>
      <w:tr w:rsidR="00B062B3" w:rsidRPr="006F3696" w14:paraId="4AC35570" w14:textId="77777777" w:rsidTr="00463789">
        <w:trPr>
          <w:trHeight w:val="756"/>
        </w:trPr>
        <w:tc>
          <w:tcPr>
            <w:cnfStyle w:val="001000000000" w:firstRow="0" w:lastRow="0" w:firstColumn="1" w:lastColumn="0" w:oddVBand="0" w:evenVBand="0" w:oddHBand="0" w:evenHBand="0" w:firstRowFirstColumn="0" w:firstRowLastColumn="0" w:lastRowFirstColumn="0" w:lastRowLastColumn="0"/>
            <w:tcW w:w="2338" w:type="dxa"/>
          </w:tcPr>
          <w:p w14:paraId="0374E700" w14:textId="501C4B79" w:rsidR="00B062B3" w:rsidRPr="006F3696" w:rsidRDefault="00F54F8E" w:rsidP="006F3696">
            <w:pPr>
              <w:spacing w:line="360" w:lineRule="auto"/>
              <w:rPr>
                <w:b w:val="0"/>
                <w:bCs w:val="0"/>
              </w:rPr>
            </w:pPr>
            <w:r w:rsidRPr="006F3696">
              <w:rPr>
                <w:b w:val="0"/>
                <w:bCs w:val="0"/>
              </w:rPr>
              <w:t>Total</w:t>
            </w:r>
          </w:p>
        </w:tc>
        <w:tc>
          <w:tcPr>
            <w:tcW w:w="2315" w:type="dxa"/>
          </w:tcPr>
          <w:p w14:paraId="36CEAAD7" w14:textId="57BBD3F5" w:rsidR="00B062B3" w:rsidRPr="006F3696" w:rsidRDefault="00B062B3"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494" w:type="dxa"/>
          </w:tcPr>
          <w:p w14:paraId="317CCAA8" w14:textId="4910A2BC" w:rsidR="00B062B3" w:rsidRPr="006F3696" w:rsidRDefault="00B062B3" w:rsidP="006F3696">
            <w:pPr>
              <w:spacing w:line="360" w:lineRule="auto"/>
              <w:cnfStyle w:val="000000000000" w:firstRow="0" w:lastRow="0" w:firstColumn="0" w:lastColumn="0" w:oddVBand="0" w:evenVBand="0" w:oddHBand="0" w:evenHBand="0" w:firstRowFirstColumn="0" w:firstRowLastColumn="0" w:lastRowFirstColumn="0" w:lastRowLastColumn="0"/>
              <w:rPr>
                <w:color w:val="010205"/>
              </w:rPr>
            </w:pPr>
            <w:r w:rsidRPr="006F3696">
              <w:rPr>
                <w:color w:val="010205"/>
              </w:rPr>
              <w:t>510</w:t>
            </w:r>
          </w:p>
        </w:tc>
        <w:tc>
          <w:tcPr>
            <w:tcW w:w="2298" w:type="dxa"/>
          </w:tcPr>
          <w:p w14:paraId="1B774CA0" w14:textId="1E3FD19A" w:rsidR="00B062B3" w:rsidRPr="006F3696" w:rsidRDefault="00B062B3" w:rsidP="006F3696">
            <w:pPr>
              <w:spacing w:line="360" w:lineRule="auto"/>
              <w:cnfStyle w:val="000000000000" w:firstRow="0" w:lastRow="0" w:firstColumn="0" w:lastColumn="0" w:oddVBand="0" w:evenVBand="0" w:oddHBand="0" w:evenHBand="0" w:firstRowFirstColumn="0" w:firstRowLastColumn="0" w:lastRowFirstColumn="0" w:lastRowLastColumn="0"/>
              <w:rPr>
                <w:color w:val="010205"/>
              </w:rPr>
            </w:pPr>
            <w:r w:rsidRPr="006F3696">
              <w:rPr>
                <w:color w:val="010205"/>
              </w:rPr>
              <w:t>100.0</w:t>
            </w:r>
          </w:p>
        </w:tc>
      </w:tr>
    </w:tbl>
    <w:p w14:paraId="3221A131" w14:textId="77777777" w:rsidR="00D23BDF" w:rsidRPr="006F3696" w:rsidRDefault="00D23BDF" w:rsidP="006F3696">
      <w:pPr>
        <w:autoSpaceDE w:val="0"/>
        <w:autoSpaceDN w:val="0"/>
        <w:adjustRightInd w:val="0"/>
        <w:spacing w:line="360" w:lineRule="auto"/>
      </w:pPr>
    </w:p>
    <w:p w14:paraId="55EBD7A3" w14:textId="77777777" w:rsidR="00F54F8E" w:rsidRPr="006F3696" w:rsidRDefault="00F54F8E" w:rsidP="006F3696">
      <w:pPr>
        <w:autoSpaceDE w:val="0"/>
        <w:autoSpaceDN w:val="0"/>
        <w:adjustRightInd w:val="0"/>
        <w:spacing w:line="360" w:lineRule="auto"/>
      </w:pPr>
    </w:p>
    <w:p w14:paraId="008B5C6A" w14:textId="44942830" w:rsidR="00F54F8E" w:rsidRPr="006F3696" w:rsidRDefault="006B2A18" w:rsidP="006F3696">
      <w:pPr>
        <w:autoSpaceDE w:val="0"/>
        <w:autoSpaceDN w:val="0"/>
        <w:adjustRightInd w:val="0"/>
        <w:spacing w:line="360" w:lineRule="auto"/>
        <w:rPr>
          <w:u w:val="single"/>
        </w:rPr>
      </w:pPr>
      <w:r w:rsidRPr="006F3696">
        <w:rPr>
          <w:u w:val="single"/>
        </w:rPr>
        <w:t>Highest Level of Education: Survey Question Q36</w:t>
      </w:r>
    </w:p>
    <w:p w14:paraId="7398E912" w14:textId="24B17349" w:rsidR="006B2A18" w:rsidRDefault="006B2A18" w:rsidP="003D4C85">
      <w:pPr>
        <w:autoSpaceDE w:val="0"/>
        <w:autoSpaceDN w:val="0"/>
        <w:adjustRightInd w:val="0"/>
        <w:spacing w:line="360" w:lineRule="auto"/>
        <w:ind w:firstLine="720"/>
      </w:pPr>
      <w:r w:rsidRPr="006F3696">
        <w:t>The highest level of education achieved by the respondents varied from less than high school to a graduate or professional degree. 18 (3.5%) of the respondents have attained a graduate or professional degree. On the other hand, 180 (35.3%) of the respondents have capped out with a high school degree (or GED). The frequencies and percentages of the highest level of education for the respondents is depicted below in Table 3.</w:t>
      </w:r>
    </w:p>
    <w:p w14:paraId="17519AFA" w14:textId="77777777" w:rsidR="003D4C85" w:rsidRPr="006F3696" w:rsidRDefault="003D4C85" w:rsidP="003D4C85">
      <w:pPr>
        <w:autoSpaceDE w:val="0"/>
        <w:autoSpaceDN w:val="0"/>
        <w:adjustRightInd w:val="0"/>
        <w:spacing w:line="360" w:lineRule="auto"/>
        <w:ind w:firstLine="720"/>
      </w:pPr>
    </w:p>
    <w:p w14:paraId="27F2965E" w14:textId="48B82361" w:rsidR="00F54F8E" w:rsidRPr="006F3696" w:rsidRDefault="006B2A18" w:rsidP="006F3696">
      <w:pPr>
        <w:autoSpaceDE w:val="0"/>
        <w:autoSpaceDN w:val="0"/>
        <w:adjustRightInd w:val="0"/>
        <w:spacing w:line="360" w:lineRule="auto"/>
        <w:rPr>
          <w:b/>
          <w:bCs/>
        </w:rPr>
      </w:pPr>
      <w:r w:rsidRPr="006F3696">
        <w:rPr>
          <w:b/>
          <w:bCs/>
        </w:rPr>
        <w:t xml:space="preserve">Table 3. Respondents’ Highest Level of Education </w:t>
      </w:r>
    </w:p>
    <w:tbl>
      <w:tblPr>
        <w:tblStyle w:val="GridTable4"/>
        <w:tblW w:w="10015" w:type="dxa"/>
        <w:tblLook w:val="04A0" w:firstRow="1" w:lastRow="0" w:firstColumn="1" w:lastColumn="0" w:noHBand="0" w:noVBand="1"/>
      </w:tblPr>
      <w:tblGrid>
        <w:gridCol w:w="2478"/>
        <w:gridCol w:w="2455"/>
        <w:gridCol w:w="2645"/>
        <w:gridCol w:w="2437"/>
      </w:tblGrid>
      <w:tr w:rsidR="006B2A18" w:rsidRPr="006F3696" w14:paraId="2D8FB52D" w14:textId="77777777" w:rsidTr="00463789">
        <w:trPr>
          <w:cnfStyle w:val="100000000000" w:firstRow="1" w:lastRow="0" w:firstColumn="0" w:lastColumn="0" w:oddVBand="0" w:evenVBand="0" w:oddHBand="0"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2478" w:type="dxa"/>
          </w:tcPr>
          <w:p w14:paraId="06EDE54B" w14:textId="77777777" w:rsidR="006B2A18" w:rsidRPr="006F3696" w:rsidRDefault="006B2A18" w:rsidP="006F3696">
            <w:pPr>
              <w:spacing w:line="360" w:lineRule="auto"/>
            </w:pPr>
            <w:r w:rsidRPr="006F3696">
              <w:t>Response</w:t>
            </w:r>
          </w:p>
        </w:tc>
        <w:tc>
          <w:tcPr>
            <w:tcW w:w="2455" w:type="dxa"/>
          </w:tcPr>
          <w:p w14:paraId="6F82192D" w14:textId="77777777" w:rsidR="006B2A18" w:rsidRPr="006F3696" w:rsidRDefault="006B2A18" w:rsidP="006F3696">
            <w:pPr>
              <w:spacing w:line="360" w:lineRule="auto"/>
              <w:cnfStyle w:val="100000000000" w:firstRow="1" w:lastRow="0" w:firstColumn="0" w:lastColumn="0" w:oddVBand="0" w:evenVBand="0" w:oddHBand="0" w:evenHBand="0" w:firstRowFirstColumn="0" w:firstRowLastColumn="0" w:lastRowFirstColumn="0" w:lastRowLastColumn="0"/>
            </w:pPr>
            <w:r w:rsidRPr="006F3696">
              <w:t>Age</w:t>
            </w:r>
          </w:p>
        </w:tc>
        <w:tc>
          <w:tcPr>
            <w:tcW w:w="2645" w:type="dxa"/>
          </w:tcPr>
          <w:p w14:paraId="6D0CD69F" w14:textId="77777777" w:rsidR="006B2A18" w:rsidRPr="006F3696" w:rsidRDefault="006B2A18" w:rsidP="006F3696">
            <w:pPr>
              <w:spacing w:line="360" w:lineRule="auto"/>
              <w:cnfStyle w:val="100000000000" w:firstRow="1" w:lastRow="0" w:firstColumn="0" w:lastColumn="0" w:oddVBand="0" w:evenVBand="0" w:oddHBand="0" w:evenHBand="0" w:firstRowFirstColumn="0" w:firstRowLastColumn="0" w:lastRowFirstColumn="0" w:lastRowLastColumn="0"/>
            </w:pPr>
            <w:r w:rsidRPr="006F3696">
              <w:t>Frequency</w:t>
            </w:r>
          </w:p>
        </w:tc>
        <w:tc>
          <w:tcPr>
            <w:tcW w:w="2437" w:type="dxa"/>
          </w:tcPr>
          <w:p w14:paraId="20927498" w14:textId="77777777" w:rsidR="006B2A18" w:rsidRPr="006F3696" w:rsidRDefault="006B2A18" w:rsidP="006F3696">
            <w:pPr>
              <w:spacing w:line="360" w:lineRule="auto"/>
              <w:cnfStyle w:val="100000000000" w:firstRow="1" w:lastRow="0" w:firstColumn="0" w:lastColumn="0" w:oddVBand="0" w:evenVBand="0" w:oddHBand="0" w:evenHBand="0" w:firstRowFirstColumn="0" w:firstRowLastColumn="0" w:lastRowFirstColumn="0" w:lastRowLastColumn="0"/>
            </w:pPr>
            <w:r w:rsidRPr="006F3696">
              <w:t>Percent</w:t>
            </w:r>
          </w:p>
        </w:tc>
      </w:tr>
      <w:tr w:rsidR="00822E0C" w:rsidRPr="006F3696" w14:paraId="58F5699E" w14:textId="77777777" w:rsidTr="00463789">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2478" w:type="dxa"/>
          </w:tcPr>
          <w:p w14:paraId="7D263D89" w14:textId="5D4319D7" w:rsidR="00822E0C" w:rsidRPr="006F3696" w:rsidRDefault="00822E0C" w:rsidP="006F3696">
            <w:pPr>
              <w:spacing w:line="360" w:lineRule="auto"/>
              <w:rPr>
                <w:b w:val="0"/>
                <w:bCs w:val="0"/>
                <w:color w:val="000000" w:themeColor="text1"/>
              </w:rPr>
            </w:pPr>
            <w:r w:rsidRPr="006F3696">
              <w:rPr>
                <w:color w:val="000000" w:themeColor="text1"/>
              </w:rPr>
              <w:t>Valid</w:t>
            </w:r>
          </w:p>
        </w:tc>
        <w:tc>
          <w:tcPr>
            <w:tcW w:w="2455" w:type="dxa"/>
          </w:tcPr>
          <w:p w14:paraId="3F13A7D5" w14:textId="17114E61" w:rsidR="00822E0C" w:rsidRPr="006F3696" w:rsidRDefault="00822E0C"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u w:val="single"/>
              </w:rPr>
            </w:pPr>
            <w:r w:rsidRPr="006F3696">
              <w:rPr>
                <w:color w:val="000000" w:themeColor="text1"/>
              </w:rPr>
              <w:t>Less than high school graduate</w:t>
            </w:r>
          </w:p>
        </w:tc>
        <w:tc>
          <w:tcPr>
            <w:tcW w:w="2645" w:type="dxa"/>
          </w:tcPr>
          <w:p w14:paraId="701A61FB" w14:textId="16436F95" w:rsidR="00822E0C" w:rsidRPr="006F3696" w:rsidRDefault="00822E0C"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u w:val="single"/>
              </w:rPr>
            </w:pPr>
            <w:r w:rsidRPr="006F3696">
              <w:rPr>
                <w:color w:val="000000" w:themeColor="text1"/>
              </w:rPr>
              <w:t>34</w:t>
            </w:r>
          </w:p>
        </w:tc>
        <w:tc>
          <w:tcPr>
            <w:tcW w:w="2437" w:type="dxa"/>
          </w:tcPr>
          <w:p w14:paraId="3F2DBE96" w14:textId="421F97B3" w:rsidR="00822E0C" w:rsidRPr="006F3696" w:rsidRDefault="00822E0C"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u w:val="single"/>
              </w:rPr>
            </w:pPr>
            <w:r w:rsidRPr="006F3696">
              <w:rPr>
                <w:color w:val="000000" w:themeColor="text1"/>
              </w:rPr>
              <w:t>6.7</w:t>
            </w:r>
          </w:p>
        </w:tc>
      </w:tr>
      <w:tr w:rsidR="00822E0C" w:rsidRPr="006F3696" w14:paraId="131A529D" w14:textId="77777777" w:rsidTr="00463789">
        <w:trPr>
          <w:trHeight w:val="184"/>
        </w:trPr>
        <w:tc>
          <w:tcPr>
            <w:cnfStyle w:val="001000000000" w:firstRow="0" w:lastRow="0" w:firstColumn="1" w:lastColumn="0" w:oddVBand="0" w:evenVBand="0" w:oddHBand="0" w:evenHBand="0" w:firstRowFirstColumn="0" w:firstRowLastColumn="0" w:lastRowFirstColumn="0" w:lastRowLastColumn="0"/>
            <w:tcW w:w="2478" w:type="dxa"/>
          </w:tcPr>
          <w:p w14:paraId="59E1A62B" w14:textId="77777777" w:rsidR="00822E0C" w:rsidRPr="006F3696" w:rsidRDefault="00822E0C" w:rsidP="006F3696">
            <w:pPr>
              <w:spacing w:line="360" w:lineRule="auto"/>
              <w:rPr>
                <w:color w:val="000000" w:themeColor="text1"/>
                <w:u w:val="single"/>
              </w:rPr>
            </w:pPr>
          </w:p>
        </w:tc>
        <w:tc>
          <w:tcPr>
            <w:tcW w:w="2455" w:type="dxa"/>
          </w:tcPr>
          <w:p w14:paraId="40B09C4F" w14:textId="4381D4A5" w:rsidR="00822E0C" w:rsidRPr="006F3696" w:rsidRDefault="00822E0C"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6F3696">
              <w:rPr>
                <w:color w:val="000000" w:themeColor="text1"/>
              </w:rPr>
              <w:t>High school degree (or GED)</w:t>
            </w:r>
          </w:p>
        </w:tc>
        <w:tc>
          <w:tcPr>
            <w:tcW w:w="2645" w:type="dxa"/>
          </w:tcPr>
          <w:p w14:paraId="526950A0" w14:textId="14BD06CF" w:rsidR="00822E0C" w:rsidRPr="006F3696" w:rsidRDefault="00822E0C"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6F3696">
              <w:rPr>
                <w:color w:val="000000" w:themeColor="text1"/>
              </w:rPr>
              <w:t>180</w:t>
            </w:r>
          </w:p>
        </w:tc>
        <w:tc>
          <w:tcPr>
            <w:tcW w:w="2437" w:type="dxa"/>
          </w:tcPr>
          <w:p w14:paraId="2D46E05E" w14:textId="4AD9625C" w:rsidR="00822E0C" w:rsidRPr="006F3696" w:rsidRDefault="00822E0C"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6F3696">
              <w:rPr>
                <w:color w:val="000000" w:themeColor="text1"/>
              </w:rPr>
              <w:t>35.3</w:t>
            </w:r>
          </w:p>
        </w:tc>
      </w:tr>
      <w:tr w:rsidR="00822E0C" w:rsidRPr="006F3696" w14:paraId="6069D3D3" w14:textId="77777777" w:rsidTr="00463789">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2478" w:type="dxa"/>
          </w:tcPr>
          <w:p w14:paraId="73E00A0E" w14:textId="77777777" w:rsidR="00822E0C" w:rsidRPr="006F3696" w:rsidRDefault="00822E0C" w:rsidP="006F3696">
            <w:pPr>
              <w:spacing w:line="360" w:lineRule="auto"/>
              <w:rPr>
                <w:color w:val="000000" w:themeColor="text1"/>
                <w:u w:val="single"/>
              </w:rPr>
            </w:pPr>
          </w:p>
        </w:tc>
        <w:tc>
          <w:tcPr>
            <w:tcW w:w="2455" w:type="dxa"/>
          </w:tcPr>
          <w:p w14:paraId="74EE9DB0" w14:textId="47D00715" w:rsidR="00822E0C" w:rsidRPr="006F3696" w:rsidRDefault="00822E0C"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u w:val="single"/>
              </w:rPr>
            </w:pPr>
            <w:r w:rsidRPr="006F3696">
              <w:rPr>
                <w:color w:val="000000" w:themeColor="text1"/>
              </w:rPr>
              <w:t>Some college</w:t>
            </w:r>
          </w:p>
        </w:tc>
        <w:tc>
          <w:tcPr>
            <w:tcW w:w="2645" w:type="dxa"/>
          </w:tcPr>
          <w:p w14:paraId="01246AA4" w14:textId="7E99C2A9" w:rsidR="00822E0C" w:rsidRPr="006F3696" w:rsidRDefault="00822E0C"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u w:val="single"/>
              </w:rPr>
            </w:pPr>
            <w:r w:rsidRPr="006F3696">
              <w:rPr>
                <w:color w:val="000000" w:themeColor="text1"/>
              </w:rPr>
              <w:t>167</w:t>
            </w:r>
          </w:p>
        </w:tc>
        <w:tc>
          <w:tcPr>
            <w:tcW w:w="2437" w:type="dxa"/>
          </w:tcPr>
          <w:p w14:paraId="6D1BD93C" w14:textId="51EAB19A" w:rsidR="00822E0C" w:rsidRPr="006F3696" w:rsidRDefault="00822E0C"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u w:val="single"/>
              </w:rPr>
            </w:pPr>
            <w:r w:rsidRPr="006F3696">
              <w:rPr>
                <w:color w:val="000000" w:themeColor="text1"/>
              </w:rPr>
              <w:t>32.7</w:t>
            </w:r>
          </w:p>
        </w:tc>
      </w:tr>
      <w:tr w:rsidR="00822E0C" w:rsidRPr="006F3696" w14:paraId="596EBACD" w14:textId="77777777" w:rsidTr="00463789">
        <w:trPr>
          <w:trHeight w:val="184"/>
        </w:trPr>
        <w:tc>
          <w:tcPr>
            <w:cnfStyle w:val="001000000000" w:firstRow="0" w:lastRow="0" w:firstColumn="1" w:lastColumn="0" w:oddVBand="0" w:evenVBand="0" w:oddHBand="0" w:evenHBand="0" w:firstRowFirstColumn="0" w:firstRowLastColumn="0" w:lastRowFirstColumn="0" w:lastRowLastColumn="0"/>
            <w:tcW w:w="2478" w:type="dxa"/>
          </w:tcPr>
          <w:p w14:paraId="56F022CA" w14:textId="77777777" w:rsidR="00822E0C" w:rsidRPr="006F3696" w:rsidRDefault="00822E0C" w:rsidP="006F3696">
            <w:pPr>
              <w:spacing w:line="360" w:lineRule="auto"/>
              <w:rPr>
                <w:b w:val="0"/>
                <w:bCs w:val="0"/>
                <w:color w:val="000000" w:themeColor="text1"/>
              </w:rPr>
            </w:pPr>
          </w:p>
        </w:tc>
        <w:tc>
          <w:tcPr>
            <w:tcW w:w="2455" w:type="dxa"/>
          </w:tcPr>
          <w:p w14:paraId="557370C1" w14:textId="74B65BE4" w:rsidR="00822E0C" w:rsidRPr="006F3696" w:rsidRDefault="00822E0C"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6F3696">
              <w:rPr>
                <w:color w:val="000000" w:themeColor="text1"/>
              </w:rPr>
              <w:t>Associates' (2-year college) degree</w:t>
            </w:r>
          </w:p>
        </w:tc>
        <w:tc>
          <w:tcPr>
            <w:tcW w:w="2645" w:type="dxa"/>
          </w:tcPr>
          <w:p w14:paraId="48B97FFE" w14:textId="2390666F" w:rsidR="00822E0C" w:rsidRPr="006F3696" w:rsidRDefault="00822E0C"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6F3696">
              <w:rPr>
                <w:color w:val="000000" w:themeColor="text1"/>
              </w:rPr>
              <w:t>47</w:t>
            </w:r>
          </w:p>
        </w:tc>
        <w:tc>
          <w:tcPr>
            <w:tcW w:w="2437" w:type="dxa"/>
          </w:tcPr>
          <w:p w14:paraId="0F7011FC" w14:textId="72B4CEE8" w:rsidR="00822E0C" w:rsidRPr="006F3696" w:rsidRDefault="00822E0C"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6F3696">
              <w:rPr>
                <w:color w:val="000000" w:themeColor="text1"/>
              </w:rPr>
              <w:t>9.2</w:t>
            </w:r>
          </w:p>
        </w:tc>
      </w:tr>
      <w:tr w:rsidR="00822E0C" w:rsidRPr="006F3696" w14:paraId="64C1AA1E" w14:textId="77777777" w:rsidTr="00463789">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2478" w:type="dxa"/>
          </w:tcPr>
          <w:p w14:paraId="0801248A" w14:textId="77777777" w:rsidR="00822E0C" w:rsidRPr="006F3696" w:rsidRDefault="00822E0C" w:rsidP="006F3696">
            <w:pPr>
              <w:spacing w:line="360" w:lineRule="auto"/>
              <w:rPr>
                <w:b w:val="0"/>
                <w:bCs w:val="0"/>
                <w:color w:val="000000" w:themeColor="text1"/>
              </w:rPr>
            </w:pPr>
          </w:p>
        </w:tc>
        <w:tc>
          <w:tcPr>
            <w:tcW w:w="2455" w:type="dxa"/>
          </w:tcPr>
          <w:p w14:paraId="2EE38259" w14:textId="4FB76324" w:rsidR="00822E0C" w:rsidRPr="006F3696" w:rsidRDefault="00822E0C"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6F3696">
              <w:rPr>
                <w:color w:val="000000" w:themeColor="text1"/>
              </w:rPr>
              <w:t>Bachelor's (4-year college) degree</w:t>
            </w:r>
          </w:p>
        </w:tc>
        <w:tc>
          <w:tcPr>
            <w:tcW w:w="2645" w:type="dxa"/>
          </w:tcPr>
          <w:p w14:paraId="690C5D5B" w14:textId="7CBC79B0" w:rsidR="00822E0C" w:rsidRPr="006F3696" w:rsidRDefault="00822E0C"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6F3696">
              <w:rPr>
                <w:color w:val="000000" w:themeColor="text1"/>
              </w:rPr>
              <w:t>64</w:t>
            </w:r>
          </w:p>
        </w:tc>
        <w:tc>
          <w:tcPr>
            <w:tcW w:w="2437" w:type="dxa"/>
          </w:tcPr>
          <w:p w14:paraId="1A6661C6" w14:textId="2CDBF8A8" w:rsidR="00822E0C" w:rsidRPr="006F3696" w:rsidRDefault="00822E0C"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6F3696">
              <w:rPr>
                <w:color w:val="000000" w:themeColor="text1"/>
              </w:rPr>
              <w:t>12.5</w:t>
            </w:r>
          </w:p>
        </w:tc>
      </w:tr>
      <w:tr w:rsidR="00822E0C" w:rsidRPr="006F3696" w14:paraId="4B42D509" w14:textId="77777777" w:rsidTr="00463789">
        <w:trPr>
          <w:trHeight w:val="184"/>
        </w:trPr>
        <w:tc>
          <w:tcPr>
            <w:cnfStyle w:val="001000000000" w:firstRow="0" w:lastRow="0" w:firstColumn="1" w:lastColumn="0" w:oddVBand="0" w:evenVBand="0" w:oddHBand="0" w:evenHBand="0" w:firstRowFirstColumn="0" w:firstRowLastColumn="0" w:lastRowFirstColumn="0" w:lastRowLastColumn="0"/>
            <w:tcW w:w="2478" w:type="dxa"/>
          </w:tcPr>
          <w:p w14:paraId="74A81BC9" w14:textId="20B0255E" w:rsidR="00822E0C" w:rsidRPr="006F3696" w:rsidRDefault="00822E0C" w:rsidP="006F3696">
            <w:pPr>
              <w:spacing w:line="360" w:lineRule="auto"/>
              <w:rPr>
                <w:b w:val="0"/>
                <w:bCs w:val="0"/>
                <w:color w:val="000000" w:themeColor="text1"/>
              </w:rPr>
            </w:pPr>
          </w:p>
        </w:tc>
        <w:tc>
          <w:tcPr>
            <w:tcW w:w="2455" w:type="dxa"/>
          </w:tcPr>
          <w:p w14:paraId="703ED485" w14:textId="0DDF14E8" w:rsidR="00822E0C" w:rsidRPr="006F3696" w:rsidRDefault="00822E0C"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6F3696">
              <w:rPr>
                <w:color w:val="000000" w:themeColor="text1"/>
              </w:rPr>
              <w:t>Graduate or professional degree</w:t>
            </w:r>
          </w:p>
        </w:tc>
        <w:tc>
          <w:tcPr>
            <w:tcW w:w="2645" w:type="dxa"/>
          </w:tcPr>
          <w:p w14:paraId="356BDEBD" w14:textId="0C9A6982" w:rsidR="00822E0C" w:rsidRPr="006F3696" w:rsidRDefault="00822E0C"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6F3696">
              <w:rPr>
                <w:color w:val="000000" w:themeColor="text1"/>
              </w:rPr>
              <w:t>18</w:t>
            </w:r>
          </w:p>
        </w:tc>
        <w:tc>
          <w:tcPr>
            <w:tcW w:w="2437" w:type="dxa"/>
          </w:tcPr>
          <w:p w14:paraId="064CCC36" w14:textId="7AB857AD" w:rsidR="00822E0C" w:rsidRPr="006F3696" w:rsidRDefault="00822E0C"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6F3696">
              <w:rPr>
                <w:color w:val="000000" w:themeColor="text1"/>
              </w:rPr>
              <w:t>3.5</w:t>
            </w:r>
          </w:p>
        </w:tc>
      </w:tr>
      <w:tr w:rsidR="00822E0C" w:rsidRPr="006F3696" w14:paraId="2A46ED93" w14:textId="77777777" w:rsidTr="00463789">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2478" w:type="dxa"/>
          </w:tcPr>
          <w:p w14:paraId="39F9E892" w14:textId="75C874FF" w:rsidR="00822E0C" w:rsidRPr="006F3696" w:rsidRDefault="00822E0C" w:rsidP="006F3696">
            <w:pPr>
              <w:spacing w:line="360" w:lineRule="auto"/>
              <w:rPr>
                <w:b w:val="0"/>
                <w:bCs w:val="0"/>
                <w:color w:val="000000" w:themeColor="text1"/>
              </w:rPr>
            </w:pPr>
            <w:r w:rsidRPr="006F3696">
              <w:rPr>
                <w:b w:val="0"/>
                <w:bCs w:val="0"/>
                <w:color w:val="000000" w:themeColor="text1"/>
              </w:rPr>
              <w:t>Total</w:t>
            </w:r>
          </w:p>
        </w:tc>
        <w:tc>
          <w:tcPr>
            <w:tcW w:w="2455" w:type="dxa"/>
          </w:tcPr>
          <w:p w14:paraId="435BF744" w14:textId="6CD71667" w:rsidR="00822E0C" w:rsidRPr="006F3696" w:rsidRDefault="00822E0C"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2645" w:type="dxa"/>
          </w:tcPr>
          <w:p w14:paraId="3A29C5D8" w14:textId="1BC5678F" w:rsidR="00822E0C" w:rsidRPr="006F3696" w:rsidRDefault="00822E0C"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6F3696">
              <w:rPr>
                <w:color w:val="000000" w:themeColor="text1"/>
              </w:rPr>
              <w:t>510</w:t>
            </w:r>
          </w:p>
        </w:tc>
        <w:tc>
          <w:tcPr>
            <w:tcW w:w="2437" w:type="dxa"/>
          </w:tcPr>
          <w:p w14:paraId="6F97B6A6" w14:textId="7F228FCB" w:rsidR="00822E0C" w:rsidRPr="006F3696" w:rsidRDefault="00822E0C"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6F3696">
              <w:rPr>
                <w:color w:val="000000" w:themeColor="text1"/>
              </w:rPr>
              <w:t>100.0</w:t>
            </w:r>
          </w:p>
        </w:tc>
      </w:tr>
    </w:tbl>
    <w:p w14:paraId="4DBA0300" w14:textId="77777777" w:rsidR="006B2A18" w:rsidRPr="006F3696" w:rsidRDefault="006B2A18" w:rsidP="006F3696">
      <w:pPr>
        <w:autoSpaceDE w:val="0"/>
        <w:autoSpaceDN w:val="0"/>
        <w:adjustRightInd w:val="0"/>
        <w:spacing w:line="360" w:lineRule="auto"/>
      </w:pPr>
    </w:p>
    <w:p w14:paraId="42D76212" w14:textId="77777777" w:rsidR="003D4C85" w:rsidRDefault="003D4C85" w:rsidP="006F3696">
      <w:pPr>
        <w:autoSpaceDE w:val="0"/>
        <w:autoSpaceDN w:val="0"/>
        <w:adjustRightInd w:val="0"/>
        <w:spacing w:line="360" w:lineRule="auto"/>
        <w:jc w:val="center"/>
        <w:rPr>
          <w:b/>
          <w:bCs/>
        </w:rPr>
      </w:pPr>
    </w:p>
    <w:p w14:paraId="59BD3765" w14:textId="77777777" w:rsidR="003D4C85" w:rsidRDefault="003D4C85" w:rsidP="006F3696">
      <w:pPr>
        <w:autoSpaceDE w:val="0"/>
        <w:autoSpaceDN w:val="0"/>
        <w:adjustRightInd w:val="0"/>
        <w:spacing w:line="360" w:lineRule="auto"/>
        <w:jc w:val="center"/>
        <w:rPr>
          <w:b/>
          <w:bCs/>
        </w:rPr>
      </w:pPr>
    </w:p>
    <w:p w14:paraId="4BFBACC9" w14:textId="77777777" w:rsidR="003D4C85" w:rsidRDefault="003D4C85" w:rsidP="006F3696">
      <w:pPr>
        <w:autoSpaceDE w:val="0"/>
        <w:autoSpaceDN w:val="0"/>
        <w:adjustRightInd w:val="0"/>
        <w:spacing w:line="360" w:lineRule="auto"/>
        <w:jc w:val="center"/>
        <w:rPr>
          <w:b/>
          <w:bCs/>
        </w:rPr>
      </w:pPr>
    </w:p>
    <w:p w14:paraId="40AD9F7E" w14:textId="11207191" w:rsidR="003D4C85" w:rsidRPr="003D4C85" w:rsidRDefault="006D1119" w:rsidP="003D4C85">
      <w:pPr>
        <w:autoSpaceDE w:val="0"/>
        <w:autoSpaceDN w:val="0"/>
        <w:adjustRightInd w:val="0"/>
        <w:spacing w:line="360" w:lineRule="auto"/>
        <w:jc w:val="center"/>
        <w:rPr>
          <w:b/>
          <w:bCs/>
        </w:rPr>
      </w:pPr>
      <w:r w:rsidRPr="006F3696">
        <w:rPr>
          <w:b/>
          <w:bCs/>
        </w:rPr>
        <w:lastRenderedPageBreak/>
        <w:t xml:space="preserve">Methods: </w:t>
      </w:r>
      <w:r w:rsidR="00C404F9" w:rsidRPr="006F3696">
        <w:rPr>
          <w:b/>
          <w:bCs/>
        </w:rPr>
        <w:t>Exploratory Factor Analysis</w:t>
      </w:r>
    </w:p>
    <w:p w14:paraId="7EC3160C" w14:textId="10DE714F" w:rsidR="00C404F9" w:rsidRPr="006F3696" w:rsidRDefault="00C404F9" w:rsidP="006F3696">
      <w:pPr>
        <w:autoSpaceDE w:val="0"/>
        <w:autoSpaceDN w:val="0"/>
        <w:adjustRightInd w:val="0"/>
        <w:spacing w:line="360" w:lineRule="auto"/>
        <w:rPr>
          <w:u w:val="single"/>
        </w:rPr>
      </w:pPr>
      <w:r w:rsidRPr="006F3696">
        <w:rPr>
          <w:u w:val="single"/>
        </w:rPr>
        <w:t>Purpose of Exploratory Factor Analysis</w:t>
      </w:r>
    </w:p>
    <w:p w14:paraId="67F6910E" w14:textId="45D1DB3D" w:rsidR="00921A84" w:rsidRPr="006F3696" w:rsidRDefault="00C404F9" w:rsidP="003D4C85">
      <w:pPr>
        <w:autoSpaceDE w:val="0"/>
        <w:autoSpaceDN w:val="0"/>
        <w:adjustRightInd w:val="0"/>
        <w:spacing w:line="360" w:lineRule="auto"/>
        <w:ind w:firstLine="720"/>
      </w:pPr>
      <w:r w:rsidRPr="006F3696">
        <w:t>The purpose of conducting an Exploratory Factor Analysis (EFA) during the analysis process was so that it could uncover underlying structures from psychographic questions that could provide further understanding of the likelihood of concussion reporting. An effective EFA allo</w:t>
      </w:r>
      <w:r w:rsidR="00921A84" w:rsidRPr="006F3696">
        <w:t>wed for many correlated variables in the Concussion Survey to be compiled into groups with single latent constructs or factors.</w:t>
      </w:r>
      <w:r w:rsidR="00AE2EA5" w:rsidRPr="006F3696">
        <w:t xml:space="preserve"> EFA uses correlations within variables to determine the relationships between them and see if some may fit into different factors. This shows the reflective nature of the factors, as they show similarities between variables and how they reflect each other.</w:t>
      </w:r>
    </w:p>
    <w:p w14:paraId="5CFB161C" w14:textId="22EE1266" w:rsidR="00AE2EA5" w:rsidRPr="006F3696" w:rsidRDefault="00AE2EA5" w:rsidP="006F3696">
      <w:pPr>
        <w:autoSpaceDE w:val="0"/>
        <w:autoSpaceDN w:val="0"/>
        <w:adjustRightInd w:val="0"/>
        <w:spacing w:line="360" w:lineRule="auto"/>
        <w:rPr>
          <w:u w:val="single"/>
        </w:rPr>
      </w:pPr>
      <w:r w:rsidRPr="006F3696">
        <w:rPr>
          <w:u w:val="single"/>
        </w:rPr>
        <w:t>Variable Selection</w:t>
      </w:r>
    </w:p>
    <w:p w14:paraId="3B5410C9" w14:textId="66A9A320" w:rsidR="00AE2EA5" w:rsidRPr="006F3696" w:rsidRDefault="005D0AB4" w:rsidP="00F72A92">
      <w:pPr>
        <w:autoSpaceDE w:val="0"/>
        <w:autoSpaceDN w:val="0"/>
        <w:adjustRightInd w:val="0"/>
        <w:spacing w:line="360" w:lineRule="auto"/>
        <w:ind w:firstLine="720"/>
      </w:pPr>
      <w:r w:rsidRPr="006F3696">
        <w:t xml:space="preserve">Prior to beginning the EFA process, it was crucial to reduce the number of variables used so that we could have more efficient results. This was done by reviewing each individual variable in the Concussion Survey and identifying relevant psychographic questions that could lead to an effective EFA. Psychographic questions help reveal psychological characteristics, interests, values, tendencies, etc.… Psychographic questions were chosen and extracted because they gave much more valuable insights into the respondents in the survey. After effective review of all the questions in the Concussion Survey, questions Q1_1 to Q1_10, Q3_1 to Q3_8, Q6_1 to Q6_11, Q7_1 to Q7_7, Q19_1 to Q19_25, and Q27_1 to Q27_15 </w:t>
      </w:r>
      <w:proofErr w:type="gramStart"/>
      <w:r w:rsidRPr="006F3696">
        <w:t>were</w:t>
      </w:r>
      <w:proofErr w:type="gramEnd"/>
      <w:r w:rsidRPr="006F3696">
        <w:t xml:space="preserve"> chosen as relevant psychographic questions that could be used for EFA. These questions were considered relevant due to the nature of the question itself, which asked things that could potentially explain reasons for reporting concussions.</w:t>
      </w:r>
    </w:p>
    <w:p w14:paraId="0270DEC7" w14:textId="211718EC" w:rsidR="00921A84" w:rsidRPr="006F3696" w:rsidRDefault="00921A84" w:rsidP="006F3696">
      <w:pPr>
        <w:autoSpaceDE w:val="0"/>
        <w:autoSpaceDN w:val="0"/>
        <w:adjustRightInd w:val="0"/>
        <w:spacing w:line="360" w:lineRule="auto"/>
        <w:rPr>
          <w:u w:val="single"/>
        </w:rPr>
      </w:pPr>
      <w:r w:rsidRPr="006F3696">
        <w:rPr>
          <w:u w:val="single"/>
        </w:rPr>
        <w:t>Preparation of Data</w:t>
      </w:r>
    </w:p>
    <w:p w14:paraId="5ED71F27" w14:textId="158D8567" w:rsidR="00E44662" w:rsidRPr="006F3696" w:rsidRDefault="00921A84" w:rsidP="00F72A92">
      <w:pPr>
        <w:autoSpaceDE w:val="0"/>
        <w:autoSpaceDN w:val="0"/>
        <w:adjustRightInd w:val="0"/>
        <w:spacing w:line="360" w:lineRule="auto"/>
        <w:ind w:firstLine="720"/>
      </w:pPr>
      <w:r w:rsidRPr="006F3696">
        <w:t>Initial preparation of the data was crucial before the execution of the EFA</w:t>
      </w:r>
      <w:r w:rsidR="00167528" w:rsidRPr="006F3696">
        <w:t xml:space="preserve"> because many of them had out of order Likert scales and were worded longer than needed in the </w:t>
      </w:r>
      <w:proofErr w:type="gramStart"/>
      <w:r w:rsidR="00167528" w:rsidRPr="006F3696">
        <w:t>file.</w:t>
      </w:r>
      <w:r w:rsidRPr="006F3696">
        <w:t>.</w:t>
      </w:r>
      <w:proofErr w:type="gramEnd"/>
      <w:r w:rsidRPr="006F3696">
        <w:t xml:space="preserve"> </w:t>
      </w:r>
      <w:r w:rsidR="00F176AF" w:rsidRPr="006F3696">
        <w:t>Th</w:t>
      </w:r>
      <w:r w:rsidR="00B179FC" w:rsidRPr="006F3696">
        <w:t>e</w:t>
      </w:r>
      <w:r w:rsidR="00F176AF" w:rsidRPr="006F3696">
        <w:t xml:space="preserve"> questions chosen for the EFA produced a total of 76</w:t>
      </w:r>
      <w:r w:rsidR="005D0AB4" w:rsidRPr="006F3696">
        <w:t xml:space="preserve"> psychographic</w:t>
      </w:r>
      <w:r w:rsidR="00F176AF" w:rsidRPr="006F3696">
        <w:t xml:space="preserve"> questions. With the exception of  Q19, which included a 1 to 3 Likert scale, all the other psychographic questions chosen consisted of a 1 to 5 Likert scale. Not only did these questions require recoding due to out of order Likert scales, but due to Q19 having a 3-point scale, they also required standardization</w:t>
      </w:r>
      <w:r w:rsidR="00B179FC" w:rsidRPr="006F3696">
        <w:t xml:space="preserve"> so they could all be evaluated</w:t>
      </w:r>
      <w:r w:rsidR="00167528" w:rsidRPr="006F3696">
        <w:t xml:space="preserve"> and have the same scale.</w:t>
      </w:r>
    </w:p>
    <w:p w14:paraId="53C2676F" w14:textId="3A144C41" w:rsidR="00B179FC" w:rsidRPr="006F3696" w:rsidRDefault="00B179FC" w:rsidP="006F3696">
      <w:pPr>
        <w:autoSpaceDE w:val="0"/>
        <w:autoSpaceDN w:val="0"/>
        <w:adjustRightInd w:val="0"/>
        <w:spacing w:line="360" w:lineRule="auto"/>
        <w:rPr>
          <w:u w:val="single"/>
        </w:rPr>
      </w:pPr>
      <w:r w:rsidRPr="006F3696">
        <w:rPr>
          <w:u w:val="single"/>
        </w:rPr>
        <w:t>EFA Method</w:t>
      </w:r>
    </w:p>
    <w:p w14:paraId="1A7A4CDF" w14:textId="5A47990C" w:rsidR="00E96135" w:rsidRPr="006F3696" w:rsidRDefault="1C038AC4" w:rsidP="00F72A92">
      <w:pPr>
        <w:spacing w:line="360" w:lineRule="auto"/>
        <w:ind w:firstLine="720"/>
      </w:pPr>
      <w:r w:rsidRPr="006F3696">
        <w:lastRenderedPageBreak/>
        <w:t xml:space="preserve">The rounds of all the EFA factors were done using the Principal Component Analysis (PCA) extraction method. The PCA method allowed for the extraction of maximum variance with a reduction from </w:t>
      </w:r>
      <w:proofErr w:type="gramStart"/>
      <w:r w:rsidRPr="006F3696">
        <w:t>a large number of</w:t>
      </w:r>
      <w:proofErr w:type="gramEnd"/>
      <w:r w:rsidRPr="006F3696">
        <w:t xml:space="preserve"> variables to a smaller number, which allowed for the simplification of variables into individual factors. Alongside PCA, a Promax rotation method was used for each round. In Promax, rotation factors are considered correlated, which is why this extraction method was used. The Eigenvalue</w:t>
      </w:r>
      <w:r w:rsidR="00167528" w:rsidRPr="006F3696">
        <w:t xml:space="preserve">, which explains magnitude or importance, </w:t>
      </w:r>
      <w:r w:rsidRPr="006F3696">
        <w:t>was held at one for each round of the EFA</w:t>
      </w:r>
      <w:r w:rsidR="00167528" w:rsidRPr="006F3696">
        <w:t xml:space="preserve"> </w:t>
      </w:r>
      <w:r w:rsidRPr="006F3696">
        <w:t xml:space="preserve">to determine the variance explained. Using these EFA methods and a threshold for the </w:t>
      </w:r>
      <w:r w:rsidR="00167528" w:rsidRPr="006F3696">
        <w:t xml:space="preserve">factor loadings </w:t>
      </w:r>
      <w:r w:rsidRPr="006F3696">
        <w:t xml:space="preserve">of 60% or higher, the pattern matrix was evaluated and reviewed to obtain an understanding of the </w:t>
      </w:r>
      <w:r w:rsidR="00167528" w:rsidRPr="006F3696">
        <w:t xml:space="preserve">factor loadings </w:t>
      </w:r>
      <w:r w:rsidRPr="006F3696">
        <w:t xml:space="preserve">in each round. The pattern matrix produced factor loadings for all the questions, which provided a better understanding of the relationship of each variable to the factors created in all the rounds. </w:t>
      </w:r>
    </w:p>
    <w:p w14:paraId="2D7D2999" w14:textId="21B48872" w:rsidR="008C2CA1" w:rsidRPr="006F3696" w:rsidRDefault="00E96135" w:rsidP="006F3696">
      <w:pPr>
        <w:autoSpaceDE w:val="0"/>
        <w:autoSpaceDN w:val="0"/>
        <w:adjustRightInd w:val="0"/>
        <w:spacing w:line="360" w:lineRule="auto"/>
        <w:rPr>
          <w:u w:val="single"/>
        </w:rPr>
      </w:pPr>
      <w:r w:rsidRPr="006F3696">
        <w:rPr>
          <w:u w:val="single"/>
        </w:rPr>
        <w:t>EFA Results and Explanation</w:t>
      </w:r>
    </w:p>
    <w:p w14:paraId="4BEFB7C7" w14:textId="048C9ECB" w:rsidR="00E96135" w:rsidRPr="006F3696" w:rsidRDefault="00E96135" w:rsidP="006F3696">
      <w:pPr>
        <w:autoSpaceDE w:val="0"/>
        <w:autoSpaceDN w:val="0"/>
        <w:adjustRightInd w:val="0"/>
        <w:spacing w:line="360" w:lineRule="auto"/>
        <w:rPr>
          <w:u w:val="single"/>
        </w:rPr>
      </w:pPr>
      <w:r w:rsidRPr="006F3696">
        <w:rPr>
          <w:u w:val="single"/>
        </w:rPr>
        <w:t>EFA Round 1</w:t>
      </w:r>
      <w:r w:rsidR="00D63B62" w:rsidRPr="006F3696">
        <w:rPr>
          <w:u w:val="single"/>
        </w:rPr>
        <w:t>:</w:t>
      </w:r>
    </w:p>
    <w:p w14:paraId="7DFA200F" w14:textId="4D8CFC70" w:rsidR="6129C6F3" w:rsidRPr="006F3696" w:rsidRDefault="6129C6F3" w:rsidP="00F72A92">
      <w:pPr>
        <w:spacing w:line="360" w:lineRule="auto"/>
        <w:ind w:firstLine="720"/>
      </w:pPr>
      <w:r w:rsidRPr="006F3696">
        <w:rPr>
          <w:color w:val="000000" w:themeColor="text1"/>
        </w:rPr>
        <w:t xml:space="preserve">The first round of the EFA contained all </w:t>
      </w:r>
      <w:r w:rsidR="00167528" w:rsidRPr="006F3696">
        <w:rPr>
          <w:color w:val="000000" w:themeColor="text1"/>
        </w:rPr>
        <w:t>seventy-six</w:t>
      </w:r>
      <w:r w:rsidRPr="006F3696">
        <w:rPr>
          <w:color w:val="000000" w:themeColor="text1"/>
        </w:rPr>
        <w:t xml:space="preserve"> psychographic questions chosen during the data preparation. The pattern matrix for round one included thirteen factors created and </w:t>
      </w:r>
      <w:r w:rsidR="00167528" w:rsidRPr="006F3696">
        <w:rPr>
          <w:color w:val="000000" w:themeColor="text1"/>
        </w:rPr>
        <w:t xml:space="preserve">seventy-six </w:t>
      </w:r>
      <w:r w:rsidRPr="006F3696">
        <w:rPr>
          <w:color w:val="000000" w:themeColor="text1"/>
        </w:rPr>
        <w:t>questions. Factor one had the most questions, while factors ten to thirteen had minimal questions. The variance explained in this round was 59.7%, which is lower than the threshold. After this first round of EFA concluded, twenty questions did not load past the threshold on the established factors. These questions included, ZrQ1_3, ZrQ1_9, ZrQ6_8, ZrQ6_10, ZrQ6_11, ZrQ7_7, ZrQ19_1, ZrQ19_6, ZrQ19_7, ZrQ19_9, ZrQ19_11, ZrQ19_14, ZrQ19_18, ZrQ19_24, ZrQ27_1, ZrQ27_2, ZrQ27_3, ZrQ27_6, ZrQ27_10, and ZrQ27_12. This resulted in executing a second round EFA</w:t>
      </w:r>
      <w:r w:rsidR="00167528" w:rsidRPr="006F3696">
        <w:rPr>
          <w:color w:val="000000" w:themeColor="text1"/>
        </w:rPr>
        <w:t xml:space="preserve"> with </w:t>
      </w:r>
      <w:r w:rsidR="005112F6" w:rsidRPr="006F3696">
        <w:rPr>
          <w:color w:val="000000" w:themeColor="text1"/>
        </w:rPr>
        <w:t>fifty-six questions, which excluded the ones listed above.</w:t>
      </w:r>
    </w:p>
    <w:p w14:paraId="3D89DBE4" w14:textId="3C08AC20" w:rsidR="00E96135" w:rsidRPr="006F3696" w:rsidRDefault="00E96135" w:rsidP="006F3696">
      <w:pPr>
        <w:autoSpaceDE w:val="0"/>
        <w:autoSpaceDN w:val="0"/>
        <w:adjustRightInd w:val="0"/>
        <w:spacing w:line="360" w:lineRule="auto"/>
        <w:rPr>
          <w:u w:val="single"/>
        </w:rPr>
      </w:pPr>
      <w:r w:rsidRPr="006F3696">
        <w:rPr>
          <w:u w:val="single"/>
        </w:rPr>
        <w:t>EFA Round 2:</w:t>
      </w:r>
    </w:p>
    <w:p w14:paraId="1A4636DA" w14:textId="3BDB9DA1" w:rsidR="3426B766" w:rsidRPr="006F3696" w:rsidRDefault="3426B766" w:rsidP="00F72A92">
      <w:pPr>
        <w:spacing w:line="360" w:lineRule="auto"/>
        <w:ind w:firstLine="720"/>
      </w:pPr>
      <w:r w:rsidRPr="006F3696">
        <w:rPr>
          <w:color w:val="000000" w:themeColor="text1"/>
        </w:rPr>
        <w:t xml:space="preserve">The second round of the EFA contained fifty-six questions from the chosen psychographic questions. The twenty questions from the first round that did not load past the threshold into established factors were excluded from the second round EFA. The EFA pattern matrix resulted in twelve factors. Factors one to four had the highest number of questions loaded, and factors nine to twelve had the least. The total variance explained in this round jumped above the threshold with a variance of 62.1%, which is also higher than the first round EFA. The second round of EFA resulted in four questions that loaded less into the established factors. </w:t>
      </w:r>
      <w:r w:rsidRPr="006F3696">
        <w:rPr>
          <w:color w:val="000000" w:themeColor="text1"/>
        </w:rPr>
        <w:lastRenderedPageBreak/>
        <w:t>These questions included ZrQ3_1, ZrQ7_2, ZrQ7_3, and ZrQ27_14. This resulted in executing a third round EFA</w:t>
      </w:r>
      <w:r w:rsidR="005112F6" w:rsidRPr="006F3696">
        <w:rPr>
          <w:color w:val="000000" w:themeColor="text1"/>
        </w:rPr>
        <w:t xml:space="preserve"> with fifty-two questions, </w:t>
      </w:r>
      <w:r w:rsidRPr="006F3696">
        <w:rPr>
          <w:color w:val="000000" w:themeColor="text1"/>
        </w:rPr>
        <w:t>excluding the above questions.</w:t>
      </w:r>
    </w:p>
    <w:p w14:paraId="19D623A8" w14:textId="04463903" w:rsidR="00E96135" w:rsidRPr="006F3696" w:rsidRDefault="00E96135" w:rsidP="006F3696">
      <w:pPr>
        <w:autoSpaceDE w:val="0"/>
        <w:autoSpaceDN w:val="0"/>
        <w:adjustRightInd w:val="0"/>
        <w:spacing w:line="360" w:lineRule="auto"/>
        <w:rPr>
          <w:u w:val="single"/>
        </w:rPr>
      </w:pPr>
      <w:r w:rsidRPr="006F3696">
        <w:rPr>
          <w:u w:val="single"/>
        </w:rPr>
        <w:t>EFA Round 3:</w:t>
      </w:r>
    </w:p>
    <w:p w14:paraId="2B351F37" w14:textId="5EFF49C2" w:rsidR="3FCA0EF1" w:rsidRPr="006F3696" w:rsidRDefault="3FCA0EF1" w:rsidP="00F72A92">
      <w:pPr>
        <w:spacing w:line="360" w:lineRule="auto"/>
        <w:ind w:firstLine="720"/>
      </w:pPr>
      <w:r w:rsidRPr="006F3696">
        <w:t xml:space="preserve">The third round of the EFA contained fifty-two questions from the chosen psychographic questions. The four questions from the second round that did not load past the threshold into established factors were excluded from the third round EFA. The EFA pattern matrix resulted in eleven factors. Factors one to four had the highest number of questions loaded, and factors nine to eleven had the least. The total variance explained in this round remained steady above the threshold, with a variance of 62.1%, </w:t>
      </w:r>
      <w:proofErr w:type="gramStart"/>
      <w:r w:rsidRPr="006F3696">
        <w:t>similar to</w:t>
      </w:r>
      <w:proofErr w:type="gramEnd"/>
      <w:r w:rsidRPr="006F3696">
        <w:t xml:space="preserve"> the second round EFA. The third round of EFA resulted in all the questions loading heavily into established factors. Although this could be considered the final round EFA, </w:t>
      </w:r>
      <w:r w:rsidR="005112F6" w:rsidRPr="006F3696">
        <w:t xml:space="preserve">as </w:t>
      </w:r>
      <w:r w:rsidRPr="006F3696">
        <w:t xml:space="preserve">the established factors were not satisfactory </w:t>
      </w:r>
      <w:r w:rsidR="005112F6" w:rsidRPr="006F3696">
        <w:t xml:space="preserve">and too broad, some factors did not contain enough factor loadings to move forward. </w:t>
      </w:r>
      <w:r w:rsidRPr="006F3696">
        <w:t>Prior to running the fourth round of EFA, established factors containing less than three heavily loaded questions were excluded. This resulted in ZrQ27_4, ZrQ27_5, ZrQ27_13, and ZrQ27_15 being excluded from the fourth round EFA.</w:t>
      </w:r>
    </w:p>
    <w:p w14:paraId="56F5BB11" w14:textId="19377529" w:rsidR="00E96135" w:rsidRPr="006F3696" w:rsidRDefault="00E96135" w:rsidP="006F3696">
      <w:pPr>
        <w:autoSpaceDE w:val="0"/>
        <w:autoSpaceDN w:val="0"/>
        <w:adjustRightInd w:val="0"/>
        <w:spacing w:line="360" w:lineRule="auto"/>
        <w:rPr>
          <w:u w:val="single"/>
        </w:rPr>
      </w:pPr>
      <w:r w:rsidRPr="006F3696">
        <w:rPr>
          <w:u w:val="single"/>
        </w:rPr>
        <w:t>EFA Round 4:</w:t>
      </w:r>
    </w:p>
    <w:p w14:paraId="013B6BD6" w14:textId="02BD8673" w:rsidR="0EA75F14" w:rsidRPr="006F3696" w:rsidRDefault="0EA75F14" w:rsidP="00F72A92">
      <w:pPr>
        <w:spacing w:line="360" w:lineRule="auto"/>
        <w:ind w:firstLine="720"/>
        <w:rPr>
          <w:color w:val="000000" w:themeColor="text1"/>
        </w:rPr>
      </w:pPr>
      <w:r w:rsidRPr="006F3696">
        <w:rPr>
          <w:color w:val="000000" w:themeColor="text1"/>
        </w:rPr>
        <w:t xml:space="preserve">The fourth round of the EFA contained the forty-eight questions from the chosen psychographic questions. The EFA pattern matrix resulted in nine factors. Factors one to four had the most loaded questions, and factors eight and nine had the least. The total variance explained in this round remained steady above the threshold with a 60.7%, slightly lower than the third round EFA. The fourth round of EFA resulted in all the questions loading heavily into established factors. Although this could also be considered the final round EFA, the established factors were still unsatisfactory and too broad. It was concluded that one final step must be taken to produce an effective final EFA. Ten more questions would be removed to reduce the number of questions and create efficient established factors. </w:t>
      </w:r>
      <w:bookmarkStart w:id="0" w:name="_Int_U2NZi77J"/>
      <w:r w:rsidRPr="006F3696">
        <w:rPr>
          <w:color w:val="000000" w:themeColor="text1"/>
        </w:rPr>
        <w:t>The decision to remove these questions was based on evaluating the similarity between questions in established factors that contained more than five questions.</w:t>
      </w:r>
      <w:bookmarkEnd w:id="0"/>
      <w:r w:rsidRPr="006F3696">
        <w:rPr>
          <w:color w:val="000000" w:themeColor="text1"/>
        </w:rPr>
        <w:t xml:space="preserve"> If two questions were similarly worded and asked the same thing, then the least heavily loaded one would be excluded. Using this process, the result was the following questions being dropped: ZrQ3_4, ZrQ3_8, ZrQ6_1, ZrQ6_4, ZrQ6_7, ZrQ19_2, ZrQ19_4, ZrQ19_17, ZrQ19_20, and ZrQ19_2. This resulted in executing a fifth round EFA excluding the above questions.</w:t>
      </w:r>
    </w:p>
    <w:p w14:paraId="1B4704EE" w14:textId="77777777" w:rsidR="00D63B62" w:rsidRPr="006F3696" w:rsidRDefault="00D63B62" w:rsidP="006F3696">
      <w:pPr>
        <w:spacing w:line="360" w:lineRule="auto"/>
      </w:pPr>
    </w:p>
    <w:p w14:paraId="10883996" w14:textId="31D9D72D" w:rsidR="00E96135" w:rsidRPr="006F3696" w:rsidRDefault="00E96135" w:rsidP="006F3696">
      <w:pPr>
        <w:autoSpaceDE w:val="0"/>
        <w:autoSpaceDN w:val="0"/>
        <w:adjustRightInd w:val="0"/>
        <w:spacing w:line="360" w:lineRule="auto"/>
        <w:rPr>
          <w:u w:val="single"/>
        </w:rPr>
      </w:pPr>
      <w:r w:rsidRPr="006F3696">
        <w:rPr>
          <w:u w:val="single"/>
        </w:rPr>
        <w:t>EFA Round 5:</w:t>
      </w:r>
    </w:p>
    <w:p w14:paraId="34D92712" w14:textId="223DC2BA" w:rsidR="54D444CD" w:rsidRPr="006F3696" w:rsidRDefault="54D444CD" w:rsidP="00F72A92">
      <w:pPr>
        <w:spacing w:line="360" w:lineRule="auto"/>
        <w:ind w:firstLine="720"/>
      </w:pPr>
      <w:r w:rsidRPr="006F3696">
        <w:t xml:space="preserve">The fifth and final round of the EFA included thirty-eight questions from the psychographic questions. The EFA pattern matrix resulted in nine factors being established, with a total of thirty-eight questions. Factors one to four had the most loaded questions, and factors eight and nine had the least. The total variance explained in this round jumped above the threshold with a 63.8%, which is also higher than </w:t>
      </w:r>
      <w:proofErr w:type="gramStart"/>
      <w:r w:rsidRPr="006F3696">
        <w:t>all of</w:t>
      </w:r>
      <w:proofErr w:type="gramEnd"/>
      <w:r w:rsidRPr="006F3696">
        <w:t xml:space="preserve"> the EFA rounds. The fifth round of EFA resulted in all the questions loading heavily into established factors, each having between three and five questions. This round finalized the EFA process and was considered the final round. The results of the final EFA and the factor names are depicted in Table 4.</w:t>
      </w:r>
    </w:p>
    <w:p w14:paraId="58FFE83C" w14:textId="77777777" w:rsidR="008C2CA1" w:rsidRPr="006F3696" w:rsidRDefault="008C2CA1" w:rsidP="006F3696">
      <w:pPr>
        <w:autoSpaceDE w:val="0"/>
        <w:autoSpaceDN w:val="0"/>
        <w:adjustRightInd w:val="0"/>
        <w:spacing w:line="360" w:lineRule="auto"/>
      </w:pPr>
    </w:p>
    <w:p w14:paraId="18B1D0B0" w14:textId="28219F8D" w:rsidR="008C2CA1" w:rsidRPr="006F3696" w:rsidRDefault="008C2CA1" w:rsidP="006F3696">
      <w:pPr>
        <w:autoSpaceDE w:val="0"/>
        <w:autoSpaceDN w:val="0"/>
        <w:adjustRightInd w:val="0"/>
        <w:spacing w:line="360" w:lineRule="auto"/>
        <w:rPr>
          <w:b/>
          <w:bCs/>
        </w:rPr>
      </w:pPr>
      <w:r w:rsidRPr="006F3696">
        <w:rPr>
          <w:b/>
          <w:bCs/>
        </w:rPr>
        <w:t xml:space="preserve">Table </w:t>
      </w:r>
      <w:r w:rsidR="005E07F0" w:rsidRPr="006F3696">
        <w:rPr>
          <w:b/>
          <w:bCs/>
        </w:rPr>
        <w:t>4:</w:t>
      </w:r>
      <w:r w:rsidRPr="006F3696">
        <w:rPr>
          <w:b/>
          <w:bCs/>
        </w:rPr>
        <w:t xml:space="preserve"> Final Round EF</w:t>
      </w:r>
      <w:r w:rsidR="005E07F0" w:rsidRPr="006F3696">
        <w:rPr>
          <w:b/>
          <w:bCs/>
        </w:rPr>
        <w:t>A</w:t>
      </w:r>
      <w:r w:rsidRPr="006F3696">
        <w:rPr>
          <w:b/>
          <w:bCs/>
        </w:rPr>
        <w:t xml:space="preserve"> and Factor Loadings</w:t>
      </w:r>
    </w:p>
    <w:p w14:paraId="43B35401" w14:textId="77777777" w:rsidR="008C2CA1" w:rsidRPr="006F3696" w:rsidRDefault="008C2CA1" w:rsidP="006F3696">
      <w:pPr>
        <w:autoSpaceDE w:val="0"/>
        <w:autoSpaceDN w:val="0"/>
        <w:adjustRightInd w:val="0"/>
        <w:spacing w:line="360" w:lineRule="auto"/>
        <w:rPr>
          <w:b/>
          <w:bCs/>
        </w:rPr>
      </w:pPr>
    </w:p>
    <w:p w14:paraId="2488EAB6" w14:textId="0E541492" w:rsidR="00A8686E" w:rsidRPr="006F3696" w:rsidRDefault="008C2CA1" w:rsidP="006F3696">
      <w:pPr>
        <w:autoSpaceDE w:val="0"/>
        <w:autoSpaceDN w:val="0"/>
        <w:adjustRightInd w:val="0"/>
        <w:spacing w:line="360" w:lineRule="auto"/>
        <w:rPr>
          <w:b/>
          <w:bCs/>
        </w:rPr>
      </w:pPr>
      <w:r w:rsidRPr="006F3696">
        <w:rPr>
          <w:b/>
          <w:bCs/>
        </w:rPr>
        <w:t xml:space="preserve">Factor 1: </w:t>
      </w:r>
      <w:r w:rsidR="00F72A92">
        <w:rPr>
          <w:b/>
          <w:bCs/>
        </w:rPr>
        <w:t>Intrinsic Motivation</w:t>
      </w:r>
    </w:p>
    <w:tbl>
      <w:tblPr>
        <w:tblStyle w:val="GridTable4"/>
        <w:tblW w:w="0" w:type="auto"/>
        <w:tblLook w:val="04A0" w:firstRow="1" w:lastRow="0" w:firstColumn="1" w:lastColumn="0" w:noHBand="0" w:noVBand="1"/>
      </w:tblPr>
      <w:tblGrid>
        <w:gridCol w:w="1255"/>
        <w:gridCol w:w="6750"/>
        <w:gridCol w:w="1345"/>
      </w:tblGrid>
      <w:tr w:rsidR="00A8686E" w:rsidRPr="006F3696" w14:paraId="29953FC7" w14:textId="77777777" w:rsidTr="00463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DE68138" w14:textId="41986DF9" w:rsidR="00A8686E" w:rsidRPr="006F3696" w:rsidRDefault="00A8686E" w:rsidP="006F3696">
            <w:pPr>
              <w:autoSpaceDE w:val="0"/>
              <w:autoSpaceDN w:val="0"/>
              <w:adjustRightInd w:val="0"/>
              <w:spacing w:line="360" w:lineRule="auto"/>
              <w:rPr>
                <w:b w:val="0"/>
                <w:bCs w:val="0"/>
              </w:rPr>
            </w:pPr>
            <w:r w:rsidRPr="006F3696">
              <w:rPr>
                <w:b w:val="0"/>
                <w:bCs w:val="0"/>
              </w:rPr>
              <w:t>Question Number</w:t>
            </w:r>
          </w:p>
        </w:tc>
        <w:tc>
          <w:tcPr>
            <w:tcW w:w="6750" w:type="dxa"/>
          </w:tcPr>
          <w:p w14:paraId="3EF82094" w14:textId="6A7EC4EA" w:rsidR="00A8686E" w:rsidRPr="006F3696" w:rsidRDefault="00A8686E" w:rsidP="006F3696">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6F3696">
              <w:rPr>
                <w:b w:val="0"/>
                <w:bCs w:val="0"/>
              </w:rPr>
              <w:t>Question Label</w:t>
            </w:r>
          </w:p>
        </w:tc>
        <w:tc>
          <w:tcPr>
            <w:tcW w:w="1345" w:type="dxa"/>
          </w:tcPr>
          <w:p w14:paraId="5006A282" w14:textId="601729EA" w:rsidR="00A8686E" w:rsidRPr="006F3696" w:rsidRDefault="00A8686E" w:rsidP="006F3696">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6F3696">
              <w:rPr>
                <w:b w:val="0"/>
                <w:bCs w:val="0"/>
              </w:rPr>
              <w:t>EFA Factor Loading</w:t>
            </w:r>
          </w:p>
        </w:tc>
      </w:tr>
      <w:tr w:rsidR="00A8686E" w:rsidRPr="006F3696" w14:paraId="61CB2DDC" w14:textId="77777777" w:rsidTr="00463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DBC7402" w14:textId="08BF6D3B" w:rsidR="00A8686E" w:rsidRPr="006F3696" w:rsidRDefault="00A8686E" w:rsidP="006F3696">
            <w:pPr>
              <w:autoSpaceDE w:val="0"/>
              <w:autoSpaceDN w:val="0"/>
              <w:adjustRightInd w:val="0"/>
              <w:spacing w:line="360" w:lineRule="auto"/>
              <w:rPr>
                <w:b w:val="0"/>
                <w:bCs w:val="0"/>
              </w:rPr>
            </w:pPr>
            <w:r w:rsidRPr="006F3696">
              <w:rPr>
                <w:b w:val="0"/>
                <w:bCs w:val="0"/>
              </w:rPr>
              <w:t>ZrQ19_8</w:t>
            </w:r>
          </w:p>
        </w:tc>
        <w:tc>
          <w:tcPr>
            <w:tcW w:w="6750" w:type="dxa"/>
          </w:tcPr>
          <w:p w14:paraId="21BB4BD7" w14:textId="772E0228" w:rsidR="00A8686E" w:rsidRPr="006F3696" w:rsidRDefault="00A8686E"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Because I feel a lot of personal satisfaction while mastering certain difficult training techniques.</w:t>
            </w:r>
          </w:p>
        </w:tc>
        <w:tc>
          <w:tcPr>
            <w:tcW w:w="1345" w:type="dxa"/>
          </w:tcPr>
          <w:p w14:paraId="29594C27" w14:textId="18FFC53E" w:rsidR="00A8686E" w:rsidRPr="006F3696" w:rsidRDefault="00A8686E" w:rsidP="006F3696">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pPr>
            <w:r w:rsidRPr="006F3696">
              <w:t>0.792</w:t>
            </w:r>
          </w:p>
        </w:tc>
      </w:tr>
      <w:tr w:rsidR="00A8686E" w:rsidRPr="006F3696" w14:paraId="1968E309" w14:textId="77777777" w:rsidTr="00463789">
        <w:tc>
          <w:tcPr>
            <w:cnfStyle w:val="001000000000" w:firstRow="0" w:lastRow="0" w:firstColumn="1" w:lastColumn="0" w:oddVBand="0" w:evenVBand="0" w:oddHBand="0" w:evenHBand="0" w:firstRowFirstColumn="0" w:firstRowLastColumn="0" w:lastRowFirstColumn="0" w:lastRowLastColumn="0"/>
            <w:tcW w:w="1255" w:type="dxa"/>
          </w:tcPr>
          <w:p w14:paraId="4AAB4BE1" w14:textId="00D829B2" w:rsidR="00A8686E" w:rsidRPr="006F3696" w:rsidRDefault="00A8686E" w:rsidP="006F3696">
            <w:pPr>
              <w:autoSpaceDE w:val="0"/>
              <w:autoSpaceDN w:val="0"/>
              <w:adjustRightInd w:val="0"/>
              <w:spacing w:line="360" w:lineRule="auto"/>
              <w:rPr>
                <w:b w:val="0"/>
                <w:bCs w:val="0"/>
              </w:rPr>
            </w:pPr>
            <w:r w:rsidRPr="006F3696">
              <w:rPr>
                <w:b w:val="0"/>
                <w:bCs w:val="0"/>
              </w:rPr>
              <w:t>ZrQ19_15</w:t>
            </w:r>
          </w:p>
        </w:tc>
        <w:tc>
          <w:tcPr>
            <w:tcW w:w="6750" w:type="dxa"/>
          </w:tcPr>
          <w:p w14:paraId="288AD35A" w14:textId="20125899" w:rsidR="00A8686E" w:rsidRPr="006F3696" w:rsidRDefault="00A8686E"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For the satisfaction I experience while I am perfecting my abilities.</w:t>
            </w:r>
          </w:p>
        </w:tc>
        <w:tc>
          <w:tcPr>
            <w:tcW w:w="1345" w:type="dxa"/>
          </w:tcPr>
          <w:p w14:paraId="70DAEAA6" w14:textId="14E672A5" w:rsidR="00A8686E" w:rsidRPr="006F3696" w:rsidRDefault="00A8686E"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6F3696">
              <w:rPr>
                <w:color w:val="000000"/>
              </w:rPr>
              <w:t>0.790</w:t>
            </w:r>
          </w:p>
        </w:tc>
      </w:tr>
      <w:tr w:rsidR="00A8686E" w:rsidRPr="006F3696" w14:paraId="01BD6C6B" w14:textId="77777777" w:rsidTr="00463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7DA85FE" w14:textId="0505DACD" w:rsidR="00A8686E" w:rsidRPr="006F3696" w:rsidRDefault="00A8686E" w:rsidP="006F3696">
            <w:pPr>
              <w:autoSpaceDE w:val="0"/>
              <w:autoSpaceDN w:val="0"/>
              <w:adjustRightInd w:val="0"/>
              <w:spacing w:line="360" w:lineRule="auto"/>
              <w:rPr>
                <w:b w:val="0"/>
                <w:bCs w:val="0"/>
              </w:rPr>
            </w:pPr>
            <w:r w:rsidRPr="006F3696">
              <w:rPr>
                <w:b w:val="0"/>
                <w:bCs w:val="0"/>
              </w:rPr>
              <w:t>ZrQ19_12</w:t>
            </w:r>
          </w:p>
        </w:tc>
        <w:tc>
          <w:tcPr>
            <w:tcW w:w="6750" w:type="dxa"/>
          </w:tcPr>
          <w:p w14:paraId="4553442E" w14:textId="0157CAF9" w:rsidR="00A8686E" w:rsidRPr="006F3696" w:rsidRDefault="00A8686E"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For the pleasure I feel while improving some of my weak points.</w:t>
            </w:r>
          </w:p>
        </w:tc>
        <w:tc>
          <w:tcPr>
            <w:tcW w:w="1345" w:type="dxa"/>
          </w:tcPr>
          <w:p w14:paraId="266B698F" w14:textId="4075A2A4" w:rsidR="00A8686E" w:rsidRPr="006F3696" w:rsidRDefault="00A8686E"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0.783</w:t>
            </w:r>
          </w:p>
        </w:tc>
      </w:tr>
      <w:tr w:rsidR="00A8686E" w:rsidRPr="006F3696" w14:paraId="134DA912" w14:textId="77777777" w:rsidTr="00463789">
        <w:tc>
          <w:tcPr>
            <w:cnfStyle w:val="001000000000" w:firstRow="0" w:lastRow="0" w:firstColumn="1" w:lastColumn="0" w:oddVBand="0" w:evenVBand="0" w:oddHBand="0" w:evenHBand="0" w:firstRowFirstColumn="0" w:firstRowLastColumn="0" w:lastRowFirstColumn="0" w:lastRowLastColumn="0"/>
            <w:tcW w:w="1255" w:type="dxa"/>
          </w:tcPr>
          <w:p w14:paraId="5AF4F3B3" w14:textId="1F130F6C" w:rsidR="00A8686E" w:rsidRPr="006F3696" w:rsidRDefault="00A8686E" w:rsidP="006F3696">
            <w:pPr>
              <w:autoSpaceDE w:val="0"/>
              <w:autoSpaceDN w:val="0"/>
              <w:adjustRightInd w:val="0"/>
              <w:spacing w:line="360" w:lineRule="auto"/>
              <w:rPr>
                <w:b w:val="0"/>
                <w:bCs w:val="0"/>
              </w:rPr>
            </w:pPr>
            <w:r w:rsidRPr="006F3696">
              <w:rPr>
                <w:b w:val="0"/>
                <w:bCs w:val="0"/>
              </w:rPr>
              <w:t>ZrQ19_23</w:t>
            </w:r>
          </w:p>
        </w:tc>
        <w:tc>
          <w:tcPr>
            <w:tcW w:w="6750" w:type="dxa"/>
          </w:tcPr>
          <w:p w14:paraId="02360807" w14:textId="680D4B49" w:rsidR="00A8686E" w:rsidRPr="006F3696" w:rsidRDefault="00A8686E"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For the pleasure that I feel while learning training techniques that I have never tried before.</w:t>
            </w:r>
          </w:p>
        </w:tc>
        <w:tc>
          <w:tcPr>
            <w:tcW w:w="1345" w:type="dxa"/>
          </w:tcPr>
          <w:p w14:paraId="6DDEB188" w14:textId="2A4987F5" w:rsidR="00A8686E" w:rsidRPr="006F3696" w:rsidRDefault="00A8686E"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6F3696">
              <w:rPr>
                <w:color w:val="000000"/>
              </w:rPr>
              <w:t>0.753</w:t>
            </w:r>
          </w:p>
        </w:tc>
      </w:tr>
      <w:tr w:rsidR="00A8686E" w:rsidRPr="006F3696" w14:paraId="6F868D00" w14:textId="77777777" w:rsidTr="00463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55BC8EB" w14:textId="4767126B" w:rsidR="00A8686E" w:rsidRPr="006F3696" w:rsidRDefault="00A8686E" w:rsidP="006F3696">
            <w:pPr>
              <w:autoSpaceDE w:val="0"/>
              <w:autoSpaceDN w:val="0"/>
              <w:adjustRightInd w:val="0"/>
              <w:spacing w:line="360" w:lineRule="auto"/>
              <w:rPr>
                <w:b w:val="0"/>
                <w:bCs w:val="0"/>
              </w:rPr>
            </w:pPr>
            <w:r w:rsidRPr="006F3696">
              <w:rPr>
                <w:b w:val="0"/>
                <w:bCs w:val="0"/>
              </w:rPr>
              <w:t>ZrQ19_13</w:t>
            </w:r>
          </w:p>
        </w:tc>
        <w:tc>
          <w:tcPr>
            <w:tcW w:w="6750" w:type="dxa"/>
          </w:tcPr>
          <w:p w14:paraId="4D37ADBF" w14:textId="496837B2" w:rsidR="00A8686E" w:rsidRPr="006F3696" w:rsidRDefault="00A8686E"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For the excitement I feel when I am really involved in the activity.</w:t>
            </w:r>
          </w:p>
        </w:tc>
        <w:tc>
          <w:tcPr>
            <w:tcW w:w="1345" w:type="dxa"/>
          </w:tcPr>
          <w:p w14:paraId="6D209FD7" w14:textId="77777777" w:rsidR="00A8686E" w:rsidRPr="006F3696" w:rsidRDefault="00A8686E"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0.728</w:t>
            </w:r>
          </w:p>
          <w:p w14:paraId="6C115213" w14:textId="77777777" w:rsidR="00A8686E" w:rsidRPr="006F3696" w:rsidRDefault="00A8686E" w:rsidP="006F3696">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b/>
                <w:bCs/>
              </w:rPr>
            </w:pPr>
          </w:p>
        </w:tc>
      </w:tr>
    </w:tbl>
    <w:p w14:paraId="25EF4C92" w14:textId="32F91BFC" w:rsidR="00D42F9A" w:rsidRPr="006F3696" w:rsidRDefault="00D42F9A" w:rsidP="006F3696">
      <w:pPr>
        <w:autoSpaceDE w:val="0"/>
        <w:autoSpaceDN w:val="0"/>
        <w:adjustRightInd w:val="0"/>
        <w:spacing w:line="360" w:lineRule="auto"/>
        <w:rPr>
          <w:b/>
          <w:bCs/>
        </w:rPr>
      </w:pPr>
      <w:r w:rsidRPr="006F3696">
        <w:rPr>
          <w:b/>
          <w:bCs/>
        </w:rPr>
        <w:t>Factor 2: Benefits of Reporting</w:t>
      </w:r>
    </w:p>
    <w:tbl>
      <w:tblPr>
        <w:tblStyle w:val="GridTable4"/>
        <w:tblW w:w="9321" w:type="dxa"/>
        <w:tblLook w:val="04A0" w:firstRow="1" w:lastRow="0" w:firstColumn="1" w:lastColumn="0" w:noHBand="0" w:noVBand="1"/>
      </w:tblPr>
      <w:tblGrid>
        <w:gridCol w:w="1165"/>
        <w:gridCol w:w="6750"/>
        <w:gridCol w:w="1406"/>
      </w:tblGrid>
      <w:tr w:rsidR="00D42F9A" w:rsidRPr="006F3696" w14:paraId="72CFF5F9" w14:textId="77777777" w:rsidTr="00463789">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165" w:type="dxa"/>
          </w:tcPr>
          <w:p w14:paraId="436FC229" w14:textId="4C9BB7E7" w:rsidR="00D42F9A" w:rsidRPr="006F3696" w:rsidRDefault="00D42F9A" w:rsidP="006F3696">
            <w:pPr>
              <w:autoSpaceDE w:val="0"/>
              <w:autoSpaceDN w:val="0"/>
              <w:adjustRightInd w:val="0"/>
              <w:spacing w:line="360" w:lineRule="auto"/>
              <w:rPr>
                <w:b w:val="0"/>
                <w:bCs w:val="0"/>
              </w:rPr>
            </w:pPr>
            <w:r w:rsidRPr="006F3696">
              <w:rPr>
                <w:b w:val="0"/>
                <w:bCs w:val="0"/>
              </w:rPr>
              <w:t>Question Number</w:t>
            </w:r>
          </w:p>
        </w:tc>
        <w:tc>
          <w:tcPr>
            <w:tcW w:w="6750" w:type="dxa"/>
          </w:tcPr>
          <w:p w14:paraId="31786CBF" w14:textId="500F75E3" w:rsidR="00D42F9A" w:rsidRPr="006F3696" w:rsidRDefault="00D42F9A" w:rsidP="006F3696">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6F3696">
              <w:rPr>
                <w:b w:val="0"/>
                <w:bCs w:val="0"/>
              </w:rPr>
              <w:t>Question Label</w:t>
            </w:r>
          </w:p>
        </w:tc>
        <w:tc>
          <w:tcPr>
            <w:tcW w:w="1406" w:type="dxa"/>
          </w:tcPr>
          <w:p w14:paraId="73F0AAA8" w14:textId="37F9DE14" w:rsidR="00D42F9A" w:rsidRPr="006F3696" w:rsidRDefault="00D42F9A" w:rsidP="006F3696">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6F3696">
              <w:rPr>
                <w:b w:val="0"/>
                <w:bCs w:val="0"/>
              </w:rPr>
              <w:t>EFA Factor Loading</w:t>
            </w:r>
          </w:p>
        </w:tc>
      </w:tr>
      <w:tr w:rsidR="00D42F9A" w:rsidRPr="006F3696" w14:paraId="70F633FC" w14:textId="77777777" w:rsidTr="00463789">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165" w:type="dxa"/>
          </w:tcPr>
          <w:p w14:paraId="2F1C56E8" w14:textId="0A4F3777" w:rsidR="00D42F9A" w:rsidRPr="006F3696" w:rsidRDefault="00D42F9A" w:rsidP="006F3696">
            <w:pPr>
              <w:autoSpaceDE w:val="0"/>
              <w:autoSpaceDN w:val="0"/>
              <w:adjustRightInd w:val="0"/>
              <w:spacing w:line="360" w:lineRule="auto"/>
              <w:rPr>
                <w:b w:val="0"/>
                <w:bCs w:val="0"/>
              </w:rPr>
            </w:pPr>
            <w:r w:rsidRPr="006F3696">
              <w:rPr>
                <w:b w:val="0"/>
                <w:bCs w:val="0"/>
              </w:rPr>
              <w:t>ZrQ1_8</w:t>
            </w:r>
          </w:p>
        </w:tc>
        <w:tc>
          <w:tcPr>
            <w:tcW w:w="6750" w:type="dxa"/>
          </w:tcPr>
          <w:p w14:paraId="6D3EC916" w14:textId="50A760DA" w:rsidR="00D42F9A" w:rsidRPr="006F3696" w:rsidRDefault="00D42F9A"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kern w:val="2"/>
              </w:rPr>
            </w:pPr>
            <w:proofErr w:type="spellStart"/>
            <w:r w:rsidRPr="006F3696">
              <w:rPr>
                <w:color w:val="000000"/>
              </w:rPr>
              <w:t>Zscore</w:t>
            </w:r>
            <w:proofErr w:type="spellEnd"/>
            <w:r w:rsidRPr="006F3696">
              <w:rPr>
                <w:color w:val="000000"/>
              </w:rPr>
              <w:t>:  My family, friends, etc. will be better off in the long run.</w:t>
            </w:r>
          </w:p>
        </w:tc>
        <w:tc>
          <w:tcPr>
            <w:tcW w:w="1406" w:type="dxa"/>
          </w:tcPr>
          <w:p w14:paraId="1CB543C9" w14:textId="0B196855" w:rsidR="00D42F9A" w:rsidRPr="006F3696" w:rsidRDefault="00D42F9A"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kern w:val="2"/>
              </w:rPr>
            </w:pPr>
            <w:r w:rsidRPr="006F3696">
              <w:rPr>
                <w:color w:val="000000"/>
              </w:rPr>
              <w:t>0.871</w:t>
            </w:r>
          </w:p>
        </w:tc>
      </w:tr>
      <w:tr w:rsidR="00D42F9A" w:rsidRPr="006F3696" w14:paraId="5B54100B" w14:textId="77777777" w:rsidTr="00463789">
        <w:trPr>
          <w:trHeight w:val="619"/>
        </w:trPr>
        <w:tc>
          <w:tcPr>
            <w:cnfStyle w:val="001000000000" w:firstRow="0" w:lastRow="0" w:firstColumn="1" w:lastColumn="0" w:oddVBand="0" w:evenVBand="0" w:oddHBand="0" w:evenHBand="0" w:firstRowFirstColumn="0" w:firstRowLastColumn="0" w:lastRowFirstColumn="0" w:lastRowLastColumn="0"/>
            <w:tcW w:w="1165" w:type="dxa"/>
          </w:tcPr>
          <w:p w14:paraId="30352CB4" w14:textId="60F2EB0E" w:rsidR="00D42F9A" w:rsidRPr="006F3696" w:rsidRDefault="00D42F9A" w:rsidP="006F3696">
            <w:pPr>
              <w:autoSpaceDE w:val="0"/>
              <w:autoSpaceDN w:val="0"/>
              <w:adjustRightInd w:val="0"/>
              <w:spacing w:line="360" w:lineRule="auto"/>
              <w:rPr>
                <w:b w:val="0"/>
                <w:bCs w:val="0"/>
              </w:rPr>
            </w:pPr>
            <w:r w:rsidRPr="006F3696">
              <w:rPr>
                <w:b w:val="0"/>
                <w:bCs w:val="0"/>
              </w:rPr>
              <w:lastRenderedPageBreak/>
              <w:t>ZrQ1_7</w:t>
            </w:r>
          </w:p>
        </w:tc>
        <w:tc>
          <w:tcPr>
            <w:tcW w:w="6750" w:type="dxa"/>
          </w:tcPr>
          <w:p w14:paraId="0300CD49" w14:textId="6C388DDE" w:rsidR="00D42F9A" w:rsidRPr="006F3696" w:rsidRDefault="00D42F9A"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kern w:val="2"/>
              </w:rPr>
            </w:pPr>
            <w:proofErr w:type="spellStart"/>
            <w:r w:rsidRPr="006F3696">
              <w:rPr>
                <w:color w:val="000000"/>
              </w:rPr>
              <w:t>Zscore</w:t>
            </w:r>
            <w:proofErr w:type="spellEnd"/>
            <w:r w:rsidRPr="006F3696">
              <w:rPr>
                <w:color w:val="000000"/>
              </w:rPr>
              <w:t>:  I will be better off in the long run.</w:t>
            </w:r>
          </w:p>
        </w:tc>
        <w:tc>
          <w:tcPr>
            <w:tcW w:w="1406" w:type="dxa"/>
          </w:tcPr>
          <w:p w14:paraId="50D01F78" w14:textId="76679A22" w:rsidR="00D42F9A" w:rsidRPr="006F3696" w:rsidRDefault="00D42F9A"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kern w:val="2"/>
              </w:rPr>
            </w:pPr>
            <w:r w:rsidRPr="006F3696">
              <w:rPr>
                <w:color w:val="000000"/>
              </w:rPr>
              <w:t>0.824</w:t>
            </w:r>
          </w:p>
        </w:tc>
      </w:tr>
      <w:tr w:rsidR="00D42F9A" w:rsidRPr="006F3696" w14:paraId="4156DF3E" w14:textId="77777777" w:rsidTr="00463789">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165" w:type="dxa"/>
          </w:tcPr>
          <w:p w14:paraId="42F8517C" w14:textId="1FFE7693" w:rsidR="00D42F9A" w:rsidRPr="006F3696" w:rsidRDefault="00D42F9A" w:rsidP="006F3696">
            <w:pPr>
              <w:autoSpaceDE w:val="0"/>
              <w:autoSpaceDN w:val="0"/>
              <w:adjustRightInd w:val="0"/>
              <w:spacing w:line="360" w:lineRule="auto"/>
              <w:rPr>
                <w:b w:val="0"/>
                <w:bCs w:val="0"/>
              </w:rPr>
            </w:pPr>
            <w:r w:rsidRPr="006F3696">
              <w:rPr>
                <w:b w:val="0"/>
                <w:bCs w:val="0"/>
              </w:rPr>
              <w:t>ZrQ1_4</w:t>
            </w:r>
          </w:p>
        </w:tc>
        <w:tc>
          <w:tcPr>
            <w:tcW w:w="6750" w:type="dxa"/>
          </w:tcPr>
          <w:p w14:paraId="4B5AD392" w14:textId="0CBA9025" w:rsidR="00D42F9A" w:rsidRPr="006F3696" w:rsidRDefault="00D42F9A"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kern w:val="2"/>
              </w:rPr>
            </w:pPr>
            <w:proofErr w:type="spellStart"/>
            <w:r w:rsidRPr="006F3696">
              <w:rPr>
                <w:color w:val="000000"/>
              </w:rPr>
              <w:t>Zscore</w:t>
            </w:r>
            <w:proofErr w:type="spellEnd"/>
            <w:r w:rsidRPr="006F3696">
              <w:rPr>
                <w:color w:val="000000"/>
              </w:rPr>
              <w:t>:  The sooner I’ll be back at full strength.</w:t>
            </w:r>
          </w:p>
        </w:tc>
        <w:tc>
          <w:tcPr>
            <w:tcW w:w="1406" w:type="dxa"/>
          </w:tcPr>
          <w:p w14:paraId="7673537D" w14:textId="5F2C701B" w:rsidR="00D42F9A" w:rsidRPr="006F3696" w:rsidRDefault="00D42F9A"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kern w:val="2"/>
              </w:rPr>
            </w:pPr>
            <w:r w:rsidRPr="006F3696">
              <w:rPr>
                <w:color w:val="000000"/>
              </w:rPr>
              <w:t>0.761</w:t>
            </w:r>
          </w:p>
        </w:tc>
      </w:tr>
      <w:tr w:rsidR="00D42F9A" w:rsidRPr="006F3696" w14:paraId="1D4AA045" w14:textId="77777777" w:rsidTr="00463789">
        <w:trPr>
          <w:trHeight w:val="806"/>
        </w:trPr>
        <w:tc>
          <w:tcPr>
            <w:cnfStyle w:val="001000000000" w:firstRow="0" w:lastRow="0" w:firstColumn="1" w:lastColumn="0" w:oddVBand="0" w:evenVBand="0" w:oddHBand="0" w:evenHBand="0" w:firstRowFirstColumn="0" w:firstRowLastColumn="0" w:lastRowFirstColumn="0" w:lastRowLastColumn="0"/>
            <w:tcW w:w="1165" w:type="dxa"/>
          </w:tcPr>
          <w:p w14:paraId="3CBF1887" w14:textId="52F3A0DA" w:rsidR="00D42F9A" w:rsidRPr="006F3696" w:rsidRDefault="00D42F9A" w:rsidP="006F3696">
            <w:pPr>
              <w:autoSpaceDE w:val="0"/>
              <w:autoSpaceDN w:val="0"/>
              <w:adjustRightInd w:val="0"/>
              <w:spacing w:line="360" w:lineRule="auto"/>
              <w:rPr>
                <w:b w:val="0"/>
                <w:bCs w:val="0"/>
              </w:rPr>
            </w:pPr>
            <w:r w:rsidRPr="006F3696">
              <w:rPr>
                <w:b w:val="0"/>
                <w:bCs w:val="0"/>
              </w:rPr>
              <w:t>ZrQ1_6</w:t>
            </w:r>
          </w:p>
        </w:tc>
        <w:tc>
          <w:tcPr>
            <w:tcW w:w="6750" w:type="dxa"/>
          </w:tcPr>
          <w:p w14:paraId="0A1CC611" w14:textId="0293D66E" w:rsidR="00D42F9A" w:rsidRPr="006F3696" w:rsidRDefault="00D42F9A"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kern w:val="2"/>
              </w:rPr>
            </w:pPr>
            <w:proofErr w:type="spellStart"/>
            <w:r w:rsidRPr="006F3696">
              <w:rPr>
                <w:color w:val="000000"/>
              </w:rPr>
              <w:t>Zscore</w:t>
            </w:r>
            <w:proofErr w:type="spellEnd"/>
            <w:r w:rsidRPr="006F3696">
              <w:rPr>
                <w:color w:val="000000"/>
              </w:rPr>
              <w:t>:  My friends/co-workers/teammates will think I made the right decision.</w:t>
            </w:r>
          </w:p>
        </w:tc>
        <w:tc>
          <w:tcPr>
            <w:tcW w:w="1406" w:type="dxa"/>
          </w:tcPr>
          <w:p w14:paraId="0CE7378C" w14:textId="18432815" w:rsidR="00D42F9A" w:rsidRPr="006F3696" w:rsidRDefault="00D42F9A"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kern w:val="2"/>
              </w:rPr>
            </w:pPr>
            <w:r w:rsidRPr="006F3696">
              <w:rPr>
                <w:color w:val="000000"/>
              </w:rPr>
              <w:t>0.753</w:t>
            </w:r>
          </w:p>
        </w:tc>
      </w:tr>
      <w:tr w:rsidR="00D42F9A" w:rsidRPr="006F3696" w14:paraId="73494340" w14:textId="77777777" w:rsidTr="00463789">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165" w:type="dxa"/>
          </w:tcPr>
          <w:p w14:paraId="57071E03" w14:textId="241D4882" w:rsidR="00D42F9A" w:rsidRPr="006F3696" w:rsidRDefault="00D42F9A" w:rsidP="006F3696">
            <w:pPr>
              <w:autoSpaceDE w:val="0"/>
              <w:autoSpaceDN w:val="0"/>
              <w:adjustRightInd w:val="0"/>
              <w:spacing w:line="360" w:lineRule="auto"/>
              <w:rPr>
                <w:b w:val="0"/>
                <w:bCs w:val="0"/>
              </w:rPr>
            </w:pPr>
            <w:r w:rsidRPr="006F3696">
              <w:rPr>
                <w:b w:val="0"/>
                <w:bCs w:val="0"/>
              </w:rPr>
              <w:t>ZrQ1_10</w:t>
            </w:r>
          </w:p>
        </w:tc>
        <w:tc>
          <w:tcPr>
            <w:tcW w:w="6750" w:type="dxa"/>
          </w:tcPr>
          <w:p w14:paraId="47172C69" w14:textId="6DBA601B" w:rsidR="00D42F9A" w:rsidRPr="006F3696" w:rsidRDefault="00D42F9A"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kern w:val="2"/>
              </w:rPr>
            </w:pPr>
            <w:proofErr w:type="spellStart"/>
            <w:r w:rsidRPr="006F3696">
              <w:rPr>
                <w:color w:val="000000"/>
              </w:rPr>
              <w:t>Zscore</w:t>
            </w:r>
            <w:proofErr w:type="spellEnd"/>
            <w:r w:rsidRPr="006F3696">
              <w:rPr>
                <w:color w:val="000000"/>
              </w:rPr>
              <w:t>:  I have a higher chance of a full recovery.</w:t>
            </w:r>
          </w:p>
        </w:tc>
        <w:tc>
          <w:tcPr>
            <w:tcW w:w="1406" w:type="dxa"/>
          </w:tcPr>
          <w:p w14:paraId="5F0F9162" w14:textId="5CB75750" w:rsidR="00D42F9A" w:rsidRPr="006F3696" w:rsidRDefault="00D42F9A"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kern w:val="2"/>
              </w:rPr>
            </w:pPr>
            <w:r w:rsidRPr="006F3696">
              <w:rPr>
                <w:color w:val="000000"/>
              </w:rPr>
              <w:t>0.726</w:t>
            </w:r>
          </w:p>
        </w:tc>
      </w:tr>
    </w:tbl>
    <w:p w14:paraId="2AE6DA0E" w14:textId="3A3DD479" w:rsidR="00D42F9A" w:rsidRPr="006F3696" w:rsidRDefault="00D42F9A" w:rsidP="006F3696">
      <w:pPr>
        <w:autoSpaceDE w:val="0"/>
        <w:autoSpaceDN w:val="0"/>
        <w:adjustRightInd w:val="0"/>
        <w:spacing w:line="360" w:lineRule="auto"/>
        <w:rPr>
          <w:b/>
          <w:bCs/>
        </w:rPr>
      </w:pPr>
      <w:r w:rsidRPr="006F3696">
        <w:rPr>
          <w:b/>
          <w:bCs/>
        </w:rPr>
        <w:t xml:space="preserve">Factor 3: </w:t>
      </w:r>
      <w:r w:rsidR="00F72A92">
        <w:rPr>
          <w:b/>
          <w:bCs/>
        </w:rPr>
        <w:t>Know How</w:t>
      </w:r>
    </w:p>
    <w:tbl>
      <w:tblPr>
        <w:tblStyle w:val="GridTable4"/>
        <w:tblW w:w="0" w:type="auto"/>
        <w:tblLook w:val="04A0" w:firstRow="1" w:lastRow="0" w:firstColumn="1" w:lastColumn="0" w:noHBand="0" w:noVBand="1"/>
      </w:tblPr>
      <w:tblGrid>
        <w:gridCol w:w="1170"/>
        <w:gridCol w:w="6750"/>
        <w:gridCol w:w="1430"/>
      </w:tblGrid>
      <w:tr w:rsidR="00A506A5" w:rsidRPr="006F3696" w14:paraId="2F1BC5A5" w14:textId="77777777" w:rsidTr="00463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C18A09C" w14:textId="6EE5E712" w:rsidR="00A506A5" w:rsidRPr="006F3696" w:rsidRDefault="00A506A5" w:rsidP="006F3696">
            <w:pPr>
              <w:autoSpaceDE w:val="0"/>
              <w:autoSpaceDN w:val="0"/>
              <w:adjustRightInd w:val="0"/>
              <w:spacing w:line="360" w:lineRule="auto"/>
              <w:rPr>
                <w:b w:val="0"/>
                <w:bCs w:val="0"/>
              </w:rPr>
            </w:pPr>
            <w:r w:rsidRPr="006F3696">
              <w:rPr>
                <w:b w:val="0"/>
                <w:bCs w:val="0"/>
              </w:rPr>
              <w:t>Question Number</w:t>
            </w:r>
          </w:p>
        </w:tc>
        <w:tc>
          <w:tcPr>
            <w:tcW w:w="6750" w:type="dxa"/>
          </w:tcPr>
          <w:p w14:paraId="67D64D8C" w14:textId="04DE9474" w:rsidR="00A506A5" w:rsidRPr="006F3696" w:rsidRDefault="00A506A5" w:rsidP="006F3696">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6F3696">
              <w:rPr>
                <w:b w:val="0"/>
                <w:bCs w:val="0"/>
              </w:rPr>
              <w:t>Question Label</w:t>
            </w:r>
          </w:p>
        </w:tc>
        <w:tc>
          <w:tcPr>
            <w:tcW w:w="1430" w:type="dxa"/>
          </w:tcPr>
          <w:p w14:paraId="2369DBA3" w14:textId="69F1E3CE" w:rsidR="00A506A5" w:rsidRPr="006F3696" w:rsidRDefault="00A506A5" w:rsidP="006F3696">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6F3696">
              <w:rPr>
                <w:b w:val="0"/>
                <w:bCs w:val="0"/>
              </w:rPr>
              <w:t>EFA Factor Loading</w:t>
            </w:r>
          </w:p>
        </w:tc>
      </w:tr>
      <w:tr w:rsidR="00A506A5" w:rsidRPr="006F3696" w14:paraId="36557452" w14:textId="77777777" w:rsidTr="00463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577A2514" w14:textId="71B097BD" w:rsidR="00A506A5" w:rsidRPr="006F3696" w:rsidRDefault="00A506A5" w:rsidP="006F3696">
            <w:pPr>
              <w:spacing w:line="360" w:lineRule="auto"/>
              <w:rPr>
                <w:b w:val="0"/>
                <w:bCs w:val="0"/>
                <w:color w:val="000000"/>
              </w:rPr>
            </w:pPr>
            <w:r w:rsidRPr="006F3696">
              <w:rPr>
                <w:b w:val="0"/>
                <w:bCs w:val="0"/>
                <w:color w:val="000000"/>
              </w:rPr>
              <w:t>ZrQ6_2</w:t>
            </w:r>
          </w:p>
        </w:tc>
        <w:tc>
          <w:tcPr>
            <w:tcW w:w="6750" w:type="dxa"/>
          </w:tcPr>
          <w:p w14:paraId="03ED5DD1" w14:textId="093A5170" w:rsidR="00A506A5" w:rsidRPr="006F3696" w:rsidRDefault="00A506A5"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I know where to find the advice I need when trying to decide whether I should tell someone I might have a concussion.</w:t>
            </w:r>
          </w:p>
        </w:tc>
        <w:tc>
          <w:tcPr>
            <w:tcW w:w="1430" w:type="dxa"/>
          </w:tcPr>
          <w:p w14:paraId="4434BD78" w14:textId="58958DD3" w:rsidR="00A506A5" w:rsidRPr="006F3696" w:rsidRDefault="00A506A5"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0.823</w:t>
            </w:r>
          </w:p>
        </w:tc>
      </w:tr>
      <w:tr w:rsidR="00A506A5" w:rsidRPr="006F3696" w14:paraId="508D9D94" w14:textId="77777777" w:rsidTr="00463789">
        <w:tc>
          <w:tcPr>
            <w:cnfStyle w:val="001000000000" w:firstRow="0" w:lastRow="0" w:firstColumn="1" w:lastColumn="0" w:oddVBand="0" w:evenVBand="0" w:oddHBand="0" w:evenHBand="0" w:firstRowFirstColumn="0" w:firstRowLastColumn="0" w:lastRowFirstColumn="0" w:lastRowLastColumn="0"/>
            <w:tcW w:w="1170" w:type="dxa"/>
          </w:tcPr>
          <w:p w14:paraId="075C2B75" w14:textId="52220167" w:rsidR="00A506A5" w:rsidRPr="006F3696" w:rsidRDefault="00A506A5" w:rsidP="006F3696">
            <w:pPr>
              <w:spacing w:line="360" w:lineRule="auto"/>
              <w:rPr>
                <w:b w:val="0"/>
                <w:bCs w:val="0"/>
                <w:color w:val="000000"/>
              </w:rPr>
            </w:pPr>
            <w:r w:rsidRPr="006F3696">
              <w:rPr>
                <w:b w:val="0"/>
                <w:bCs w:val="0"/>
                <w:color w:val="000000"/>
              </w:rPr>
              <w:t>ZrQ6_3</w:t>
            </w:r>
          </w:p>
        </w:tc>
        <w:tc>
          <w:tcPr>
            <w:tcW w:w="6750" w:type="dxa"/>
          </w:tcPr>
          <w:p w14:paraId="75FBEDC9" w14:textId="239093A6" w:rsidR="00A506A5" w:rsidRPr="006F3696" w:rsidRDefault="00A506A5"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I would know how to make the decision about whether to tell someone I might have a concussion, even I thought there were as many reasons not to tell as there are to tell.</w:t>
            </w:r>
          </w:p>
        </w:tc>
        <w:tc>
          <w:tcPr>
            <w:tcW w:w="1430" w:type="dxa"/>
          </w:tcPr>
          <w:p w14:paraId="5CDE2065" w14:textId="7B6B25C9" w:rsidR="00A506A5" w:rsidRPr="006F3696" w:rsidRDefault="00A506A5"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6F3696">
              <w:rPr>
                <w:color w:val="000000"/>
              </w:rPr>
              <w:t>0.794</w:t>
            </w:r>
          </w:p>
        </w:tc>
      </w:tr>
      <w:tr w:rsidR="00A506A5" w:rsidRPr="006F3696" w14:paraId="4FB798E5" w14:textId="77777777" w:rsidTr="00463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63E31D44" w14:textId="7A79FAF2" w:rsidR="00A506A5" w:rsidRPr="006F3696" w:rsidRDefault="00A506A5" w:rsidP="006F3696">
            <w:pPr>
              <w:spacing w:line="360" w:lineRule="auto"/>
              <w:rPr>
                <w:b w:val="0"/>
                <w:bCs w:val="0"/>
                <w:color w:val="000000"/>
              </w:rPr>
            </w:pPr>
            <w:r w:rsidRPr="006F3696">
              <w:rPr>
                <w:b w:val="0"/>
                <w:bCs w:val="0"/>
                <w:color w:val="000000"/>
              </w:rPr>
              <w:t>ZrQ6_9</w:t>
            </w:r>
          </w:p>
        </w:tc>
        <w:tc>
          <w:tcPr>
            <w:tcW w:w="6750" w:type="dxa"/>
          </w:tcPr>
          <w:p w14:paraId="1AE6A620" w14:textId="4C2D1A05" w:rsidR="00A506A5" w:rsidRPr="006F3696" w:rsidRDefault="00A506A5"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I know when I need to ask someone else to help me decide whether to report my symptoms.</w:t>
            </w:r>
          </w:p>
        </w:tc>
        <w:tc>
          <w:tcPr>
            <w:tcW w:w="1430" w:type="dxa"/>
          </w:tcPr>
          <w:p w14:paraId="1D7FED19" w14:textId="3EFFEE70" w:rsidR="00A506A5" w:rsidRPr="006F3696" w:rsidRDefault="00A506A5"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0.729</w:t>
            </w:r>
          </w:p>
        </w:tc>
      </w:tr>
      <w:tr w:rsidR="00A506A5" w:rsidRPr="006F3696" w14:paraId="4B898720" w14:textId="77777777" w:rsidTr="00463789">
        <w:tc>
          <w:tcPr>
            <w:cnfStyle w:val="001000000000" w:firstRow="0" w:lastRow="0" w:firstColumn="1" w:lastColumn="0" w:oddVBand="0" w:evenVBand="0" w:oddHBand="0" w:evenHBand="0" w:firstRowFirstColumn="0" w:firstRowLastColumn="0" w:lastRowFirstColumn="0" w:lastRowLastColumn="0"/>
            <w:tcW w:w="1170" w:type="dxa"/>
          </w:tcPr>
          <w:p w14:paraId="5171679A" w14:textId="084C513E" w:rsidR="00A506A5" w:rsidRPr="006F3696" w:rsidRDefault="00A506A5" w:rsidP="006F3696">
            <w:pPr>
              <w:spacing w:line="360" w:lineRule="auto"/>
              <w:rPr>
                <w:b w:val="0"/>
                <w:bCs w:val="0"/>
                <w:color w:val="000000"/>
              </w:rPr>
            </w:pPr>
            <w:r w:rsidRPr="006F3696">
              <w:rPr>
                <w:b w:val="0"/>
                <w:bCs w:val="0"/>
                <w:color w:val="000000"/>
              </w:rPr>
              <w:t>ZrQ6_5</w:t>
            </w:r>
          </w:p>
        </w:tc>
        <w:tc>
          <w:tcPr>
            <w:tcW w:w="6750" w:type="dxa"/>
          </w:tcPr>
          <w:p w14:paraId="06A053B1" w14:textId="6DC335A0" w:rsidR="00A506A5" w:rsidRPr="006F3696" w:rsidRDefault="00A506A5"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xml:space="preserve">:  I </w:t>
            </w:r>
            <w:proofErr w:type="gramStart"/>
            <w:r w:rsidRPr="006F3696">
              <w:rPr>
                <w:color w:val="000000"/>
              </w:rPr>
              <w:t>am able to</w:t>
            </w:r>
            <w:proofErr w:type="gramEnd"/>
            <w:r w:rsidRPr="006F3696">
              <w:rPr>
                <w:color w:val="000000"/>
              </w:rPr>
              <w:t xml:space="preserve"> recognize a good plan of action when it comes to a possible concussion.</w:t>
            </w:r>
          </w:p>
        </w:tc>
        <w:tc>
          <w:tcPr>
            <w:tcW w:w="1430" w:type="dxa"/>
          </w:tcPr>
          <w:p w14:paraId="4FB7717C" w14:textId="2D2D5267" w:rsidR="00A506A5" w:rsidRPr="006F3696" w:rsidRDefault="00A506A5"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6F3696">
              <w:rPr>
                <w:color w:val="000000"/>
              </w:rPr>
              <w:t>0.714</w:t>
            </w:r>
          </w:p>
        </w:tc>
      </w:tr>
      <w:tr w:rsidR="00A506A5" w:rsidRPr="006F3696" w14:paraId="348BD93E" w14:textId="77777777" w:rsidTr="00463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7611B1BC" w14:textId="4762DE65" w:rsidR="00A506A5" w:rsidRPr="006F3696" w:rsidRDefault="00A506A5" w:rsidP="006F3696">
            <w:pPr>
              <w:spacing w:line="360" w:lineRule="auto"/>
              <w:rPr>
                <w:b w:val="0"/>
                <w:bCs w:val="0"/>
                <w:color w:val="000000"/>
              </w:rPr>
            </w:pPr>
            <w:r w:rsidRPr="006F3696">
              <w:rPr>
                <w:b w:val="0"/>
                <w:bCs w:val="0"/>
                <w:color w:val="000000"/>
              </w:rPr>
              <w:t>ZrQ6_6</w:t>
            </w:r>
          </w:p>
        </w:tc>
        <w:tc>
          <w:tcPr>
            <w:tcW w:w="6750" w:type="dxa"/>
          </w:tcPr>
          <w:p w14:paraId="1FDC74B5" w14:textId="291FBA27" w:rsidR="00A506A5" w:rsidRPr="006F3696" w:rsidRDefault="00A506A5"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I know how to keep myself from making decisions that might have long-term consequences for my health.</w:t>
            </w:r>
          </w:p>
        </w:tc>
        <w:tc>
          <w:tcPr>
            <w:tcW w:w="1430" w:type="dxa"/>
          </w:tcPr>
          <w:p w14:paraId="6775FD86" w14:textId="3EBEF669" w:rsidR="00A506A5" w:rsidRPr="006F3696" w:rsidRDefault="00A506A5"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0.669</w:t>
            </w:r>
          </w:p>
        </w:tc>
      </w:tr>
    </w:tbl>
    <w:p w14:paraId="75FA94D7" w14:textId="49F2CB33" w:rsidR="00A506A5" w:rsidRPr="006F3696" w:rsidRDefault="00A506A5" w:rsidP="006F3696">
      <w:pPr>
        <w:autoSpaceDE w:val="0"/>
        <w:autoSpaceDN w:val="0"/>
        <w:adjustRightInd w:val="0"/>
        <w:spacing w:line="360" w:lineRule="auto"/>
        <w:rPr>
          <w:b/>
          <w:bCs/>
        </w:rPr>
      </w:pPr>
      <w:r w:rsidRPr="006F3696">
        <w:rPr>
          <w:b/>
          <w:bCs/>
        </w:rPr>
        <w:t xml:space="preserve">Factor 4: </w:t>
      </w:r>
      <w:r w:rsidR="00F72A92">
        <w:rPr>
          <w:b/>
          <w:bCs/>
        </w:rPr>
        <w:t>Exceptions</w:t>
      </w:r>
    </w:p>
    <w:tbl>
      <w:tblPr>
        <w:tblStyle w:val="GridTable4"/>
        <w:tblW w:w="0" w:type="auto"/>
        <w:tblLook w:val="04A0" w:firstRow="1" w:lastRow="0" w:firstColumn="1" w:lastColumn="0" w:noHBand="0" w:noVBand="1"/>
      </w:tblPr>
      <w:tblGrid>
        <w:gridCol w:w="1255"/>
        <w:gridCol w:w="6750"/>
        <w:gridCol w:w="1345"/>
      </w:tblGrid>
      <w:tr w:rsidR="00A506A5" w:rsidRPr="006F3696" w14:paraId="7BA6AA66" w14:textId="77777777" w:rsidTr="00463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15EFC62" w14:textId="5AC03D7B" w:rsidR="00A506A5" w:rsidRPr="006F3696" w:rsidRDefault="00A506A5" w:rsidP="006F3696">
            <w:pPr>
              <w:autoSpaceDE w:val="0"/>
              <w:autoSpaceDN w:val="0"/>
              <w:adjustRightInd w:val="0"/>
              <w:spacing w:line="360" w:lineRule="auto"/>
              <w:rPr>
                <w:b w:val="0"/>
                <w:bCs w:val="0"/>
              </w:rPr>
            </w:pPr>
            <w:r w:rsidRPr="006F3696">
              <w:rPr>
                <w:b w:val="0"/>
                <w:bCs w:val="0"/>
              </w:rPr>
              <w:t>Question Number</w:t>
            </w:r>
          </w:p>
        </w:tc>
        <w:tc>
          <w:tcPr>
            <w:tcW w:w="6750" w:type="dxa"/>
          </w:tcPr>
          <w:p w14:paraId="2405088E" w14:textId="1C0381A2" w:rsidR="00A506A5" w:rsidRPr="006F3696" w:rsidRDefault="00A506A5" w:rsidP="006F3696">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6F3696">
              <w:rPr>
                <w:b w:val="0"/>
                <w:bCs w:val="0"/>
              </w:rPr>
              <w:t>Question Label</w:t>
            </w:r>
          </w:p>
        </w:tc>
        <w:tc>
          <w:tcPr>
            <w:tcW w:w="1345" w:type="dxa"/>
          </w:tcPr>
          <w:p w14:paraId="7025F7F7" w14:textId="4D90F78C" w:rsidR="00A506A5" w:rsidRPr="006F3696" w:rsidRDefault="00A506A5" w:rsidP="006F3696">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6F3696">
              <w:rPr>
                <w:b w:val="0"/>
                <w:bCs w:val="0"/>
              </w:rPr>
              <w:t>EFA Factor Loading</w:t>
            </w:r>
          </w:p>
        </w:tc>
      </w:tr>
      <w:tr w:rsidR="00A506A5" w:rsidRPr="006F3696" w14:paraId="41148FCF" w14:textId="77777777" w:rsidTr="00463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3E40C02" w14:textId="5070C8DB" w:rsidR="00A506A5" w:rsidRPr="006F3696" w:rsidRDefault="00A506A5" w:rsidP="006F3696">
            <w:pPr>
              <w:spacing w:line="360" w:lineRule="auto"/>
              <w:rPr>
                <w:b w:val="0"/>
                <w:bCs w:val="0"/>
                <w:color w:val="000000"/>
              </w:rPr>
            </w:pPr>
            <w:r w:rsidRPr="006F3696">
              <w:rPr>
                <w:b w:val="0"/>
                <w:bCs w:val="0"/>
                <w:color w:val="000000"/>
              </w:rPr>
              <w:t>ZrQ3_6</w:t>
            </w:r>
          </w:p>
        </w:tc>
        <w:tc>
          <w:tcPr>
            <w:tcW w:w="6750" w:type="dxa"/>
          </w:tcPr>
          <w:p w14:paraId="1EAD736F" w14:textId="31D0E949" w:rsidR="00A506A5" w:rsidRPr="006F3696" w:rsidRDefault="00A506A5"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If you did not lose consciousness</w:t>
            </w:r>
          </w:p>
        </w:tc>
        <w:tc>
          <w:tcPr>
            <w:tcW w:w="1345" w:type="dxa"/>
          </w:tcPr>
          <w:p w14:paraId="7F322078" w14:textId="0F0A2B51" w:rsidR="00A506A5" w:rsidRPr="006F3696" w:rsidRDefault="00A506A5"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0.809</w:t>
            </w:r>
          </w:p>
        </w:tc>
      </w:tr>
      <w:tr w:rsidR="00A506A5" w:rsidRPr="006F3696" w14:paraId="6B1C497B" w14:textId="77777777" w:rsidTr="00463789">
        <w:tc>
          <w:tcPr>
            <w:cnfStyle w:val="001000000000" w:firstRow="0" w:lastRow="0" w:firstColumn="1" w:lastColumn="0" w:oddVBand="0" w:evenVBand="0" w:oddHBand="0" w:evenHBand="0" w:firstRowFirstColumn="0" w:firstRowLastColumn="0" w:lastRowFirstColumn="0" w:lastRowLastColumn="0"/>
            <w:tcW w:w="1255" w:type="dxa"/>
          </w:tcPr>
          <w:p w14:paraId="4CDDC78C" w14:textId="4984DD5D" w:rsidR="00A506A5" w:rsidRPr="006F3696" w:rsidRDefault="00A506A5" w:rsidP="006F3696">
            <w:pPr>
              <w:spacing w:line="360" w:lineRule="auto"/>
              <w:rPr>
                <w:b w:val="0"/>
                <w:bCs w:val="0"/>
                <w:color w:val="000000"/>
              </w:rPr>
            </w:pPr>
            <w:r w:rsidRPr="006F3696">
              <w:rPr>
                <w:b w:val="0"/>
                <w:bCs w:val="0"/>
                <w:color w:val="000000"/>
              </w:rPr>
              <w:t>ZrQ3_2</w:t>
            </w:r>
          </w:p>
        </w:tc>
        <w:tc>
          <w:tcPr>
            <w:tcW w:w="6750" w:type="dxa"/>
          </w:tcPr>
          <w:p w14:paraId="733D2D68" w14:textId="0283D21A" w:rsidR="00A506A5" w:rsidRPr="006F3696" w:rsidRDefault="00A506A5"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If you felt bad, but did not think you had a concussion</w:t>
            </w:r>
          </w:p>
        </w:tc>
        <w:tc>
          <w:tcPr>
            <w:tcW w:w="1345" w:type="dxa"/>
          </w:tcPr>
          <w:p w14:paraId="0D03F009" w14:textId="0380245D" w:rsidR="00A506A5" w:rsidRPr="006F3696" w:rsidRDefault="00A506A5"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6F3696">
              <w:rPr>
                <w:color w:val="000000"/>
              </w:rPr>
              <w:t>0.745</w:t>
            </w:r>
          </w:p>
        </w:tc>
      </w:tr>
      <w:tr w:rsidR="00A506A5" w:rsidRPr="006F3696" w14:paraId="3501C45D" w14:textId="77777777" w:rsidTr="00463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73BE713" w14:textId="32ABCD6F" w:rsidR="00A506A5" w:rsidRPr="006F3696" w:rsidRDefault="00A506A5" w:rsidP="006F3696">
            <w:pPr>
              <w:spacing w:line="360" w:lineRule="auto"/>
              <w:rPr>
                <w:b w:val="0"/>
                <w:bCs w:val="0"/>
                <w:color w:val="000000"/>
              </w:rPr>
            </w:pPr>
            <w:r w:rsidRPr="006F3696">
              <w:rPr>
                <w:b w:val="0"/>
                <w:bCs w:val="0"/>
                <w:color w:val="000000"/>
              </w:rPr>
              <w:t>ZrQ3_3</w:t>
            </w:r>
          </w:p>
        </w:tc>
        <w:tc>
          <w:tcPr>
            <w:tcW w:w="6750" w:type="dxa"/>
          </w:tcPr>
          <w:p w14:paraId="101C9341" w14:textId="6F0452C5" w:rsidR="00A506A5" w:rsidRPr="006F3696" w:rsidRDefault="00A506A5"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If you did not take a direct hit to the head</w:t>
            </w:r>
          </w:p>
        </w:tc>
        <w:tc>
          <w:tcPr>
            <w:tcW w:w="1345" w:type="dxa"/>
          </w:tcPr>
          <w:p w14:paraId="3349E5CD" w14:textId="5B079919" w:rsidR="00A506A5" w:rsidRPr="006F3696" w:rsidRDefault="00A506A5"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0.737</w:t>
            </w:r>
          </w:p>
        </w:tc>
      </w:tr>
      <w:tr w:rsidR="00A506A5" w:rsidRPr="006F3696" w14:paraId="0B25BA2E" w14:textId="77777777" w:rsidTr="00463789">
        <w:tc>
          <w:tcPr>
            <w:cnfStyle w:val="001000000000" w:firstRow="0" w:lastRow="0" w:firstColumn="1" w:lastColumn="0" w:oddVBand="0" w:evenVBand="0" w:oddHBand="0" w:evenHBand="0" w:firstRowFirstColumn="0" w:firstRowLastColumn="0" w:lastRowFirstColumn="0" w:lastRowLastColumn="0"/>
            <w:tcW w:w="1255" w:type="dxa"/>
          </w:tcPr>
          <w:p w14:paraId="1FD6E3ED" w14:textId="2AA662FB" w:rsidR="00A506A5" w:rsidRPr="006F3696" w:rsidRDefault="00A506A5" w:rsidP="006F3696">
            <w:pPr>
              <w:spacing w:line="360" w:lineRule="auto"/>
              <w:rPr>
                <w:b w:val="0"/>
                <w:bCs w:val="0"/>
                <w:color w:val="000000"/>
              </w:rPr>
            </w:pPr>
            <w:r w:rsidRPr="006F3696">
              <w:rPr>
                <w:b w:val="0"/>
                <w:bCs w:val="0"/>
                <w:color w:val="000000"/>
              </w:rPr>
              <w:t>ZrQ3_5</w:t>
            </w:r>
          </w:p>
        </w:tc>
        <w:tc>
          <w:tcPr>
            <w:tcW w:w="6750" w:type="dxa"/>
          </w:tcPr>
          <w:p w14:paraId="11F2C129" w14:textId="4AEAB333" w:rsidR="00A506A5" w:rsidRPr="006F3696" w:rsidRDefault="00A506A5"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If you had something you needed to get done</w:t>
            </w:r>
          </w:p>
        </w:tc>
        <w:tc>
          <w:tcPr>
            <w:tcW w:w="1345" w:type="dxa"/>
          </w:tcPr>
          <w:p w14:paraId="28E8EF01" w14:textId="5764F247" w:rsidR="00A506A5" w:rsidRPr="006F3696" w:rsidRDefault="00A506A5"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6F3696">
              <w:rPr>
                <w:color w:val="000000"/>
              </w:rPr>
              <w:t>0.723</w:t>
            </w:r>
          </w:p>
        </w:tc>
      </w:tr>
      <w:tr w:rsidR="00A506A5" w:rsidRPr="006F3696" w14:paraId="2CD6AAE8" w14:textId="77777777" w:rsidTr="00463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C373B9D" w14:textId="77777777" w:rsidR="00A506A5" w:rsidRPr="006F3696" w:rsidRDefault="00A506A5" w:rsidP="006F3696">
            <w:pPr>
              <w:spacing w:line="360" w:lineRule="auto"/>
              <w:rPr>
                <w:b w:val="0"/>
                <w:bCs w:val="0"/>
                <w:color w:val="000000"/>
              </w:rPr>
            </w:pPr>
            <w:r w:rsidRPr="006F3696">
              <w:rPr>
                <w:b w:val="0"/>
                <w:bCs w:val="0"/>
                <w:color w:val="000000"/>
              </w:rPr>
              <w:t>ZrQ3_7</w:t>
            </w:r>
          </w:p>
          <w:p w14:paraId="41642EC2" w14:textId="77777777" w:rsidR="00A506A5" w:rsidRPr="006F3696" w:rsidRDefault="00A506A5" w:rsidP="006F3696">
            <w:pPr>
              <w:autoSpaceDE w:val="0"/>
              <w:autoSpaceDN w:val="0"/>
              <w:adjustRightInd w:val="0"/>
              <w:spacing w:line="360" w:lineRule="auto"/>
              <w:rPr>
                <w:b w:val="0"/>
                <w:bCs w:val="0"/>
              </w:rPr>
            </w:pPr>
          </w:p>
        </w:tc>
        <w:tc>
          <w:tcPr>
            <w:tcW w:w="6750" w:type="dxa"/>
          </w:tcPr>
          <w:p w14:paraId="3B629D39" w14:textId="221F97C6" w:rsidR="00A506A5" w:rsidRPr="006F3696" w:rsidRDefault="00A506A5"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If you thought someone might think less of you</w:t>
            </w:r>
          </w:p>
        </w:tc>
        <w:tc>
          <w:tcPr>
            <w:tcW w:w="1345" w:type="dxa"/>
          </w:tcPr>
          <w:p w14:paraId="513657E4" w14:textId="72A83AB6" w:rsidR="00A506A5" w:rsidRPr="006F3696" w:rsidRDefault="00A506A5"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0.696</w:t>
            </w:r>
          </w:p>
        </w:tc>
      </w:tr>
    </w:tbl>
    <w:p w14:paraId="4531AD83" w14:textId="77777777" w:rsidR="00F72A92" w:rsidRDefault="00F72A92" w:rsidP="006F3696">
      <w:pPr>
        <w:autoSpaceDE w:val="0"/>
        <w:autoSpaceDN w:val="0"/>
        <w:adjustRightInd w:val="0"/>
        <w:spacing w:line="360" w:lineRule="auto"/>
        <w:rPr>
          <w:b/>
          <w:bCs/>
        </w:rPr>
      </w:pPr>
    </w:p>
    <w:p w14:paraId="5E93330E" w14:textId="443520A2" w:rsidR="00A506A5" w:rsidRPr="006F3696" w:rsidRDefault="00A506A5" w:rsidP="006F3696">
      <w:pPr>
        <w:autoSpaceDE w:val="0"/>
        <w:autoSpaceDN w:val="0"/>
        <w:adjustRightInd w:val="0"/>
        <w:spacing w:line="360" w:lineRule="auto"/>
        <w:rPr>
          <w:b/>
          <w:bCs/>
        </w:rPr>
      </w:pPr>
      <w:r w:rsidRPr="006F3696">
        <w:rPr>
          <w:b/>
          <w:bCs/>
        </w:rPr>
        <w:lastRenderedPageBreak/>
        <w:t xml:space="preserve">Factor 5: </w:t>
      </w:r>
      <w:r w:rsidR="00F72A92">
        <w:rPr>
          <w:b/>
          <w:bCs/>
        </w:rPr>
        <w:t>Health Conscious</w:t>
      </w:r>
    </w:p>
    <w:tbl>
      <w:tblPr>
        <w:tblStyle w:val="GridTable4"/>
        <w:tblW w:w="0" w:type="auto"/>
        <w:tblLook w:val="04A0" w:firstRow="1" w:lastRow="0" w:firstColumn="1" w:lastColumn="0" w:noHBand="0" w:noVBand="1"/>
      </w:tblPr>
      <w:tblGrid>
        <w:gridCol w:w="2425"/>
        <w:gridCol w:w="5490"/>
        <w:gridCol w:w="1435"/>
      </w:tblGrid>
      <w:tr w:rsidR="00CF5355" w:rsidRPr="006F3696" w14:paraId="54309656" w14:textId="77777777" w:rsidTr="00463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875080D" w14:textId="006E3ECF" w:rsidR="00CF5355" w:rsidRPr="006F3696" w:rsidRDefault="00CF5355" w:rsidP="006F3696">
            <w:pPr>
              <w:autoSpaceDE w:val="0"/>
              <w:autoSpaceDN w:val="0"/>
              <w:adjustRightInd w:val="0"/>
              <w:spacing w:line="360" w:lineRule="auto"/>
              <w:rPr>
                <w:b w:val="0"/>
                <w:bCs w:val="0"/>
              </w:rPr>
            </w:pPr>
            <w:r w:rsidRPr="006F3696">
              <w:rPr>
                <w:b w:val="0"/>
                <w:bCs w:val="0"/>
              </w:rPr>
              <w:t>Question Number</w:t>
            </w:r>
          </w:p>
        </w:tc>
        <w:tc>
          <w:tcPr>
            <w:tcW w:w="5490" w:type="dxa"/>
          </w:tcPr>
          <w:p w14:paraId="5CC2A952" w14:textId="206C3922" w:rsidR="00CF5355" w:rsidRPr="006F3696" w:rsidRDefault="00CF5355" w:rsidP="006F3696">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6F3696">
              <w:rPr>
                <w:b w:val="0"/>
                <w:bCs w:val="0"/>
              </w:rPr>
              <w:t>Question Label</w:t>
            </w:r>
          </w:p>
        </w:tc>
        <w:tc>
          <w:tcPr>
            <w:tcW w:w="1435" w:type="dxa"/>
          </w:tcPr>
          <w:p w14:paraId="32E69D62" w14:textId="72D88E17" w:rsidR="00CF5355" w:rsidRPr="006F3696" w:rsidRDefault="00CF5355" w:rsidP="006F3696">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6F3696">
              <w:rPr>
                <w:b w:val="0"/>
                <w:bCs w:val="0"/>
              </w:rPr>
              <w:t>EFA Factor Loading</w:t>
            </w:r>
          </w:p>
        </w:tc>
      </w:tr>
      <w:tr w:rsidR="00CF5355" w:rsidRPr="006F3696" w14:paraId="5E331323" w14:textId="77777777" w:rsidTr="00463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70443FF" w14:textId="5FA3158D" w:rsidR="00CF5355" w:rsidRPr="006F3696" w:rsidRDefault="00CF5355" w:rsidP="006F3696">
            <w:pPr>
              <w:spacing w:line="360" w:lineRule="auto"/>
              <w:rPr>
                <w:b w:val="0"/>
                <w:bCs w:val="0"/>
                <w:color w:val="000000"/>
              </w:rPr>
            </w:pPr>
            <w:r w:rsidRPr="006F3696">
              <w:rPr>
                <w:b w:val="0"/>
                <w:bCs w:val="0"/>
                <w:color w:val="000000"/>
              </w:rPr>
              <w:t>ZrQ27_8</w:t>
            </w:r>
          </w:p>
        </w:tc>
        <w:tc>
          <w:tcPr>
            <w:tcW w:w="5490" w:type="dxa"/>
          </w:tcPr>
          <w:p w14:paraId="29B176EA" w14:textId="30122C4B" w:rsidR="00CF5355" w:rsidRPr="006F3696" w:rsidRDefault="00CF5355"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I’m constantly examining my health.</w:t>
            </w:r>
          </w:p>
        </w:tc>
        <w:tc>
          <w:tcPr>
            <w:tcW w:w="1435" w:type="dxa"/>
          </w:tcPr>
          <w:p w14:paraId="182BAA5B" w14:textId="3C4DDA22" w:rsidR="00CF5355" w:rsidRPr="006F3696" w:rsidRDefault="00CF5355"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0.873</w:t>
            </w:r>
          </w:p>
        </w:tc>
      </w:tr>
      <w:tr w:rsidR="00CF5355" w:rsidRPr="006F3696" w14:paraId="674DE2FA" w14:textId="77777777" w:rsidTr="00463789">
        <w:tc>
          <w:tcPr>
            <w:cnfStyle w:val="001000000000" w:firstRow="0" w:lastRow="0" w:firstColumn="1" w:lastColumn="0" w:oddVBand="0" w:evenVBand="0" w:oddHBand="0" w:evenHBand="0" w:firstRowFirstColumn="0" w:firstRowLastColumn="0" w:lastRowFirstColumn="0" w:lastRowLastColumn="0"/>
            <w:tcW w:w="2425" w:type="dxa"/>
          </w:tcPr>
          <w:p w14:paraId="68721AC0" w14:textId="47A46177" w:rsidR="00CF5355" w:rsidRPr="006F3696" w:rsidRDefault="00CF5355" w:rsidP="006F3696">
            <w:pPr>
              <w:spacing w:line="360" w:lineRule="auto"/>
              <w:rPr>
                <w:b w:val="0"/>
                <w:bCs w:val="0"/>
                <w:color w:val="000000"/>
              </w:rPr>
            </w:pPr>
            <w:r w:rsidRPr="006F3696">
              <w:rPr>
                <w:b w:val="0"/>
                <w:bCs w:val="0"/>
                <w:color w:val="000000"/>
              </w:rPr>
              <w:t>ZrQ27_7</w:t>
            </w:r>
          </w:p>
        </w:tc>
        <w:tc>
          <w:tcPr>
            <w:tcW w:w="5490" w:type="dxa"/>
          </w:tcPr>
          <w:p w14:paraId="7C792D4F" w14:textId="331554BE" w:rsidR="00CF5355" w:rsidRPr="006F3696" w:rsidRDefault="00CF5355"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I reflect on my health a lot.</w:t>
            </w:r>
          </w:p>
        </w:tc>
        <w:tc>
          <w:tcPr>
            <w:tcW w:w="1435" w:type="dxa"/>
          </w:tcPr>
          <w:p w14:paraId="4FCC2FAD" w14:textId="44642230" w:rsidR="00CF5355" w:rsidRPr="006F3696" w:rsidRDefault="00CF5355"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6F3696">
              <w:rPr>
                <w:color w:val="000000"/>
              </w:rPr>
              <w:t>0.819</w:t>
            </w:r>
          </w:p>
        </w:tc>
      </w:tr>
      <w:tr w:rsidR="00CF5355" w:rsidRPr="006F3696" w14:paraId="0D612925" w14:textId="77777777" w:rsidTr="00463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097693" w14:textId="5F095B84" w:rsidR="00CF5355" w:rsidRPr="006F3696" w:rsidRDefault="00CF5355" w:rsidP="006F3696">
            <w:pPr>
              <w:spacing w:line="360" w:lineRule="auto"/>
              <w:rPr>
                <w:b w:val="0"/>
                <w:bCs w:val="0"/>
                <w:color w:val="000000"/>
              </w:rPr>
            </w:pPr>
            <w:r w:rsidRPr="006F3696">
              <w:rPr>
                <w:b w:val="0"/>
                <w:bCs w:val="0"/>
                <w:color w:val="000000"/>
              </w:rPr>
              <w:t>ZrQ27_11</w:t>
            </w:r>
          </w:p>
        </w:tc>
        <w:tc>
          <w:tcPr>
            <w:tcW w:w="5490" w:type="dxa"/>
          </w:tcPr>
          <w:p w14:paraId="3016B281" w14:textId="6CF32947" w:rsidR="00CF5355" w:rsidRPr="006F3696" w:rsidRDefault="00CF5355"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I’m very involved with my health.</w:t>
            </w:r>
          </w:p>
        </w:tc>
        <w:tc>
          <w:tcPr>
            <w:tcW w:w="1435" w:type="dxa"/>
          </w:tcPr>
          <w:p w14:paraId="71CAD52E" w14:textId="63640B29" w:rsidR="00CF5355" w:rsidRPr="006F3696" w:rsidRDefault="00CF5355"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0.812</w:t>
            </w:r>
          </w:p>
        </w:tc>
      </w:tr>
      <w:tr w:rsidR="00CF5355" w:rsidRPr="006F3696" w14:paraId="6428CB51" w14:textId="77777777" w:rsidTr="00463789">
        <w:tc>
          <w:tcPr>
            <w:cnfStyle w:val="001000000000" w:firstRow="0" w:lastRow="0" w:firstColumn="1" w:lastColumn="0" w:oddVBand="0" w:evenVBand="0" w:oddHBand="0" w:evenHBand="0" w:firstRowFirstColumn="0" w:firstRowLastColumn="0" w:lastRowFirstColumn="0" w:lastRowLastColumn="0"/>
            <w:tcW w:w="2425" w:type="dxa"/>
          </w:tcPr>
          <w:p w14:paraId="6374256A" w14:textId="68E4D59D" w:rsidR="00CF5355" w:rsidRPr="006F3696" w:rsidRDefault="00CF5355" w:rsidP="006F3696">
            <w:pPr>
              <w:spacing w:line="360" w:lineRule="auto"/>
              <w:rPr>
                <w:b w:val="0"/>
                <w:bCs w:val="0"/>
                <w:color w:val="000000"/>
              </w:rPr>
            </w:pPr>
            <w:r w:rsidRPr="006F3696">
              <w:rPr>
                <w:b w:val="0"/>
                <w:bCs w:val="0"/>
                <w:color w:val="000000"/>
              </w:rPr>
              <w:t>ZrQ27_9</w:t>
            </w:r>
          </w:p>
        </w:tc>
        <w:tc>
          <w:tcPr>
            <w:tcW w:w="5490" w:type="dxa"/>
          </w:tcPr>
          <w:p w14:paraId="79CC3D74" w14:textId="324FBB7F" w:rsidR="00CF5355" w:rsidRPr="006F3696" w:rsidRDefault="00CF5355"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I’m alert to changes in my health.</w:t>
            </w:r>
          </w:p>
        </w:tc>
        <w:tc>
          <w:tcPr>
            <w:tcW w:w="1435" w:type="dxa"/>
          </w:tcPr>
          <w:p w14:paraId="2B5E8533" w14:textId="4A6443DD" w:rsidR="00CF5355" w:rsidRPr="006F3696" w:rsidRDefault="00CF5355"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6F3696">
              <w:rPr>
                <w:color w:val="000000"/>
              </w:rPr>
              <w:t>0.694</w:t>
            </w:r>
          </w:p>
        </w:tc>
      </w:tr>
    </w:tbl>
    <w:p w14:paraId="00E699BD" w14:textId="198CDECD" w:rsidR="00CF5355" w:rsidRPr="006F3696" w:rsidRDefault="00CF5355" w:rsidP="006F3696">
      <w:pPr>
        <w:autoSpaceDE w:val="0"/>
        <w:autoSpaceDN w:val="0"/>
        <w:adjustRightInd w:val="0"/>
        <w:spacing w:line="360" w:lineRule="auto"/>
        <w:rPr>
          <w:b/>
          <w:bCs/>
        </w:rPr>
      </w:pPr>
      <w:r w:rsidRPr="006F3696">
        <w:rPr>
          <w:b/>
          <w:bCs/>
        </w:rPr>
        <w:t xml:space="preserve">Factor 6: </w:t>
      </w:r>
      <w:r w:rsidR="00F72A92">
        <w:rPr>
          <w:b/>
          <w:bCs/>
        </w:rPr>
        <w:t>Extrinsic Motivation</w:t>
      </w:r>
    </w:p>
    <w:tbl>
      <w:tblPr>
        <w:tblStyle w:val="GridTable4"/>
        <w:tblW w:w="0" w:type="auto"/>
        <w:tblLook w:val="04A0" w:firstRow="1" w:lastRow="0" w:firstColumn="1" w:lastColumn="0" w:noHBand="0" w:noVBand="1"/>
      </w:tblPr>
      <w:tblGrid>
        <w:gridCol w:w="1254"/>
        <w:gridCol w:w="6751"/>
        <w:gridCol w:w="1345"/>
      </w:tblGrid>
      <w:tr w:rsidR="00CF5355" w:rsidRPr="006F3696" w14:paraId="6DA67B19" w14:textId="77777777" w:rsidTr="00463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14:paraId="493F1067" w14:textId="0A54A881" w:rsidR="00CF5355" w:rsidRPr="006F3696" w:rsidRDefault="00CF5355" w:rsidP="006F3696">
            <w:pPr>
              <w:autoSpaceDE w:val="0"/>
              <w:autoSpaceDN w:val="0"/>
              <w:adjustRightInd w:val="0"/>
              <w:spacing w:line="360" w:lineRule="auto"/>
              <w:rPr>
                <w:b w:val="0"/>
                <w:bCs w:val="0"/>
              </w:rPr>
            </w:pPr>
            <w:r w:rsidRPr="006F3696">
              <w:rPr>
                <w:b w:val="0"/>
                <w:bCs w:val="0"/>
              </w:rPr>
              <w:t>Question Number</w:t>
            </w:r>
          </w:p>
        </w:tc>
        <w:tc>
          <w:tcPr>
            <w:tcW w:w="6751" w:type="dxa"/>
          </w:tcPr>
          <w:p w14:paraId="13651C68" w14:textId="6CD10625" w:rsidR="00CF5355" w:rsidRPr="006F3696" w:rsidRDefault="00CF5355" w:rsidP="006F3696">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6F3696">
              <w:rPr>
                <w:b w:val="0"/>
                <w:bCs w:val="0"/>
              </w:rPr>
              <w:t>Question Label</w:t>
            </w:r>
          </w:p>
        </w:tc>
        <w:tc>
          <w:tcPr>
            <w:tcW w:w="1345" w:type="dxa"/>
          </w:tcPr>
          <w:p w14:paraId="28FF8538" w14:textId="29E5BCDE" w:rsidR="00CF5355" w:rsidRPr="006F3696" w:rsidRDefault="00CF5355" w:rsidP="006F3696">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6F3696">
              <w:rPr>
                <w:b w:val="0"/>
                <w:bCs w:val="0"/>
              </w:rPr>
              <w:t>EFA Factor Loading</w:t>
            </w:r>
          </w:p>
        </w:tc>
      </w:tr>
      <w:tr w:rsidR="00CF5355" w:rsidRPr="006F3696" w14:paraId="1DE9A62E" w14:textId="77777777" w:rsidTr="00463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14:paraId="26CD7268" w14:textId="2D62DE8B" w:rsidR="00CF5355" w:rsidRPr="006F3696" w:rsidRDefault="00CF5355" w:rsidP="006F3696">
            <w:pPr>
              <w:autoSpaceDE w:val="0"/>
              <w:autoSpaceDN w:val="0"/>
              <w:adjustRightInd w:val="0"/>
              <w:spacing w:line="360" w:lineRule="auto"/>
              <w:rPr>
                <w:b w:val="0"/>
                <w:bCs w:val="0"/>
              </w:rPr>
            </w:pPr>
            <w:r w:rsidRPr="006F3696">
              <w:rPr>
                <w:b w:val="0"/>
                <w:bCs w:val="0"/>
                <w:color w:val="000000"/>
              </w:rPr>
              <w:t>ZrQ19_10</w:t>
            </w:r>
          </w:p>
        </w:tc>
        <w:tc>
          <w:tcPr>
            <w:tcW w:w="6751" w:type="dxa"/>
          </w:tcPr>
          <w:p w14:paraId="32AAD114" w14:textId="2D01BE9B" w:rsidR="00CF5355" w:rsidRPr="006F3696" w:rsidRDefault="00CF5355" w:rsidP="006F3696">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6F3696">
              <w:rPr>
                <w:color w:val="000000"/>
              </w:rPr>
              <w:t>Zscore</w:t>
            </w:r>
            <w:proofErr w:type="spellEnd"/>
            <w:r w:rsidRPr="006F3696">
              <w:rPr>
                <w:color w:val="000000"/>
              </w:rPr>
              <w:t>:  For the prestige of being an athlete.</w:t>
            </w:r>
          </w:p>
        </w:tc>
        <w:tc>
          <w:tcPr>
            <w:tcW w:w="1345" w:type="dxa"/>
          </w:tcPr>
          <w:p w14:paraId="5E23C92D" w14:textId="6C093B5E" w:rsidR="00CF5355" w:rsidRPr="006F3696" w:rsidRDefault="00CF5355"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0.823</w:t>
            </w:r>
          </w:p>
        </w:tc>
      </w:tr>
      <w:tr w:rsidR="00CF5355" w:rsidRPr="006F3696" w14:paraId="63B0E72A" w14:textId="77777777" w:rsidTr="00463789">
        <w:tc>
          <w:tcPr>
            <w:cnfStyle w:val="001000000000" w:firstRow="0" w:lastRow="0" w:firstColumn="1" w:lastColumn="0" w:oddVBand="0" w:evenVBand="0" w:oddHBand="0" w:evenHBand="0" w:firstRowFirstColumn="0" w:firstRowLastColumn="0" w:lastRowFirstColumn="0" w:lastRowLastColumn="0"/>
            <w:tcW w:w="1254" w:type="dxa"/>
          </w:tcPr>
          <w:p w14:paraId="2798FC98" w14:textId="2E7113ED" w:rsidR="00CF5355" w:rsidRPr="006F3696" w:rsidRDefault="00CF5355" w:rsidP="006F3696">
            <w:pPr>
              <w:autoSpaceDE w:val="0"/>
              <w:autoSpaceDN w:val="0"/>
              <w:adjustRightInd w:val="0"/>
              <w:spacing w:line="360" w:lineRule="auto"/>
              <w:rPr>
                <w:b w:val="0"/>
                <w:bCs w:val="0"/>
              </w:rPr>
            </w:pPr>
            <w:r w:rsidRPr="006F3696">
              <w:rPr>
                <w:b w:val="0"/>
                <w:bCs w:val="0"/>
                <w:color w:val="000000"/>
              </w:rPr>
              <w:t>ZrQ19_22</w:t>
            </w:r>
          </w:p>
        </w:tc>
        <w:tc>
          <w:tcPr>
            <w:tcW w:w="6751" w:type="dxa"/>
          </w:tcPr>
          <w:p w14:paraId="331F0A71" w14:textId="722F8097" w:rsidR="00CF5355" w:rsidRPr="006F3696" w:rsidRDefault="00CF5355" w:rsidP="006F3696">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6F3696">
              <w:rPr>
                <w:color w:val="000000"/>
              </w:rPr>
              <w:t>Zscore</w:t>
            </w:r>
            <w:proofErr w:type="spellEnd"/>
            <w:r w:rsidRPr="006F3696">
              <w:rPr>
                <w:color w:val="000000"/>
              </w:rPr>
              <w:t>:  To show others how good I am at my sport.</w:t>
            </w:r>
          </w:p>
        </w:tc>
        <w:tc>
          <w:tcPr>
            <w:tcW w:w="1345" w:type="dxa"/>
          </w:tcPr>
          <w:p w14:paraId="48E065DF" w14:textId="041494C1" w:rsidR="00CF5355" w:rsidRPr="006F3696" w:rsidRDefault="00CF5355"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6F3696">
              <w:rPr>
                <w:color w:val="000000"/>
              </w:rPr>
              <w:t>0.817</w:t>
            </w:r>
          </w:p>
        </w:tc>
      </w:tr>
      <w:tr w:rsidR="00CF5355" w:rsidRPr="006F3696" w14:paraId="3BD2D75B" w14:textId="77777777" w:rsidTr="00463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14:paraId="14A11738" w14:textId="7F02BA75" w:rsidR="00CF5355" w:rsidRPr="006F3696" w:rsidRDefault="00CF5355" w:rsidP="006F3696">
            <w:pPr>
              <w:autoSpaceDE w:val="0"/>
              <w:autoSpaceDN w:val="0"/>
              <w:adjustRightInd w:val="0"/>
              <w:spacing w:line="360" w:lineRule="auto"/>
              <w:rPr>
                <w:b w:val="0"/>
                <w:bCs w:val="0"/>
              </w:rPr>
            </w:pPr>
            <w:r w:rsidRPr="006F3696">
              <w:rPr>
                <w:b w:val="0"/>
                <w:bCs w:val="0"/>
                <w:color w:val="000000"/>
              </w:rPr>
              <w:t>ZrQ19_16</w:t>
            </w:r>
          </w:p>
        </w:tc>
        <w:tc>
          <w:tcPr>
            <w:tcW w:w="6751" w:type="dxa"/>
          </w:tcPr>
          <w:p w14:paraId="03047479" w14:textId="771255A3" w:rsidR="00CF5355" w:rsidRPr="006F3696" w:rsidRDefault="00CF5355" w:rsidP="006F3696">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6F3696">
              <w:rPr>
                <w:color w:val="000000"/>
              </w:rPr>
              <w:t>Zscore</w:t>
            </w:r>
            <w:proofErr w:type="spellEnd"/>
            <w:r w:rsidRPr="006F3696">
              <w:rPr>
                <w:color w:val="000000"/>
              </w:rPr>
              <w:t>:  Because people around me think it is important to be in shape.</w:t>
            </w:r>
          </w:p>
        </w:tc>
        <w:tc>
          <w:tcPr>
            <w:tcW w:w="1345" w:type="dxa"/>
          </w:tcPr>
          <w:p w14:paraId="5CF4F11D" w14:textId="6E23344C" w:rsidR="00CF5355" w:rsidRPr="006F3696" w:rsidRDefault="00CF5355"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0.69</w:t>
            </w:r>
          </w:p>
        </w:tc>
      </w:tr>
      <w:tr w:rsidR="00CF5355" w:rsidRPr="006F3696" w14:paraId="1BF39067" w14:textId="77777777" w:rsidTr="00463789">
        <w:tc>
          <w:tcPr>
            <w:cnfStyle w:val="001000000000" w:firstRow="0" w:lastRow="0" w:firstColumn="1" w:lastColumn="0" w:oddVBand="0" w:evenVBand="0" w:oddHBand="0" w:evenHBand="0" w:firstRowFirstColumn="0" w:firstRowLastColumn="0" w:lastRowFirstColumn="0" w:lastRowLastColumn="0"/>
            <w:tcW w:w="1254" w:type="dxa"/>
          </w:tcPr>
          <w:p w14:paraId="229C852B" w14:textId="12D9EAB7" w:rsidR="00CF5355" w:rsidRPr="006F3696" w:rsidRDefault="00CF5355" w:rsidP="006F3696">
            <w:pPr>
              <w:autoSpaceDE w:val="0"/>
              <w:autoSpaceDN w:val="0"/>
              <w:adjustRightInd w:val="0"/>
              <w:spacing w:line="360" w:lineRule="auto"/>
              <w:rPr>
                <w:b w:val="0"/>
                <w:bCs w:val="0"/>
              </w:rPr>
            </w:pPr>
            <w:r w:rsidRPr="006F3696">
              <w:rPr>
                <w:b w:val="0"/>
                <w:bCs w:val="0"/>
                <w:color w:val="000000"/>
              </w:rPr>
              <w:t>ZrQ19_21</w:t>
            </w:r>
          </w:p>
        </w:tc>
        <w:tc>
          <w:tcPr>
            <w:tcW w:w="6751" w:type="dxa"/>
          </w:tcPr>
          <w:p w14:paraId="69AD848E" w14:textId="7534A59F" w:rsidR="00CF5355" w:rsidRPr="006F3696" w:rsidRDefault="00CF5355" w:rsidP="006F3696">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pPr>
            <w:proofErr w:type="spellStart"/>
            <w:r w:rsidRPr="006F3696">
              <w:rPr>
                <w:color w:val="000000"/>
              </w:rPr>
              <w:t>Zscore</w:t>
            </w:r>
            <w:proofErr w:type="spellEnd"/>
            <w:r w:rsidRPr="006F3696">
              <w:rPr>
                <w:color w:val="000000"/>
              </w:rPr>
              <w:t>:  Because I would feel bad if I was not taking time to do it.</w:t>
            </w:r>
          </w:p>
        </w:tc>
        <w:tc>
          <w:tcPr>
            <w:tcW w:w="1345" w:type="dxa"/>
          </w:tcPr>
          <w:p w14:paraId="40C335CB" w14:textId="1E7FF02B" w:rsidR="00CF5355" w:rsidRPr="006F3696" w:rsidRDefault="00CF5355"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6F3696">
              <w:rPr>
                <w:color w:val="000000"/>
              </w:rPr>
              <w:t>0.678</w:t>
            </w:r>
          </w:p>
        </w:tc>
      </w:tr>
    </w:tbl>
    <w:p w14:paraId="5EB66E45" w14:textId="59164AE4" w:rsidR="00CF5355" w:rsidRPr="006F3696" w:rsidRDefault="00CF5355" w:rsidP="006F3696">
      <w:pPr>
        <w:autoSpaceDE w:val="0"/>
        <w:autoSpaceDN w:val="0"/>
        <w:adjustRightInd w:val="0"/>
        <w:spacing w:line="360" w:lineRule="auto"/>
        <w:rPr>
          <w:b/>
          <w:bCs/>
        </w:rPr>
      </w:pPr>
      <w:r w:rsidRPr="006F3696">
        <w:rPr>
          <w:b/>
          <w:bCs/>
        </w:rPr>
        <w:t>Factor 7: Perceived Severity</w:t>
      </w:r>
    </w:p>
    <w:tbl>
      <w:tblPr>
        <w:tblStyle w:val="GridTable4"/>
        <w:tblW w:w="0" w:type="auto"/>
        <w:tblLook w:val="04A0" w:firstRow="1" w:lastRow="0" w:firstColumn="1" w:lastColumn="0" w:noHBand="0" w:noVBand="1"/>
      </w:tblPr>
      <w:tblGrid>
        <w:gridCol w:w="1255"/>
        <w:gridCol w:w="6750"/>
        <w:gridCol w:w="1345"/>
      </w:tblGrid>
      <w:tr w:rsidR="00CF5355" w:rsidRPr="006F3696" w14:paraId="0A7FC3B3" w14:textId="77777777" w:rsidTr="00463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5B20E95" w14:textId="649FA361" w:rsidR="00CF5355" w:rsidRPr="006F3696" w:rsidRDefault="00CF5355" w:rsidP="006F3696">
            <w:pPr>
              <w:autoSpaceDE w:val="0"/>
              <w:autoSpaceDN w:val="0"/>
              <w:adjustRightInd w:val="0"/>
              <w:spacing w:line="360" w:lineRule="auto"/>
              <w:rPr>
                <w:b w:val="0"/>
                <w:bCs w:val="0"/>
              </w:rPr>
            </w:pPr>
            <w:r w:rsidRPr="006F3696">
              <w:rPr>
                <w:b w:val="0"/>
                <w:bCs w:val="0"/>
              </w:rPr>
              <w:t>Question Number</w:t>
            </w:r>
          </w:p>
        </w:tc>
        <w:tc>
          <w:tcPr>
            <w:tcW w:w="6750" w:type="dxa"/>
          </w:tcPr>
          <w:p w14:paraId="2AE65667" w14:textId="5B4BA730" w:rsidR="00CF5355" w:rsidRPr="006F3696" w:rsidRDefault="00CF5355" w:rsidP="006F3696">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6F3696">
              <w:rPr>
                <w:b w:val="0"/>
                <w:bCs w:val="0"/>
              </w:rPr>
              <w:t>Question Label</w:t>
            </w:r>
          </w:p>
        </w:tc>
        <w:tc>
          <w:tcPr>
            <w:tcW w:w="1345" w:type="dxa"/>
          </w:tcPr>
          <w:p w14:paraId="618D72F3" w14:textId="0059CC4F" w:rsidR="00CF5355" w:rsidRPr="006F3696" w:rsidRDefault="00CF5355" w:rsidP="006F3696">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6F3696">
              <w:rPr>
                <w:b w:val="0"/>
                <w:bCs w:val="0"/>
              </w:rPr>
              <w:t>EFA Factor Loading</w:t>
            </w:r>
          </w:p>
        </w:tc>
      </w:tr>
      <w:tr w:rsidR="00CF5355" w:rsidRPr="006F3696" w14:paraId="2951D176" w14:textId="77777777" w:rsidTr="00463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2836153" w14:textId="7C65B28F" w:rsidR="00CF5355" w:rsidRPr="006F3696" w:rsidRDefault="005E07F0" w:rsidP="006F3696">
            <w:pPr>
              <w:spacing w:line="360" w:lineRule="auto"/>
              <w:rPr>
                <w:b w:val="0"/>
                <w:bCs w:val="0"/>
                <w:color w:val="000000"/>
              </w:rPr>
            </w:pPr>
            <w:r w:rsidRPr="006F3696">
              <w:rPr>
                <w:b w:val="0"/>
                <w:bCs w:val="0"/>
                <w:color w:val="000000"/>
              </w:rPr>
              <w:t>ZrQ7_5</w:t>
            </w:r>
          </w:p>
        </w:tc>
        <w:tc>
          <w:tcPr>
            <w:tcW w:w="6750" w:type="dxa"/>
          </w:tcPr>
          <w:p w14:paraId="653988F0" w14:textId="33177998" w:rsidR="00CF5355" w:rsidRPr="006F3696" w:rsidRDefault="005E07F0"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There is little risk in waiting a few days to see if your concussion-like symptoms go away before telling anyone.</w:t>
            </w:r>
          </w:p>
        </w:tc>
        <w:tc>
          <w:tcPr>
            <w:tcW w:w="1345" w:type="dxa"/>
          </w:tcPr>
          <w:p w14:paraId="6B474C95" w14:textId="60F82819" w:rsidR="00CF5355" w:rsidRPr="006F3696" w:rsidRDefault="005E07F0"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0.854</w:t>
            </w:r>
          </w:p>
        </w:tc>
      </w:tr>
      <w:tr w:rsidR="00CF5355" w:rsidRPr="006F3696" w14:paraId="597D6B45" w14:textId="77777777" w:rsidTr="00463789">
        <w:tc>
          <w:tcPr>
            <w:cnfStyle w:val="001000000000" w:firstRow="0" w:lastRow="0" w:firstColumn="1" w:lastColumn="0" w:oddVBand="0" w:evenVBand="0" w:oddHBand="0" w:evenHBand="0" w:firstRowFirstColumn="0" w:firstRowLastColumn="0" w:lastRowFirstColumn="0" w:lastRowLastColumn="0"/>
            <w:tcW w:w="1255" w:type="dxa"/>
          </w:tcPr>
          <w:p w14:paraId="42DD73E8" w14:textId="16E60E5C" w:rsidR="00CF5355" w:rsidRPr="006F3696" w:rsidRDefault="005E07F0" w:rsidP="006F3696">
            <w:pPr>
              <w:spacing w:line="360" w:lineRule="auto"/>
              <w:rPr>
                <w:b w:val="0"/>
                <w:bCs w:val="0"/>
                <w:color w:val="000000"/>
              </w:rPr>
            </w:pPr>
            <w:r w:rsidRPr="006F3696">
              <w:rPr>
                <w:b w:val="0"/>
                <w:bCs w:val="0"/>
                <w:color w:val="000000"/>
              </w:rPr>
              <w:t>Zrq7_6</w:t>
            </w:r>
          </w:p>
        </w:tc>
        <w:tc>
          <w:tcPr>
            <w:tcW w:w="6750" w:type="dxa"/>
          </w:tcPr>
          <w:p w14:paraId="44B47588" w14:textId="463B36B4" w:rsidR="00CF5355" w:rsidRPr="006F3696" w:rsidRDefault="005E07F0"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There is little to be gained by telling someone you might have a concussion.</w:t>
            </w:r>
          </w:p>
        </w:tc>
        <w:tc>
          <w:tcPr>
            <w:tcW w:w="1345" w:type="dxa"/>
          </w:tcPr>
          <w:p w14:paraId="5A0DAB9C" w14:textId="3652B895" w:rsidR="00CF5355" w:rsidRPr="006F3696" w:rsidRDefault="005E07F0"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6F3696">
              <w:rPr>
                <w:color w:val="000000"/>
              </w:rPr>
              <w:t>0.767</w:t>
            </w:r>
          </w:p>
        </w:tc>
      </w:tr>
      <w:tr w:rsidR="00CF5355" w:rsidRPr="006F3696" w14:paraId="7B757A19" w14:textId="77777777" w:rsidTr="00463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B89099D" w14:textId="52272984" w:rsidR="00CF5355" w:rsidRPr="006F3696" w:rsidRDefault="005E07F0" w:rsidP="006F3696">
            <w:pPr>
              <w:spacing w:line="360" w:lineRule="auto"/>
              <w:rPr>
                <w:b w:val="0"/>
                <w:bCs w:val="0"/>
                <w:color w:val="000000"/>
              </w:rPr>
            </w:pPr>
            <w:r w:rsidRPr="006F3696">
              <w:rPr>
                <w:b w:val="0"/>
                <w:bCs w:val="0"/>
                <w:color w:val="000000"/>
              </w:rPr>
              <w:t>ZrQ7_1</w:t>
            </w:r>
          </w:p>
        </w:tc>
        <w:tc>
          <w:tcPr>
            <w:tcW w:w="6750" w:type="dxa"/>
          </w:tcPr>
          <w:p w14:paraId="134293D2" w14:textId="5774D35C" w:rsidR="00CF5355" w:rsidRPr="006F3696" w:rsidRDefault="005E07F0"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I would want to try to make sure I had a concussion before I told someone about it.</w:t>
            </w:r>
          </w:p>
        </w:tc>
        <w:tc>
          <w:tcPr>
            <w:tcW w:w="1345" w:type="dxa"/>
          </w:tcPr>
          <w:p w14:paraId="7C2D9336" w14:textId="4A54E7F0" w:rsidR="00CF5355" w:rsidRPr="006F3696" w:rsidRDefault="005E07F0"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0.75</w:t>
            </w:r>
          </w:p>
        </w:tc>
      </w:tr>
      <w:tr w:rsidR="00CF5355" w:rsidRPr="006F3696" w14:paraId="7138BFC9" w14:textId="77777777" w:rsidTr="00463789">
        <w:tc>
          <w:tcPr>
            <w:cnfStyle w:val="001000000000" w:firstRow="0" w:lastRow="0" w:firstColumn="1" w:lastColumn="0" w:oddVBand="0" w:evenVBand="0" w:oddHBand="0" w:evenHBand="0" w:firstRowFirstColumn="0" w:firstRowLastColumn="0" w:lastRowFirstColumn="0" w:lastRowLastColumn="0"/>
            <w:tcW w:w="1255" w:type="dxa"/>
          </w:tcPr>
          <w:p w14:paraId="64D9F81B" w14:textId="352FC26E" w:rsidR="00CF5355" w:rsidRPr="006F3696" w:rsidRDefault="005E07F0" w:rsidP="006F3696">
            <w:pPr>
              <w:spacing w:line="360" w:lineRule="auto"/>
              <w:rPr>
                <w:b w:val="0"/>
                <w:bCs w:val="0"/>
                <w:color w:val="000000"/>
              </w:rPr>
            </w:pPr>
            <w:r w:rsidRPr="006F3696">
              <w:rPr>
                <w:b w:val="0"/>
                <w:bCs w:val="0"/>
                <w:color w:val="000000"/>
              </w:rPr>
              <w:t>ZrQ7_4</w:t>
            </w:r>
          </w:p>
        </w:tc>
        <w:tc>
          <w:tcPr>
            <w:tcW w:w="6750" w:type="dxa"/>
          </w:tcPr>
          <w:p w14:paraId="19101AB9" w14:textId="53C59E8F" w:rsidR="00CF5355" w:rsidRPr="006F3696" w:rsidRDefault="005E07F0"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xml:space="preserve">:  Unless your symptoms are </w:t>
            </w:r>
            <w:proofErr w:type="gramStart"/>
            <w:r w:rsidRPr="006F3696">
              <w:rPr>
                <w:color w:val="000000"/>
              </w:rPr>
              <w:t>really severe</w:t>
            </w:r>
            <w:proofErr w:type="gramEnd"/>
            <w:r w:rsidRPr="006F3696">
              <w:rPr>
                <w:color w:val="000000"/>
              </w:rPr>
              <w:t>, there is little reason to tell someone about them.</w:t>
            </w:r>
          </w:p>
        </w:tc>
        <w:tc>
          <w:tcPr>
            <w:tcW w:w="1345" w:type="dxa"/>
          </w:tcPr>
          <w:p w14:paraId="19DDE8CD" w14:textId="77426CCD" w:rsidR="00CF5355" w:rsidRPr="006F3696" w:rsidRDefault="005E07F0"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6F3696">
              <w:rPr>
                <w:color w:val="000000"/>
              </w:rPr>
              <w:t>0.709</w:t>
            </w:r>
          </w:p>
        </w:tc>
      </w:tr>
    </w:tbl>
    <w:p w14:paraId="3527355E" w14:textId="229D10D9" w:rsidR="00CF5355" w:rsidRPr="006F3696" w:rsidRDefault="00CF5355" w:rsidP="006F3696">
      <w:pPr>
        <w:autoSpaceDE w:val="0"/>
        <w:autoSpaceDN w:val="0"/>
        <w:adjustRightInd w:val="0"/>
        <w:spacing w:line="360" w:lineRule="auto"/>
        <w:rPr>
          <w:b/>
          <w:bCs/>
        </w:rPr>
      </w:pPr>
      <w:r w:rsidRPr="006F3696">
        <w:rPr>
          <w:b/>
          <w:bCs/>
        </w:rPr>
        <w:t xml:space="preserve">Factor 8: </w:t>
      </w:r>
      <w:r w:rsidR="00F72A92">
        <w:rPr>
          <w:b/>
          <w:bCs/>
        </w:rPr>
        <w:t>Withdrawal</w:t>
      </w:r>
    </w:p>
    <w:tbl>
      <w:tblPr>
        <w:tblStyle w:val="GridTable4"/>
        <w:tblW w:w="0" w:type="auto"/>
        <w:tblLook w:val="04A0" w:firstRow="1" w:lastRow="0" w:firstColumn="1" w:lastColumn="0" w:noHBand="0" w:noVBand="1"/>
      </w:tblPr>
      <w:tblGrid>
        <w:gridCol w:w="1216"/>
        <w:gridCol w:w="6792"/>
        <w:gridCol w:w="1342"/>
      </w:tblGrid>
      <w:tr w:rsidR="00CF5355" w:rsidRPr="006F3696" w14:paraId="1DC6086C" w14:textId="77777777" w:rsidTr="008B1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EB47D29" w14:textId="6246EA31" w:rsidR="00CF5355" w:rsidRPr="006F3696" w:rsidRDefault="00CF5355" w:rsidP="006F3696">
            <w:pPr>
              <w:autoSpaceDE w:val="0"/>
              <w:autoSpaceDN w:val="0"/>
              <w:adjustRightInd w:val="0"/>
              <w:spacing w:line="360" w:lineRule="auto"/>
              <w:rPr>
                <w:b w:val="0"/>
                <w:bCs w:val="0"/>
              </w:rPr>
            </w:pPr>
            <w:r w:rsidRPr="006F3696">
              <w:rPr>
                <w:b w:val="0"/>
                <w:bCs w:val="0"/>
              </w:rPr>
              <w:t>Question Number</w:t>
            </w:r>
          </w:p>
        </w:tc>
        <w:tc>
          <w:tcPr>
            <w:tcW w:w="6840" w:type="dxa"/>
          </w:tcPr>
          <w:p w14:paraId="1D326F3B" w14:textId="559336C9" w:rsidR="00CF5355" w:rsidRPr="006F3696" w:rsidRDefault="00CF5355" w:rsidP="006F3696">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6F3696">
              <w:rPr>
                <w:b w:val="0"/>
                <w:bCs w:val="0"/>
              </w:rPr>
              <w:t>Question Label</w:t>
            </w:r>
          </w:p>
        </w:tc>
        <w:tc>
          <w:tcPr>
            <w:tcW w:w="1345" w:type="dxa"/>
          </w:tcPr>
          <w:p w14:paraId="32E1DC1D" w14:textId="0BA9A6D2" w:rsidR="00CF5355" w:rsidRPr="006F3696" w:rsidRDefault="00CF5355" w:rsidP="006F3696">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6F3696">
              <w:rPr>
                <w:b w:val="0"/>
                <w:bCs w:val="0"/>
              </w:rPr>
              <w:t>EFA Factor Loading</w:t>
            </w:r>
          </w:p>
        </w:tc>
      </w:tr>
      <w:tr w:rsidR="00CF5355" w:rsidRPr="006F3696" w14:paraId="0B353BF6" w14:textId="77777777" w:rsidTr="008B1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13DE070" w14:textId="7399B2F8" w:rsidR="00CF5355" w:rsidRPr="006F3696" w:rsidRDefault="005E07F0" w:rsidP="006F3696">
            <w:pPr>
              <w:spacing w:line="360" w:lineRule="auto"/>
              <w:rPr>
                <w:b w:val="0"/>
                <w:bCs w:val="0"/>
                <w:color w:val="000000"/>
              </w:rPr>
            </w:pPr>
            <w:r w:rsidRPr="006F3696">
              <w:rPr>
                <w:b w:val="0"/>
                <w:bCs w:val="0"/>
                <w:color w:val="000000"/>
              </w:rPr>
              <w:lastRenderedPageBreak/>
              <w:t>ZrQ19_3</w:t>
            </w:r>
          </w:p>
        </w:tc>
        <w:tc>
          <w:tcPr>
            <w:tcW w:w="6840" w:type="dxa"/>
          </w:tcPr>
          <w:p w14:paraId="4DD81449" w14:textId="4C5E7EA2" w:rsidR="00CF5355" w:rsidRPr="006F3696" w:rsidRDefault="005E07F0"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I used to have good reasons for doing sport, but now I am asking myself if I should continue doing it.</w:t>
            </w:r>
          </w:p>
        </w:tc>
        <w:tc>
          <w:tcPr>
            <w:tcW w:w="1345" w:type="dxa"/>
          </w:tcPr>
          <w:p w14:paraId="740A889B" w14:textId="77777777" w:rsidR="005E07F0" w:rsidRPr="006F3696" w:rsidRDefault="005E07F0"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0.841</w:t>
            </w:r>
          </w:p>
          <w:p w14:paraId="758F0810" w14:textId="77777777" w:rsidR="00CF5355" w:rsidRPr="006F3696" w:rsidRDefault="00CF5355" w:rsidP="006F3696">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pPr>
          </w:p>
        </w:tc>
      </w:tr>
      <w:tr w:rsidR="00CF5355" w:rsidRPr="006F3696" w14:paraId="1E51DC1D" w14:textId="77777777" w:rsidTr="008B1943">
        <w:tc>
          <w:tcPr>
            <w:cnfStyle w:val="001000000000" w:firstRow="0" w:lastRow="0" w:firstColumn="1" w:lastColumn="0" w:oddVBand="0" w:evenVBand="0" w:oddHBand="0" w:evenHBand="0" w:firstRowFirstColumn="0" w:firstRowLastColumn="0" w:lastRowFirstColumn="0" w:lastRowLastColumn="0"/>
            <w:tcW w:w="1165" w:type="dxa"/>
          </w:tcPr>
          <w:p w14:paraId="144A004C" w14:textId="53925DF0" w:rsidR="00CF5355" w:rsidRPr="006F3696" w:rsidRDefault="005E07F0" w:rsidP="006F3696">
            <w:pPr>
              <w:spacing w:line="360" w:lineRule="auto"/>
              <w:rPr>
                <w:b w:val="0"/>
                <w:bCs w:val="0"/>
                <w:color w:val="000000"/>
              </w:rPr>
            </w:pPr>
            <w:r w:rsidRPr="006F3696">
              <w:rPr>
                <w:b w:val="0"/>
                <w:bCs w:val="0"/>
                <w:color w:val="000000"/>
              </w:rPr>
              <w:t>ZrQ19_5</w:t>
            </w:r>
          </w:p>
        </w:tc>
        <w:tc>
          <w:tcPr>
            <w:tcW w:w="6840" w:type="dxa"/>
          </w:tcPr>
          <w:p w14:paraId="75FA125D" w14:textId="3EDE2DC5" w:rsidR="00CF5355" w:rsidRPr="006F3696" w:rsidRDefault="005E07F0"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I don't know anymore; I have the impression of being incapable of succeeding in the sport.</w:t>
            </w:r>
          </w:p>
        </w:tc>
        <w:tc>
          <w:tcPr>
            <w:tcW w:w="1345" w:type="dxa"/>
          </w:tcPr>
          <w:p w14:paraId="2DF8645C" w14:textId="77777777" w:rsidR="005E07F0" w:rsidRPr="006F3696" w:rsidRDefault="005E07F0"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6F3696">
              <w:rPr>
                <w:color w:val="000000"/>
              </w:rPr>
              <w:t>0.823</w:t>
            </w:r>
          </w:p>
          <w:p w14:paraId="159F60D1" w14:textId="77777777" w:rsidR="00CF5355" w:rsidRPr="006F3696" w:rsidRDefault="00CF5355" w:rsidP="006F3696">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pPr>
          </w:p>
        </w:tc>
      </w:tr>
      <w:tr w:rsidR="00CF5355" w:rsidRPr="006F3696" w14:paraId="26F4B709" w14:textId="77777777" w:rsidTr="008B1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5760220" w14:textId="6A731FCB" w:rsidR="00CF5355" w:rsidRPr="006F3696" w:rsidRDefault="005E07F0" w:rsidP="006F3696">
            <w:pPr>
              <w:spacing w:line="360" w:lineRule="auto"/>
              <w:rPr>
                <w:b w:val="0"/>
                <w:bCs w:val="0"/>
                <w:color w:val="000000"/>
              </w:rPr>
            </w:pPr>
            <w:r w:rsidRPr="006F3696">
              <w:rPr>
                <w:b w:val="0"/>
                <w:bCs w:val="0"/>
                <w:color w:val="000000"/>
              </w:rPr>
              <w:t>ZrQ19_19</w:t>
            </w:r>
          </w:p>
        </w:tc>
        <w:tc>
          <w:tcPr>
            <w:tcW w:w="6840" w:type="dxa"/>
          </w:tcPr>
          <w:p w14:paraId="5B3C6B4D" w14:textId="7DAD5001" w:rsidR="00CF5355" w:rsidRPr="006F3696" w:rsidRDefault="005E07F0"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It is not clear to me anymore; I don't really think my place is in sport.</w:t>
            </w:r>
          </w:p>
        </w:tc>
        <w:tc>
          <w:tcPr>
            <w:tcW w:w="1345" w:type="dxa"/>
          </w:tcPr>
          <w:p w14:paraId="66367975" w14:textId="77777777" w:rsidR="005E07F0" w:rsidRPr="006F3696" w:rsidRDefault="005E07F0"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0.739</w:t>
            </w:r>
          </w:p>
          <w:p w14:paraId="37ED5578" w14:textId="77777777" w:rsidR="00CF5355" w:rsidRPr="006F3696" w:rsidRDefault="00CF5355" w:rsidP="006F3696">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pPr>
          </w:p>
        </w:tc>
      </w:tr>
    </w:tbl>
    <w:p w14:paraId="4ECE2DE7" w14:textId="2F2BF8FE" w:rsidR="00CF5355" w:rsidRPr="006F3696" w:rsidRDefault="00CF5355" w:rsidP="006F3696">
      <w:pPr>
        <w:autoSpaceDE w:val="0"/>
        <w:autoSpaceDN w:val="0"/>
        <w:adjustRightInd w:val="0"/>
        <w:spacing w:line="360" w:lineRule="auto"/>
        <w:rPr>
          <w:b/>
          <w:bCs/>
        </w:rPr>
      </w:pPr>
      <w:r w:rsidRPr="006F3696">
        <w:rPr>
          <w:b/>
          <w:bCs/>
        </w:rPr>
        <w:t>Factor 9: Lack of Control</w:t>
      </w:r>
    </w:p>
    <w:tbl>
      <w:tblPr>
        <w:tblStyle w:val="GridTable4"/>
        <w:tblW w:w="0" w:type="auto"/>
        <w:tblLook w:val="04A0" w:firstRow="1" w:lastRow="0" w:firstColumn="1" w:lastColumn="0" w:noHBand="0" w:noVBand="1"/>
      </w:tblPr>
      <w:tblGrid>
        <w:gridCol w:w="1255"/>
        <w:gridCol w:w="6750"/>
        <w:gridCol w:w="1345"/>
      </w:tblGrid>
      <w:tr w:rsidR="00CF5355" w:rsidRPr="006F3696" w14:paraId="6386D628" w14:textId="77777777" w:rsidTr="008B1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BF3457E" w14:textId="132B7BF8" w:rsidR="00CF5355" w:rsidRPr="006F3696" w:rsidRDefault="00CF5355" w:rsidP="006F3696">
            <w:pPr>
              <w:autoSpaceDE w:val="0"/>
              <w:autoSpaceDN w:val="0"/>
              <w:adjustRightInd w:val="0"/>
              <w:spacing w:line="360" w:lineRule="auto"/>
              <w:rPr>
                <w:b w:val="0"/>
                <w:bCs w:val="0"/>
              </w:rPr>
            </w:pPr>
            <w:r w:rsidRPr="006F3696">
              <w:rPr>
                <w:b w:val="0"/>
                <w:bCs w:val="0"/>
              </w:rPr>
              <w:t>Question Number</w:t>
            </w:r>
          </w:p>
        </w:tc>
        <w:tc>
          <w:tcPr>
            <w:tcW w:w="6750" w:type="dxa"/>
          </w:tcPr>
          <w:p w14:paraId="4EBDCD49" w14:textId="063F9172" w:rsidR="00CF5355" w:rsidRPr="006F3696" w:rsidRDefault="00CF5355" w:rsidP="006F3696">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6F3696">
              <w:rPr>
                <w:b w:val="0"/>
                <w:bCs w:val="0"/>
              </w:rPr>
              <w:t>Question Label</w:t>
            </w:r>
          </w:p>
        </w:tc>
        <w:tc>
          <w:tcPr>
            <w:tcW w:w="1345" w:type="dxa"/>
          </w:tcPr>
          <w:p w14:paraId="6279538B" w14:textId="4FBB664E" w:rsidR="00CF5355" w:rsidRPr="006F3696" w:rsidRDefault="00CF5355" w:rsidP="006F3696">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6F3696">
              <w:rPr>
                <w:b w:val="0"/>
                <w:bCs w:val="0"/>
              </w:rPr>
              <w:t>EFA Factor Loading</w:t>
            </w:r>
          </w:p>
        </w:tc>
      </w:tr>
      <w:tr w:rsidR="00CF5355" w:rsidRPr="006F3696" w14:paraId="4FE754F8" w14:textId="77777777" w:rsidTr="008B1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6D2B47E" w14:textId="5326661B" w:rsidR="00CF5355" w:rsidRPr="006F3696" w:rsidRDefault="005E07F0" w:rsidP="006F3696">
            <w:pPr>
              <w:spacing w:line="360" w:lineRule="auto"/>
              <w:rPr>
                <w:b w:val="0"/>
                <w:bCs w:val="0"/>
                <w:color w:val="000000"/>
              </w:rPr>
            </w:pPr>
            <w:r w:rsidRPr="006F3696">
              <w:rPr>
                <w:b w:val="0"/>
                <w:bCs w:val="0"/>
                <w:color w:val="000000"/>
              </w:rPr>
              <w:t>ZrQ1_2</w:t>
            </w:r>
          </w:p>
        </w:tc>
        <w:tc>
          <w:tcPr>
            <w:tcW w:w="6750" w:type="dxa"/>
          </w:tcPr>
          <w:p w14:paraId="1C631832" w14:textId="4C02F026" w:rsidR="00CF5355" w:rsidRPr="006F3696" w:rsidRDefault="005E07F0"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I will fall behind.</w:t>
            </w:r>
          </w:p>
        </w:tc>
        <w:tc>
          <w:tcPr>
            <w:tcW w:w="1345" w:type="dxa"/>
          </w:tcPr>
          <w:p w14:paraId="20A40883" w14:textId="5EC5ED17" w:rsidR="00CF5355" w:rsidRPr="006F3696" w:rsidRDefault="005E07F0"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0.749</w:t>
            </w:r>
          </w:p>
        </w:tc>
      </w:tr>
      <w:tr w:rsidR="00CF5355" w:rsidRPr="006F3696" w14:paraId="6ABB5F49" w14:textId="77777777" w:rsidTr="008B1943">
        <w:tc>
          <w:tcPr>
            <w:cnfStyle w:val="001000000000" w:firstRow="0" w:lastRow="0" w:firstColumn="1" w:lastColumn="0" w:oddVBand="0" w:evenVBand="0" w:oddHBand="0" w:evenHBand="0" w:firstRowFirstColumn="0" w:firstRowLastColumn="0" w:lastRowFirstColumn="0" w:lastRowLastColumn="0"/>
            <w:tcW w:w="1255" w:type="dxa"/>
          </w:tcPr>
          <w:p w14:paraId="78B37D97" w14:textId="31169DD2" w:rsidR="00CF5355" w:rsidRPr="006F3696" w:rsidRDefault="005E07F0" w:rsidP="006F3696">
            <w:pPr>
              <w:spacing w:line="360" w:lineRule="auto"/>
              <w:rPr>
                <w:b w:val="0"/>
                <w:bCs w:val="0"/>
                <w:color w:val="000000"/>
              </w:rPr>
            </w:pPr>
            <w:r w:rsidRPr="006F3696">
              <w:rPr>
                <w:b w:val="0"/>
                <w:bCs w:val="0"/>
                <w:color w:val="000000"/>
              </w:rPr>
              <w:t>ZrQ1_1</w:t>
            </w:r>
          </w:p>
        </w:tc>
        <w:tc>
          <w:tcPr>
            <w:tcW w:w="6750" w:type="dxa"/>
          </w:tcPr>
          <w:p w14:paraId="18E5FF59" w14:textId="1CFA5E5E" w:rsidR="00CF5355" w:rsidRPr="006F3696" w:rsidRDefault="005E07F0"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I will no longer be the one who says when I am ready to return to activity.</w:t>
            </w:r>
          </w:p>
        </w:tc>
        <w:tc>
          <w:tcPr>
            <w:tcW w:w="1345" w:type="dxa"/>
          </w:tcPr>
          <w:p w14:paraId="4A81A59D" w14:textId="204D68A3" w:rsidR="00CF5355" w:rsidRPr="006F3696" w:rsidRDefault="005E07F0"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6F3696">
              <w:rPr>
                <w:color w:val="000000"/>
              </w:rPr>
              <w:t>0.871</w:t>
            </w:r>
          </w:p>
        </w:tc>
      </w:tr>
      <w:tr w:rsidR="00CF5355" w:rsidRPr="006F3696" w14:paraId="6FA9DDB2" w14:textId="77777777" w:rsidTr="008B1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14358E6" w14:textId="76230501" w:rsidR="00CF5355" w:rsidRPr="006F3696" w:rsidRDefault="005E07F0" w:rsidP="006F3696">
            <w:pPr>
              <w:spacing w:line="360" w:lineRule="auto"/>
              <w:rPr>
                <w:b w:val="0"/>
                <w:bCs w:val="0"/>
                <w:color w:val="000000"/>
              </w:rPr>
            </w:pPr>
            <w:r w:rsidRPr="006F3696">
              <w:rPr>
                <w:b w:val="0"/>
                <w:bCs w:val="0"/>
                <w:color w:val="000000"/>
              </w:rPr>
              <w:t>ZrQ1_5</w:t>
            </w:r>
          </w:p>
        </w:tc>
        <w:tc>
          <w:tcPr>
            <w:tcW w:w="6750" w:type="dxa"/>
          </w:tcPr>
          <w:p w14:paraId="7FB6402D" w14:textId="4709ED48" w:rsidR="00CF5355" w:rsidRPr="006F3696" w:rsidRDefault="005E07F0"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proofErr w:type="spellStart"/>
            <w:r w:rsidRPr="006F3696">
              <w:rPr>
                <w:color w:val="000000"/>
              </w:rPr>
              <w:t>Zscore</w:t>
            </w:r>
            <w:proofErr w:type="spellEnd"/>
            <w:r w:rsidRPr="006F3696">
              <w:rPr>
                <w:color w:val="000000"/>
              </w:rPr>
              <w:t>:  I will be held out of upcoming events even if it is not a concussion.</w:t>
            </w:r>
          </w:p>
        </w:tc>
        <w:tc>
          <w:tcPr>
            <w:tcW w:w="1345" w:type="dxa"/>
          </w:tcPr>
          <w:p w14:paraId="0DC8E946" w14:textId="14C71029" w:rsidR="00CF5355" w:rsidRPr="006F3696" w:rsidRDefault="005E07F0"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0.650</w:t>
            </w:r>
          </w:p>
        </w:tc>
      </w:tr>
    </w:tbl>
    <w:p w14:paraId="71CBA187" w14:textId="77777777" w:rsidR="00D63B62" w:rsidRPr="006F3696" w:rsidRDefault="00D63B62" w:rsidP="006F3696">
      <w:pPr>
        <w:autoSpaceDE w:val="0"/>
        <w:autoSpaceDN w:val="0"/>
        <w:adjustRightInd w:val="0"/>
        <w:spacing w:line="360" w:lineRule="auto"/>
        <w:rPr>
          <w:u w:val="single"/>
        </w:rPr>
      </w:pPr>
    </w:p>
    <w:p w14:paraId="484B98CE" w14:textId="4D06DF2E" w:rsidR="006D1119" w:rsidRPr="006F3696" w:rsidRDefault="006D1119" w:rsidP="00F72A92">
      <w:pPr>
        <w:autoSpaceDE w:val="0"/>
        <w:autoSpaceDN w:val="0"/>
        <w:adjustRightInd w:val="0"/>
        <w:spacing w:line="360" w:lineRule="auto"/>
        <w:jc w:val="center"/>
        <w:rPr>
          <w:b/>
          <w:bCs/>
        </w:rPr>
      </w:pPr>
      <w:r w:rsidRPr="006F3696">
        <w:rPr>
          <w:b/>
          <w:bCs/>
        </w:rPr>
        <w:t>Results &amp; Insights: Exploratory Factor Analysis</w:t>
      </w:r>
    </w:p>
    <w:p w14:paraId="3B61B62A" w14:textId="381D22A2" w:rsidR="005E07F0" w:rsidRPr="006F3696" w:rsidRDefault="005E07F0" w:rsidP="006F3696">
      <w:pPr>
        <w:autoSpaceDE w:val="0"/>
        <w:autoSpaceDN w:val="0"/>
        <w:adjustRightInd w:val="0"/>
        <w:spacing w:line="360" w:lineRule="auto"/>
        <w:rPr>
          <w:u w:val="single"/>
        </w:rPr>
      </w:pPr>
      <w:r w:rsidRPr="006F3696">
        <w:rPr>
          <w:u w:val="single"/>
        </w:rPr>
        <w:t>Factor Reliability Tests Results:</w:t>
      </w:r>
    </w:p>
    <w:p w14:paraId="08FCE15B" w14:textId="354AD3C7" w:rsidR="1C65BB75" w:rsidRPr="006F3696" w:rsidRDefault="1C65BB75" w:rsidP="00F72A92">
      <w:pPr>
        <w:spacing w:line="360" w:lineRule="auto"/>
        <w:ind w:firstLine="720"/>
      </w:pPr>
      <w:r w:rsidRPr="006F3696">
        <w:t xml:space="preserve">The reliability test results for the factors </w:t>
      </w:r>
      <w:r w:rsidR="00F72A92">
        <w:t xml:space="preserve">Intrinsic Motivation, Benefits of Reporting, Know How, Exceptions, Health Conscious, Extrinsic Motivation, Perceived Severity, Withdrawal, and Lack of Control </w:t>
      </w:r>
      <w:r w:rsidRPr="006F3696">
        <w:t>all displayed excellent results in Cronbach’s Alpha, Composite Reliability, and Average Variance Explained. However, the last three factors, Perceived Severity, Indifference, and Lack of Control, displayed poor results for Cronbach’s Alpha and Average Variance Explained. The results of the factor reliability test for each factor are depicted in Table 5.</w:t>
      </w:r>
    </w:p>
    <w:p w14:paraId="68EB011B" w14:textId="77777777" w:rsidR="00463789" w:rsidRPr="006F3696" w:rsidRDefault="00463789" w:rsidP="006F3696">
      <w:pPr>
        <w:autoSpaceDE w:val="0"/>
        <w:autoSpaceDN w:val="0"/>
        <w:adjustRightInd w:val="0"/>
        <w:spacing w:line="360" w:lineRule="auto"/>
      </w:pPr>
    </w:p>
    <w:p w14:paraId="575A84A4" w14:textId="7B7AB14D" w:rsidR="00A9033E" w:rsidRPr="006F3696" w:rsidRDefault="00463789" w:rsidP="006F3696">
      <w:pPr>
        <w:autoSpaceDE w:val="0"/>
        <w:autoSpaceDN w:val="0"/>
        <w:adjustRightInd w:val="0"/>
        <w:spacing w:line="360" w:lineRule="auto"/>
        <w:rPr>
          <w:b/>
          <w:bCs/>
        </w:rPr>
      </w:pPr>
      <w:r w:rsidRPr="006F3696">
        <w:rPr>
          <w:b/>
          <w:bCs/>
        </w:rPr>
        <w:t xml:space="preserve">Table 5: Factor Reliability Test Results </w:t>
      </w:r>
    </w:p>
    <w:tbl>
      <w:tblPr>
        <w:tblStyle w:val="GridTable4"/>
        <w:tblW w:w="0" w:type="auto"/>
        <w:tblLook w:val="04A0" w:firstRow="1" w:lastRow="0" w:firstColumn="1" w:lastColumn="0" w:noHBand="0" w:noVBand="1"/>
      </w:tblPr>
      <w:tblGrid>
        <w:gridCol w:w="2785"/>
        <w:gridCol w:w="2610"/>
        <w:gridCol w:w="1980"/>
        <w:gridCol w:w="1975"/>
      </w:tblGrid>
      <w:tr w:rsidR="00A9033E" w:rsidRPr="006F3696" w14:paraId="63033354" w14:textId="77777777" w:rsidTr="008B1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C6B719A" w14:textId="196D2860" w:rsidR="00A9033E" w:rsidRPr="006F3696" w:rsidRDefault="00A9033E" w:rsidP="006F3696">
            <w:pPr>
              <w:autoSpaceDE w:val="0"/>
              <w:autoSpaceDN w:val="0"/>
              <w:adjustRightInd w:val="0"/>
              <w:spacing w:line="360" w:lineRule="auto"/>
              <w:rPr>
                <w:b w:val="0"/>
                <w:bCs w:val="0"/>
              </w:rPr>
            </w:pPr>
            <w:r w:rsidRPr="006F3696">
              <w:rPr>
                <w:b w:val="0"/>
                <w:bCs w:val="0"/>
              </w:rPr>
              <w:t>Factor Name</w:t>
            </w:r>
          </w:p>
        </w:tc>
        <w:tc>
          <w:tcPr>
            <w:tcW w:w="2610" w:type="dxa"/>
          </w:tcPr>
          <w:p w14:paraId="00F1EE5A" w14:textId="7D12F3C7" w:rsidR="00A9033E" w:rsidRPr="006F3696" w:rsidRDefault="00A9033E" w:rsidP="006F3696">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6F3696">
              <w:rPr>
                <w:b w:val="0"/>
                <w:bCs w:val="0"/>
              </w:rPr>
              <w:t>Cronbach’s Alpha</w:t>
            </w:r>
          </w:p>
        </w:tc>
        <w:tc>
          <w:tcPr>
            <w:tcW w:w="1980" w:type="dxa"/>
          </w:tcPr>
          <w:p w14:paraId="5C519828" w14:textId="29DEB418" w:rsidR="00A9033E" w:rsidRPr="006F3696" w:rsidRDefault="00A9033E" w:rsidP="006F3696">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6F3696">
              <w:rPr>
                <w:b w:val="0"/>
                <w:bCs w:val="0"/>
              </w:rPr>
              <w:t>Composite Reliability</w:t>
            </w:r>
          </w:p>
        </w:tc>
        <w:tc>
          <w:tcPr>
            <w:tcW w:w="1975" w:type="dxa"/>
          </w:tcPr>
          <w:p w14:paraId="41472FD7" w14:textId="2E05ACB3" w:rsidR="00A9033E" w:rsidRPr="006F3696" w:rsidRDefault="00A9033E" w:rsidP="006F3696">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b w:val="0"/>
                <w:bCs w:val="0"/>
              </w:rPr>
            </w:pPr>
            <w:r w:rsidRPr="006F3696">
              <w:rPr>
                <w:b w:val="0"/>
                <w:bCs w:val="0"/>
              </w:rPr>
              <w:t>Average Variance Explained (</w:t>
            </w:r>
            <w:r w:rsidR="00463789" w:rsidRPr="006F3696">
              <w:rPr>
                <w:b w:val="0"/>
                <w:bCs w:val="0"/>
              </w:rPr>
              <w:t>A</w:t>
            </w:r>
            <w:r w:rsidRPr="006F3696">
              <w:rPr>
                <w:b w:val="0"/>
                <w:bCs w:val="0"/>
              </w:rPr>
              <w:t>VE)</w:t>
            </w:r>
          </w:p>
        </w:tc>
      </w:tr>
      <w:tr w:rsidR="00A9033E" w:rsidRPr="006F3696" w14:paraId="31950F28" w14:textId="77777777" w:rsidTr="008B1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0CD510C2" w14:textId="55D611E9" w:rsidR="00A9033E" w:rsidRPr="006F3696" w:rsidRDefault="00382F2C" w:rsidP="006F3696">
            <w:pPr>
              <w:autoSpaceDE w:val="0"/>
              <w:autoSpaceDN w:val="0"/>
              <w:adjustRightInd w:val="0"/>
              <w:spacing w:line="360" w:lineRule="auto"/>
              <w:rPr>
                <w:b w:val="0"/>
                <w:bCs w:val="0"/>
              </w:rPr>
            </w:pPr>
            <w:r>
              <w:rPr>
                <w:b w:val="0"/>
                <w:bCs w:val="0"/>
              </w:rPr>
              <w:t>Intrinsic Motivation</w:t>
            </w:r>
          </w:p>
        </w:tc>
        <w:tc>
          <w:tcPr>
            <w:tcW w:w="2610" w:type="dxa"/>
          </w:tcPr>
          <w:p w14:paraId="64F0A3E3" w14:textId="0EA29E75" w:rsidR="00A9033E" w:rsidRPr="006F3696" w:rsidRDefault="008B1943" w:rsidP="006F3696">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pPr>
            <w:r w:rsidRPr="006F3696">
              <w:t>.843</w:t>
            </w:r>
          </w:p>
        </w:tc>
        <w:tc>
          <w:tcPr>
            <w:tcW w:w="1980" w:type="dxa"/>
          </w:tcPr>
          <w:p w14:paraId="7ECC2B41" w14:textId="183C8BD6" w:rsidR="00A9033E" w:rsidRPr="006F3696" w:rsidRDefault="00A9033E"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0.888</w:t>
            </w:r>
          </w:p>
        </w:tc>
        <w:tc>
          <w:tcPr>
            <w:tcW w:w="1975" w:type="dxa"/>
          </w:tcPr>
          <w:p w14:paraId="79A45D1D" w14:textId="1A8BE4E1" w:rsidR="00A9033E" w:rsidRPr="006F3696" w:rsidRDefault="00A9033E"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0.614</w:t>
            </w:r>
          </w:p>
        </w:tc>
      </w:tr>
      <w:tr w:rsidR="00A9033E" w:rsidRPr="006F3696" w14:paraId="1839038D" w14:textId="77777777" w:rsidTr="008B1943">
        <w:tc>
          <w:tcPr>
            <w:cnfStyle w:val="001000000000" w:firstRow="0" w:lastRow="0" w:firstColumn="1" w:lastColumn="0" w:oddVBand="0" w:evenVBand="0" w:oddHBand="0" w:evenHBand="0" w:firstRowFirstColumn="0" w:firstRowLastColumn="0" w:lastRowFirstColumn="0" w:lastRowLastColumn="0"/>
            <w:tcW w:w="2785" w:type="dxa"/>
          </w:tcPr>
          <w:p w14:paraId="3E73417B" w14:textId="38A23CC0" w:rsidR="00A9033E" w:rsidRPr="006F3696" w:rsidRDefault="00A9033E" w:rsidP="006F3696">
            <w:pPr>
              <w:autoSpaceDE w:val="0"/>
              <w:autoSpaceDN w:val="0"/>
              <w:adjustRightInd w:val="0"/>
              <w:spacing w:line="360" w:lineRule="auto"/>
              <w:rPr>
                <w:b w:val="0"/>
                <w:bCs w:val="0"/>
              </w:rPr>
            </w:pPr>
            <w:r w:rsidRPr="006F3696">
              <w:rPr>
                <w:b w:val="0"/>
                <w:bCs w:val="0"/>
              </w:rPr>
              <w:t>Benefits of Reporting</w:t>
            </w:r>
          </w:p>
        </w:tc>
        <w:tc>
          <w:tcPr>
            <w:tcW w:w="2610" w:type="dxa"/>
          </w:tcPr>
          <w:p w14:paraId="66A3DE41" w14:textId="366D8EF4" w:rsidR="00A9033E" w:rsidRPr="006F3696" w:rsidRDefault="008B1943" w:rsidP="006F3696">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pPr>
            <w:r w:rsidRPr="006F3696">
              <w:t>.857</w:t>
            </w:r>
          </w:p>
        </w:tc>
        <w:tc>
          <w:tcPr>
            <w:tcW w:w="1980" w:type="dxa"/>
          </w:tcPr>
          <w:p w14:paraId="379243E6" w14:textId="453BD22F" w:rsidR="00A9033E" w:rsidRPr="006F3696" w:rsidRDefault="00A9033E"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6F3696">
              <w:rPr>
                <w:color w:val="000000"/>
              </w:rPr>
              <w:t>0.902</w:t>
            </w:r>
          </w:p>
        </w:tc>
        <w:tc>
          <w:tcPr>
            <w:tcW w:w="1975" w:type="dxa"/>
          </w:tcPr>
          <w:p w14:paraId="014391B2" w14:textId="430151D0" w:rsidR="00A9033E" w:rsidRPr="00382F2C" w:rsidRDefault="00A9033E" w:rsidP="00382F2C">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6F3696">
              <w:rPr>
                <w:color w:val="000000"/>
              </w:rPr>
              <w:t>0.648</w:t>
            </w:r>
          </w:p>
        </w:tc>
      </w:tr>
      <w:tr w:rsidR="00A9033E" w:rsidRPr="006F3696" w14:paraId="008F6762" w14:textId="77777777" w:rsidTr="008B1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5E4A004E" w14:textId="76ED7CDF" w:rsidR="00A9033E" w:rsidRPr="006F3696" w:rsidRDefault="00382F2C" w:rsidP="006F3696">
            <w:pPr>
              <w:autoSpaceDE w:val="0"/>
              <w:autoSpaceDN w:val="0"/>
              <w:adjustRightInd w:val="0"/>
              <w:spacing w:line="360" w:lineRule="auto"/>
              <w:rPr>
                <w:b w:val="0"/>
                <w:bCs w:val="0"/>
              </w:rPr>
            </w:pPr>
            <w:r>
              <w:rPr>
                <w:b w:val="0"/>
                <w:bCs w:val="0"/>
              </w:rPr>
              <w:lastRenderedPageBreak/>
              <w:t>Know How</w:t>
            </w:r>
          </w:p>
        </w:tc>
        <w:tc>
          <w:tcPr>
            <w:tcW w:w="2610" w:type="dxa"/>
          </w:tcPr>
          <w:p w14:paraId="57FA8BA3" w14:textId="0F0E5384" w:rsidR="00A9033E" w:rsidRPr="006F3696" w:rsidRDefault="008B1943" w:rsidP="006F3696">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pPr>
            <w:r w:rsidRPr="006F3696">
              <w:t>.854</w:t>
            </w:r>
          </w:p>
        </w:tc>
        <w:tc>
          <w:tcPr>
            <w:tcW w:w="1980" w:type="dxa"/>
          </w:tcPr>
          <w:p w14:paraId="41CBBF89" w14:textId="132F4559" w:rsidR="00A9033E" w:rsidRPr="006F3696" w:rsidRDefault="00A9033E"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0.875</w:t>
            </w:r>
          </w:p>
        </w:tc>
        <w:tc>
          <w:tcPr>
            <w:tcW w:w="1975" w:type="dxa"/>
          </w:tcPr>
          <w:p w14:paraId="407FC402" w14:textId="4DC4B0FD" w:rsidR="00A9033E" w:rsidRPr="006F3696" w:rsidRDefault="00A9033E"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0.586</w:t>
            </w:r>
          </w:p>
        </w:tc>
      </w:tr>
      <w:tr w:rsidR="00A9033E" w:rsidRPr="006F3696" w14:paraId="03AA7881" w14:textId="77777777" w:rsidTr="008B1943">
        <w:tc>
          <w:tcPr>
            <w:cnfStyle w:val="001000000000" w:firstRow="0" w:lastRow="0" w:firstColumn="1" w:lastColumn="0" w:oddVBand="0" w:evenVBand="0" w:oddHBand="0" w:evenHBand="0" w:firstRowFirstColumn="0" w:firstRowLastColumn="0" w:lastRowFirstColumn="0" w:lastRowLastColumn="0"/>
            <w:tcW w:w="2785" w:type="dxa"/>
          </w:tcPr>
          <w:p w14:paraId="187DC83C" w14:textId="1AE4C035" w:rsidR="00A9033E" w:rsidRPr="006F3696" w:rsidRDefault="00382F2C" w:rsidP="006F3696">
            <w:pPr>
              <w:autoSpaceDE w:val="0"/>
              <w:autoSpaceDN w:val="0"/>
              <w:adjustRightInd w:val="0"/>
              <w:spacing w:line="360" w:lineRule="auto"/>
              <w:rPr>
                <w:b w:val="0"/>
                <w:bCs w:val="0"/>
              </w:rPr>
            </w:pPr>
            <w:r>
              <w:rPr>
                <w:b w:val="0"/>
                <w:bCs w:val="0"/>
              </w:rPr>
              <w:t>Exceptions</w:t>
            </w:r>
          </w:p>
        </w:tc>
        <w:tc>
          <w:tcPr>
            <w:tcW w:w="2610" w:type="dxa"/>
          </w:tcPr>
          <w:p w14:paraId="2C777107" w14:textId="4F1D4AD8" w:rsidR="00A9033E" w:rsidRPr="006F3696" w:rsidRDefault="008B1943" w:rsidP="006F3696">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pPr>
            <w:r w:rsidRPr="006F3696">
              <w:t>.814</w:t>
            </w:r>
          </w:p>
        </w:tc>
        <w:tc>
          <w:tcPr>
            <w:tcW w:w="1980" w:type="dxa"/>
          </w:tcPr>
          <w:p w14:paraId="7D37E69A" w14:textId="35605D36" w:rsidR="00A9033E" w:rsidRPr="006F3696" w:rsidRDefault="00A9033E"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6F3696">
              <w:rPr>
                <w:color w:val="000000"/>
              </w:rPr>
              <w:t>0.873</w:t>
            </w:r>
          </w:p>
        </w:tc>
        <w:tc>
          <w:tcPr>
            <w:tcW w:w="1975" w:type="dxa"/>
          </w:tcPr>
          <w:p w14:paraId="6496AE52" w14:textId="4A6DD199" w:rsidR="00A9033E" w:rsidRPr="006F3696" w:rsidRDefault="00A9033E"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6F3696">
              <w:rPr>
                <w:color w:val="000000"/>
              </w:rPr>
              <w:t>0.579</w:t>
            </w:r>
          </w:p>
        </w:tc>
      </w:tr>
      <w:tr w:rsidR="00A9033E" w:rsidRPr="006F3696" w14:paraId="0C931617" w14:textId="77777777" w:rsidTr="008B1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D54E3B9" w14:textId="1FEE76DC" w:rsidR="00A9033E" w:rsidRPr="006F3696" w:rsidRDefault="00382F2C" w:rsidP="006F3696">
            <w:pPr>
              <w:autoSpaceDE w:val="0"/>
              <w:autoSpaceDN w:val="0"/>
              <w:adjustRightInd w:val="0"/>
              <w:spacing w:line="360" w:lineRule="auto"/>
              <w:rPr>
                <w:b w:val="0"/>
                <w:bCs w:val="0"/>
              </w:rPr>
            </w:pPr>
            <w:r>
              <w:rPr>
                <w:b w:val="0"/>
                <w:bCs w:val="0"/>
              </w:rPr>
              <w:t>Health Conscious</w:t>
            </w:r>
          </w:p>
        </w:tc>
        <w:tc>
          <w:tcPr>
            <w:tcW w:w="2610" w:type="dxa"/>
          </w:tcPr>
          <w:p w14:paraId="6CB12CF6" w14:textId="3B29AB0D" w:rsidR="00A9033E" w:rsidRPr="006F3696" w:rsidRDefault="008B1943" w:rsidP="006F3696">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pPr>
            <w:r w:rsidRPr="006F3696">
              <w:t>.834</w:t>
            </w:r>
          </w:p>
        </w:tc>
        <w:tc>
          <w:tcPr>
            <w:tcW w:w="1980" w:type="dxa"/>
          </w:tcPr>
          <w:p w14:paraId="6416C3D7" w14:textId="0565A644" w:rsidR="00A9033E" w:rsidRPr="006F3696" w:rsidRDefault="00A9033E"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0.891</w:t>
            </w:r>
          </w:p>
        </w:tc>
        <w:tc>
          <w:tcPr>
            <w:tcW w:w="1975" w:type="dxa"/>
          </w:tcPr>
          <w:p w14:paraId="5863ED4A" w14:textId="70F2F465" w:rsidR="00A9033E" w:rsidRPr="006F3696" w:rsidRDefault="00A9033E"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0.672</w:t>
            </w:r>
          </w:p>
        </w:tc>
      </w:tr>
      <w:tr w:rsidR="00A9033E" w:rsidRPr="006F3696" w14:paraId="2CE4D883" w14:textId="77777777" w:rsidTr="008B1943">
        <w:tc>
          <w:tcPr>
            <w:cnfStyle w:val="001000000000" w:firstRow="0" w:lastRow="0" w:firstColumn="1" w:lastColumn="0" w:oddVBand="0" w:evenVBand="0" w:oddHBand="0" w:evenHBand="0" w:firstRowFirstColumn="0" w:firstRowLastColumn="0" w:lastRowFirstColumn="0" w:lastRowLastColumn="0"/>
            <w:tcW w:w="2785" w:type="dxa"/>
          </w:tcPr>
          <w:p w14:paraId="3DDD91E1" w14:textId="72EBF334" w:rsidR="00A9033E" w:rsidRPr="006F3696" w:rsidRDefault="00382F2C" w:rsidP="006F3696">
            <w:pPr>
              <w:autoSpaceDE w:val="0"/>
              <w:autoSpaceDN w:val="0"/>
              <w:adjustRightInd w:val="0"/>
              <w:spacing w:line="360" w:lineRule="auto"/>
              <w:rPr>
                <w:b w:val="0"/>
                <w:bCs w:val="0"/>
              </w:rPr>
            </w:pPr>
            <w:r>
              <w:rPr>
                <w:b w:val="0"/>
                <w:bCs w:val="0"/>
              </w:rPr>
              <w:t>Extrinsic Motivation</w:t>
            </w:r>
          </w:p>
        </w:tc>
        <w:tc>
          <w:tcPr>
            <w:tcW w:w="2610" w:type="dxa"/>
          </w:tcPr>
          <w:p w14:paraId="7832343C" w14:textId="4EDCEA78" w:rsidR="00A9033E" w:rsidRPr="006F3696" w:rsidRDefault="008B1943" w:rsidP="006F3696">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pPr>
            <w:r w:rsidRPr="006F3696">
              <w:t>.803</w:t>
            </w:r>
          </w:p>
        </w:tc>
        <w:tc>
          <w:tcPr>
            <w:tcW w:w="1980" w:type="dxa"/>
          </w:tcPr>
          <w:p w14:paraId="390AD749" w14:textId="14A368BD" w:rsidR="00A9033E" w:rsidRPr="006F3696" w:rsidRDefault="00A9033E"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6F3696">
              <w:rPr>
                <w:color w:val="000000"/>
              </w:rPr>
              <w:t>0.860</w:t>
            </w:r>
          </w:p>
        </w:tc>
        <w:tc>
          <w:tcPr>
            <w:tcW w:w="1975" w:type="dxa"/>
          </w:tcPr>
          <w:p w14:paraId="6FF1DE2A" w14:textId="198941DA" w:rsidR="00A9033E" w:rsidRPr="006F3696" w:rsidRDefault="00A9033E"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6F3696">
              <w:rPr>
                <w:color w:val="000000"/>
              </w:rPr>
              <w:t>0.607</w:t>
            </w:r>
          </w:p>
        </w:tc>
      </w:tr>
      <w:tr w:rsidR="00A9033E" w:rsidRPr="006F3696" w14:paraId="75D11F66" w14:textId="77777777" w:rsidTr="008B1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6252D89A" w14:textId="51E81B09" w:rsidR="00A9033E" w:rsidRPr="006F3696" w:rsidRDefault="00A9033E" w:rsidP="006F3696">
            <w:pPr>
              <w:autoSpaceDE w:val="0"/>
              <w:autoSpaceDN w:val="0"/>
              <w:adjustRightInd w:val="0"/>
              <w:spacing w:line="360" w:lineRule="auto"/>
              <w:rPr>
                <w:b w:val="0"/>
                <w:bCs w:val="0"/>
              </w:rPr>
            </w:pPr>
            <w:r w:rsidRPr="006F3696">
              <w:rPr>
                <w:b w:val="0"/>
                <w:bCs w:val="0"/>
              </w:rPr>
              <w:t>Perceived Severity</w:t>
            </w:r>
          </w:p>
        </w:tc>
        <w:tc>
          <w:tcPr>
            <w:tcW w:w="2610" w:type="dxa"/>
          </w:tcPr>
          <w:p w14:paraId="1F4C82EF" w14:textId="56A31BDD" w:rsidR="00A9033E" w:rsidRPr="006F3696" w:rsidRDefault="008B1943" w:rsidP="006F3696">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pPr>
            <w:r w:rsidRPr="006F3696">
              <w:t>.792</w:t>
            </w:r>
          </w:p>
        </w:tc>
        <w:tc>
          <w:tcPr>
            <w:tcW w:w="1980" w:type="dxa"/>
          </w:tcPr>
          <w:p w14:paraId="5547CF62" w14:textId="300899BC" w:rsidR="00A9033E" w:rsidRPr="006F3696" w:rsidRDefault="00A9033E"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0.873</w:t>
            </w:r>
          </w:p>
        </w:tc>
        <w:tc>
          <w:tcPr>
            <w:tcW w:w="1975" w:type="dxa"/>
          </w:tcPr>
          <w:p w14:paraId="3EEBC429" w14:textId="4962908B" w:rsidR="00A9033E" w:rsidRPr="006F3696" w:rsidRDefault="00A9033E"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0.632</w:t>
            </w:r>
          </w:p>
        </w:tc>
      </w:tr>
      <w:tr w:rsidR="00A9033E" w:rsidRPr="006F3696" w14:paraId="42BB73D1" w14:textId="77777777" w:rsidTr="008B1943">
        <w:tc>
          <w:tcPr>
            <w:cnfStyle w:val="001000000000" w:firstRow="0" w:lastRow="0" w:firstColumn="1" w:lastColumn="0" w:oddVBand="0" w:evenVBand="0" w:oddHBand="0" w:evenHBand="0" w:firstRowFirstColumn="0" w:firstRowLastColumn="0" w:lastRowFirstColumn="0" w:lastRowLastColumn="0"/>
            <w:tcW w:w="2785" w:type="dxa"/>
          </w:tcPr>
          <w:p w14:paraId="0F89874A" w14:textId="27DA6411" w:rsidR="00A9033E" w:rsidRPr="006F3696" w:rsidRDefault="00382F2C" w:rsidP="006F3696">
            <w:pPr>
              <w:autoSpaceDE w:val="0"/>
              <w:autoSpaceDN w:val="0"/>
              <w:adjustRightInd w:val="0"/>
              <w:spacing w:line="360" w:lineRule="auto"/>
              <w:rPr>
                <w:b w:val="0"/>
                <w:bCs w:val="0"/>
              </w:rPr>
            </w:pPr>
            <w:r>
              <w:rPr>
                <w:b w:val="0"/>
                <w:bCs w:val="0"/>
              </w:rPr>
              <w:t>Withdrawal</w:t>
            </w:r>
          </w:p>
        </w:tc>
        <w:tc>
          <w:tcPr>
            <w:tcW w:w="2610" w:type="dxa"/>
          </w:tcPr>
          <w:p w14:paraId="2A17CE78" w14:textId="51A25322" w:rsidR="00A9033E" w:rsidRPr="006F3696" w:rsidRDefault="008B1943" w:rsidP="006F3696">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pPr>
            <w:r w:rsidRPr="006F3696">
              <w:t>.784</w:t>
            </w:r>
          </w:p>
        </w:tc>
        <w:tc>
          <w:tcPr>
            <w:tcW w:w="1980" w:type="dxa"/>
          </w:tcPr>
          <w:p w14:paraId="6E5887FD" w14:textId="4E07472E" w:rsidR="00A9033E" w:rsidRPr="006F3696" w:rsidRDefault="00A9033E"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6F3696">
              <w:rPr>
                <w:color w:val="000000"/>
              </w:rPr>
              <w:t>0.865</w:t>
            </w:r>
          </w:p>
        </w:tc>
        <w:tc>
          <w:tcPr>
            <w:tcW w:w="1975" w:type="dxa"/>
          </w:tcPr>
          <w:p w14:paraId="5565F02B" w14:textId="18FEB0E8" w:rsidR="00A9033E" w:rsidRPr="006F3696" w:rsidRDefault="00A9033E" w:rsidP="006F3696">
            <w:pPr>
              <w:spacing w:line="360" w:lineRule="auto"/>
              <w:cnfStyle w:val="000000000000" w:firstRow="0" w:lastRow="0" w:firstColumn="0" w:lastColumn="0" w:oddVBand="0" w:evenVBand="0" w:oddHBand="0" w:evenHBand="0" w:firstRowFirstColumn="0" w:firstRowLastColumn="0" w:lastRowFirstColumn="0" w:lastRowLastColumn="0"/>
              <w:rPr>
                <w:color w:val="000000"/>
              </w:rPr>
            </w:pPr>
            <w:r w:rsidRPr="006F3696">
              <w:rPr>
                <w:color w:val="000000"/>
              </w:rPr>
              <w:t>0.682</w:t>
            </w:r>
          </w:p>
        </w:tc>
      </w:tr>
      <w:tr w:rsidR="00A9033E" w:rsidRPr="006F3696" w14:paraId="4048F915" w14:textId="77777777" w:rsidTr="008B1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2AE8955" w14:textId="4FC51336" w:rsidR="00A9033E" w:rsidRPr="006F3696" w:rsidRDefault="00A9033E" w:rsidP="006F3696">
            <w:pPr>
              <w:autoSpaceDE w:val="0"/>
              <w:autoSpaceDN w:val="0"/>
              <w:adjustRightInd w:val="0"/>
              <w:spacing w:line="360" w:lineRule="auto"/>
              <w:rPr>
                <w:b w:val="0"/>
                <w:bCs w:val="0"/>
              </w:rPr>
            </w:pPr>
            <w:r w:rsidRPr="006F3696">
              <w:rPr>
                <w:b w:val="0"/>
                <w:bCs w:val="0"/>
              </w:rPr>
              <w:t>Lack of Control</w:t>
            </w:r>
          </w:p>
        </w:tc>
        <w:tc>
          <w:tcPr>
            <w:tcW w:w="2610" w:type="dxa"/>
          </w:tcPr>
          <w:p w14:paraId="2CD776B2" w14:textId="40C14BC7" w:rsidR="00A9033E" w:rsidRPr="006F3696" w:rsidRDefault="008B1943" w:rsidP="006F3696">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pPr>
            <w:r w:rsidRPr="006F3696">
              <w:t>.665</w:t>
            </w:r>
          </w:p>
        </w:tc>
        <w:tc>
          <w:tcPr>
            <w:tcW w:w="1980" w:type="dxa"/>
          </w:tcPr>
          <w:p w14:paraId="60F14508" w14:textId="59C7F8EC" w:rsidR="00A9033E" w:rsidRPr="006F3696" w:rsidRDefault="00A9033E"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0.817</w:t>
            </w:r>
          </w:p>
        </w:tc>
        <w:tc>
          <w:tcPr>
            <w:tcW w:w="1975" w:type="dxa"/>
          </w:tcPr>
          <w:p w14:paraId="22F230DB" w14:textId="49268E00" w:rsidR="00A9033E" w:rsidRPr="006F3696" w:rsidRDefault="00A9033E" w:rsidP="006F3696">
            <w:pPr>
              <w:spacing w:line="360" w:lineRule="auto"/>
              <w:cnfStyle w:val="000000100000" w:firstRow="0" w:lastRow="0" w:firstColumn="0" w:lastColumn="0" w:oddVBand="0" w:evenVBand="0" w:oddHBand="1" w:evenHBand="0" w:firstRowFirstColumn="0" w:firstRowLastColumn="0" w:lastRowFirstColumn="0" w:lastRowLastColumn="0"/>
              <w:rPr>
                <w:color w:val="000000"/>
              </w:rPr>
            </w:pPr>
            <w:r w:rsidRPr="006F3696">
              <w:rPr>
                <w:color w:val="000000"/>
              </w:rPr>
              <w:t>0.602</w:t>
            </w:r>
          </w:p>
        </w:tc>
      </w:tr>
    </w:tbl>
    <w:p w14:paraId="4B69A990" w14:textId="2CFD5C39" w:rsidR="005E07F0" w:rsidRPr="006F3696" w:rsidRDefault="005E07F0" w:rsidP="006F3696">
      <w:pPr>
        <w:autoSpaceDE w:val="0"/>
        <w:autoSpaceDN w:val="0"/>
        <w:adjustRightInd w:val="0"/>
        <w:spacing w:line="360" w:lineRule="auto"/>
        <w:rPr>
          <w:b/>
          <w:bCs/>
        </w:rPr>
      </w:pPr>
    </w:p>
    <w:p w14:paraId="4EE6AFCA" w14:textId="26029061" w:rsidR="005E07F0" w:rsidRPr="006F3696" w:rsidRDefault="005E07F0" w:rsidP="006F3696">
      <w:pPr>
        <w:autoSpaceDE w:val="0"/>
        <w:autoSpaceDN w:val="0"/>
        <w:adjustRightInd w:val="0"/>
        <w:spacing w:line="360" w:lineRule="auto"/>
        <w:rPr>
          <w:u w:val="single"/>
        </w:rPr>
      </w:pPr>
      <w:r w:rsidRPr="006F3696">
        <w:rPr>
          <w:u w:val="single"/>
        </w:rPr>
        <w:t>Confirmatory Factor Analysis (CFA)</w:t>
      </w:r>
    </w:p>
    <w:p w14:paraId="1E6DEC83" w14:textId="7855A0A2" w:rsidR="00463789" w:rsidRPr="006F3696" w:rsidRDefault="00766EB7" w:rsidP="00F72A92">
      <w:pPr>
        <w:autoSpaceDE w:val="0"/>
        <w:autoSpaceDN w:val="0"/>
        <w:adjustRightInd w:val="0"/>
        <w:spacing w:line="360" w:lineRule="auto"/>
        <w:ind w:firstLine="720"/>
      </w:pPr>
      <w:r w:rsidRPr="006F3696">
        <w:t>The CFA result</w:t>
      </w:r>
      <w:r w:rsidR="005112F6" w:rsidRPr="006F3696">
        <w:t>s indicated good fit (</w:t>
      </w:r>
      <w:r w:rsidRPr="006F3696">
        <w:t>RMSEA = 0.037, CFI = 0.943, TLI = 0.936, and SRMR = 0.045</w:t>
      </w:r>
      <w:r w:rsidR="005112F6" w:rsidRPr="006F3696">
        <w:t>).</w:t>
      </w:r>
    </w:p>
    <w:p w14:paraId="7B1873EF" w14:textId="77777777" w:rsidR="00FD37DB" w:rsidRPr="006F3696" w:rsidRDefault="00FD37DB" w:rsidP="006F3696">
      <w:pPr>
        <w:autoSpaceDE w:val="0"/>
        <w:autoSpaceDN w:val="0"/>
        <w:adjustRightInd w:val="0"/>
        <w:spacing w:line="360" w:lineRule="auto"/>
      </w:pPr>
    </w:p>
    <w:p w14:paraId="3A595CC2" w14:textId="0D0DA8D0" w:rsidR="00FD37DB" w:rsidRPr="006F3696" w:rsidRDefault="00FD37DB" w:rsidP="006F3696">
      <w:pPr>
        <w:autoSpaceDE w:val="0"/>
        <w:autoSpaceDN w:val="0"/>
        <w:adjustRightInd w:val="0"/>
        <w:spacing w:line="360" w:lineRule="auto"/>
        <w:rPr>
          <w:u w:val="single"/>
        </w:rPr>
      </w:pPr>
      <w:r w:rsidRPr="006F3696">
        <w:rPr>
          <w:u w:val="single"/>
        </w:rPr>
        <w:t>Insights</w:t>
      </w:r>
    </w:p>
    <w:p w14:paraId="58FA2544" w14:textId="5DAE242C" w:rsidR="57DE7201" w:rsidRPr="006F3696" w:rsidRDefault="57DE7201" w:rsidP="00F72A92">
      <w:pPr>
        <w:spacing w:line="360" w:lineRule="auto"/>
        <w:ind w:firstLine="720"/>
      </w:pPr>
      <w:r w:rsidRPr="006F3696">
        <w:t>The factors established using EFA will be used further during the next steps of the data analysis to create and evaluate meaningful groups. The creation and evaluation of meaningful groups will result in a more profound understanding of the underlying characteristics of an individual's likelihood of concussion reporting.</w:t>
      </w:r>
    </w:p>
    <w:p w14:paraId="5AE1D0DB" w14:textId="77777777" w:rsidR="001D6635" w:rsidRPr="006F3696" w:rsidRDefault="001D6635" w:rsidP="006F3696">
      <w:pPr>
        <w:spacing w:line="360" w:lineRule="auto"/>
      </w:pPr>
    </w:p>
    <w:p w14:paraId="2781F6FC" w14:textId="75D07AAC" w:rsidR="001D6635" w:rsidRPr="00F72A92" w:rsidRDefault="006D1119" w:rsidP="00F72A92">
      <w:pPr>
        <w:spacing w:line="360" w:lineRule="auto"/>
        <w:jc w:val="center"/>
        <w:rPr>
          <w:b/>
          <w:bCs/>
        </w:rPr>
      </w:pPr>
      <w:r w:rsidRPr="006F3696">
        <w:rPr>
          <w:b/>
          <w:bCs/>
        </w:rPr>
        <w:t>Methods: Cluster Analysis</w:t>
      </w:r>
    </w:p>
    <w:p w14:paraId="2D0237B7" w14:textId="77777777" w:rsidR="00D27E3F" w:rsidRDefault="00D27E3F" w:rsidP="00D27E3F">
      <w:pPr>
        <w:pStyle w:val="NormalWeb"/>
        <w:spacing w:before="300" w:beforeAutospacing="0" w:after="300" w:afterAutospacing="0" w:line="360" w:lineRule="auto"/>
        <w:ind w:firstLine="720"/>
        <w:rPr>
          <w:color w:val="000000" w:themeColor="text1"/>
        </w:rPr>
      </w:pPr>
      <w:r w:rsidRPr="00D27E3F">
        <w:rPr>
          <w:color w:val="000000" w:themeColor="text1"/>
        </w:rPr>
        <w:t>The Cluster Analysis method will allow us to generate unique combinations of these defining characteristics, representing underlying mindsets and providing us with meaningful groups. For Cluster Analysis, we used the k-means cluster solution as it is a robust and reliable method. The k-means solution minimizes the distance between the sum of squared distances between data points. The defining characteristics came from our Factor Analysis results. We chose Intrinsic Motivation, Extrinsic Motivation, Benefits of Reporting, Know-How, Exceptions, Health Consciousness, Perceived Severity, Withdrawal, and Lack of Control.</w:t>
      </w:r>
    </w:p>
    <w:p w14:paraId="3662C696" w14:textId="6FABCDC7" w:rsidR="00D27E3F" w:rsidRPr="00D27E3F" w:rsidRDefault="00D27E3F" w:rsidP="00D27E3F">
      <w:pPr>
        <w:pStyle w:val="NormalWeb"/>
        <w:spacing w:before="300" w:beforeAutospacing="0" w:after="300" w:afterAutospacing="0" w:line="360" w:lineRule="auto"/>
        <w:ind w:firstLine="720"/>
        <w:rPr>
          <w:color w:val="000000" w:themeColor="text1"/>
        </w:rPr>
      </w:pPr>
      <w:r w:rsidRPr="00D27E3F">
        <w:rPr>
          <w:color w:val="000000" w:themeColor="text1"/>
        </w:rPr>
        <w:t xml:space="preserve">The final cluster solutions ran were from k = 2 clusters through k = 8. We examined Beta values and the number of cases for outliers and anomalies that could skew our clusters. We conducted this analysis using the k-means cluster solution. K = 2 through k = 4 didn’t provide </w:t>
      </w:r>
      <w:r w:rsidRPr="00D27E3F">
        <w:rPr>
          <w:color w:val="000000" w:themeColor="text1"/>
        </w:rPr>
        <w:lastRenderedPageBreak/>
        <w:t>enough spread of cases, with the numbers being even across all clusters. We concluded that more than k = 4 clusters were needed to ensure uniqueness. We found that k = 6 was the optimal cluster count because it provided an optimal level of spread and Beta levels. However, going beyond k = 6, such as k = 7, resulted in excessively high and extreme beta variables, and uneven distribution of cases among clusters.</w:t>
      </w:r>
    </w:p>
    <w:p w14:paraId="0669469B" w14:textId="77777777" w:rsidR="00D27E3F" w:rsidRPr="00D27E3F" w:rsidRDefault="00D27E3F" w:rsidP="00D27E3F">
      <w:pPr>
        <w:pStyle w:val="NormalWeb"/>
        <w:spacing w:before="300" w:beforeAutospacing="0" w:after="300" w:afterAutospacing="0" w:line="360" w:lineRule="auto"/>
        <w:ind w:firstLine="720"/>
        <w:rPr>
          <w:color w:val="000000" w:themeColor="text1"/>
        </w:rPr>
      </w:pPr>
      <w:r w:rsidRPr="00D27E3F">
        <w:rPr>
          <w:color w:val="000000" w:themeColor="text1"/>
        </w:rPr>
        <w:t>Next, we needed to better describe our clusters to bring them to life, so a logistic regression was necessary. First, we separated our clusters from our QCL variables. An example of this code is “compute cluster1=qcl_1=1”, where numbers after “cluster” and the final “=” were changed to 2-6 accordingly. With these cluster variables established, we conducted the regression.</w:t>
      </w:r>
    </w:p>
    <w:p w14:paraId="0FC6612F" w14:textId="77777777" w:rsidR="00D27E3F" w:rsidRPr="00D27E3F" w:rsidRDefault="00D27E3F" w:rsidP="00D27E3F">
      <w:pPr>
        <w:pStyle w:val="NormalWeb"/>
        <w:spacing w:before="300" w:beforeAutospacing="0" w:after="300" w:afterAutospacing="0" w:line="360" w:lineRule="auto"/>
        <w:ind w:firstLine="720"/>
        <w:rPr>
          <w:color w:val="000000" w:themeColor="text1"/>
        </w:rPr>
      </w:pPr>
      <w:r w:rsidRPr="00D27E3F">
        <w:rPr>
          <w:color w:val="000000" w:themeColor="text1"/>
        </w:rPr>
        <w:t>In the regression, our dependent variable was our newly coded clusters, and the covariates were all the recoded, standardized psychographic questions. We chose to include all these questions, not just the factors, believing it would better characterize each cluster. We employed a forward: conditional method for regression runs. Upon obtaining each output, we examined the “model summary” table, considering the “-2 Log Likelihood” and the “</w:t>
      </w:r>
      <w:proofErr w:type="spellStart"/>
      <w:r w:rsidRPr="00D27E3F">
        <w:rPr>
          <w:color w:val="000000" w:themeColor="text1"/>
        </w:rPr>
        <w:t>Nagelkerke</w:t>
      </w:r>
      <w:proofErr w:type="spellEnd"/>
      <w:r w:rsidRPr="00D27E3F">
        <w:rPr>
          <w:color w:val="000000" w:themeColor="text1"/>
        </w:rPr>
        <w:t xml:space="preserve"> R Square” values to determine the ideal step. If the Log values approached 0 and the R Square approached 1, the step was considered invalid. We then referred to the “Variables in the Equation” table to identify the corresponding step and copied the output variables into Excel. This process was repeated for all six clusters, ensuring no 0 score Logs or 1 score R Squares.</w:t>
      </w:r>
    </w:p>
    <w:p w14:paraId="488AF661" w14:textId="77777777" w:rsidR="00D27E3F" w:rsidRPr="00D27E3F" w:rsidRDefault="00D27E3F" w:rsidP="00D27E3F">
      <w:pPr>
        <w:pStyle w:val="NormalWeb"/>
        <w:spacing w:before="300" w:beforeAutospacing="0" w:after="0" w:afterAutospacing="0" w:line="360" w:lineRule="auto"/>
        <w:ind w:firstLine="720"/>
        <w:rPr>
          <w:color w:val="000000" w:themeColor="text1"/>
        </w:rPr>
      </w:pPr>
      <w:r w:rsidRPr="00D27E3F">
        <w:rPr>
          <w:color w:val="000000" w:themeColor="text1"/>
        </w:rPr>
        <w:t>With the values in Excel, we compared the Beta scores to the questions they pertained to. A positive Beta indicated alignment with the question, while a negative Beta indicated misalignment. For questions with negative Beta scores, we reworded them to facilitate cluster description. With this, we could describe each cluster and assign them names.</w:t>
      </w:r>
    </w:p>
    <w:p w14:paraId="587D0CFB" w14:textId="5DE6C5F1" w:rsidR="001D6635" w:rsidRPr="00C20961" w:rsidRDefault="006F3696" w:rsidP="00C20961">
      <w:pPr>
        <w:spacing w:line="360" w:lineRule="auto"/>
        <w:jc w:val="center"/>
        <w:rPr>
          <w:b/>
          <w:bCs/>
          <w:color w:val="000000"/>
        </w:rPr>
      </w:pPr>
      <w:r w:rsidRPr="00D27E3F">
        <w:rPr>
          <w:b/>
          <w:bCs/>
          <w:color w:val="000000"/>
        </w:rPr>
        <w:t>Results &amp; Insights: Cluster Analysis</w:t>
      </w:r>
    </w:p>
    <w:p w14:paraId="5067D2DF" w14:textId="77777777" w:rsidR="001D6635" w:rsidRPr="00F72A92" w:rsidRDefault="001D6635" w:rsidP="00F72A92">
      <w:pPr>
        <w:pStyle w:val="NormalWeb"/>
        <w:spacing w:before="0" w:beforeAutospacing="0" w:after="0" w:afterAutospacing="0" w:line="360" w:lineRule="auto"/>
        <w:rPr>
          <w:color w:val="000000"/>
        </w:rPr>
      </w:pPr>
      <w:r w:rsidRPr="00F72A92">
        <w:rPr>
          <w:b/>
          <w:bCs/>
        </w:rPr>
        <w:t>The Yes Man</w:t>
      </w:r>
      <w:r w:rsidRPr="00F72A92">
        <w:t xml:space="preserve"> - </w:t>
      </w:r>
      <w:r w:rsidRPr="00F72A92">
        <w:rPr>
          <w:color w:val="000000"/>
        </w:rPr>
        <w:t>I care a lot about what others think of me. If people think it is important to be an athlete, so do I. I’ve been playing sports because others in my circle do, but recently I’ve been rethinking it. Should I keep playing just for validation from others? I am a little anxious on when to speak out about injuries, so I will only report those injuries when they are severe. I honestly don’t know when an injury is serious enough to report. </w:t>
      </w:r>
    </w:p>
    <w:p w14:paraId="3A119F1C" w14:textId="77777777" w:rsidR="001D6635" w:rsidRPr="00F72A92" w:rsidRDefault="001D6635" w:rsidP="00F72A92">
      <w:pPr>
        <w:pStyle w:val="NormalWeb"/>
        <w:spacing w:before="0" w:beforeAutospacing="0" w:after="0" w:afterAutospacing="0" w:line="360" w:lineRule="auto"/>
        <w:rPr>
          <w:color w:val="000000"/>
        </w:rPr>
      </w:pPr>
    </w:p>
    <w:p w14:paraId="5111D6CD" w14:textId="77777777" w:rsidR="001D6635" w:rsidRPr="00F72A92" w:rsidRDefault="001D6635" w:rsidP="00F72A92">
      <w:pPr>
        <w:pStyle w:val="NormalWeb"/>
        <w:spacing w:before="0" w:beforeAutospacing="0" w:after="0" w:afterAutospacing="0" w:line="360" w:lineRule="auto"/>
        <w:rPr>
          <w:color w:val="000000"/>
        </w:rPr>
      </w:pPr>
      <w:r w:rsidRPr="00F72A92">
        <w:rPr>
          <w:color w:val="000000"/>
        </w:rPr>
        <w:fldChar w:fldCharType="begin"/>
      </w:r>
      <w:r w:rsidRPr="00F72A92">
        <w:rPr>
          <w:color w:val="000000"/>
        </w:rPr>
        <w:instrText xml:space="preserve"> INCLUDEPICTURE "https://lh7-us.googleusercontent.com/ZCNKPBAFjiWGTMxktTPz7chiW_2Lb1yuZMFz_-xC5ehAQ6QixlPVp2Kbfwep4KzsWtGmwZInwZDOAC0rqJ5LEtMZpbVnBltcKs6BLSWcrkUxnw_C1ReoVgR1QFPtD0f1uwt_3LTXOg6P61jrpLp083l_gw=s2048" \* MERGEFORMATINET </w:instrText>
      </w:r>
      <w:r w:rsidRPr="00F72A92">
        <w:rPr>
          <w:color w:val="000000"/>
        </w:rPr>
        <w:fldChar w:fldCharType="separate"/>
      </w:r>
      <w:r w:rsidRPr="00F72A92">
        <w:rPr>
          <w:noProof/>
          <w:color w:val="000000"/>
        </w:rPr>
        <w:drawing>
          <wp:inline distT="0" distB="0" distL="0" distR="0" wp14:anchorId="05C9D03B" wp14:editId="6A05EEEE">
            <wp:extent cx="2504845" cy="1574627"/>
            <wp:effectExtent l="0" t="0" r="0" b="0"/>
            <wp:docPr id="1655467103" name="Picture 1" descr="A graph with a hexagon 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67103" name="Picture 1" descr="A graph with a hexagon shap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6390" cy="1613316"/>
                    </a:xfrm>
                    <a:prstGeom prst="rect">
                      <a:avLst/>
                    </a:prstGeom>
                    <a:noFill/>
                    <a:ln>
                      <a:noFill/>
                    </a:ln>
                  </pic:spPr>
                </pic:pic>
              </a:graphicData>
            </a:graphic>
          </wp:inline>
        </w:drawing>
      </w:r>
      <w:r w:rsidRPr="00F72A92">
        <w:rPr>
          <w:color w:val="000000"/>
        </w:rPr>
        <w:fldChar w:fldCharType="end"/>
      </w:r>
    </w:p>
    <w:p w14:paraId="346A6A50" w14:textId="77777777" w:rsidR="001D6635" w:rsidRPr="00F72A92" w:rsidRDefault="001D6635" w:rsidP="00F72A92">
      <w:pPr>
        <w:pStyle w:val="NormalWeb"/>
        <w:spacing w:before="0" w:beforeAutospacing="0" w:after="0" w:afterAutospacing="0" w:line="360" w:lineRule="auto"/>
        <w:rPr>
          <w:color w:val="000000"/>
        </w:rPr>
      </w:pPr>
    </w:p>
    <w:p w14:paraId="717D51DB" w14:textId="77777777" w:rsidR="001D6635" w:rsidRPr="00F72A92" w:rsidRDefault="001D6635" w:rsidP="00F72A92">
      <w:pPr>
        <w:pStyle w:val="NormalWeb"/>
        <w:spacing w:before="0" w:beforeAutospacing="0" w:after="0" w:afterAutospacing="0" w:line="360" w:lineRule="auto"/>
        <w:rPr>
          <w:color w:val="000000"/>
        </w:rPr>
      </w:pPr>
      <w:r w:rsidRPr="00F72A92">
        <w:rPr>
          <w:b/>
          <w:bCs/>
          <w:color w:val="000000"/>
        </w:rPr>
        <w:t xml:space="preserve">The Work Horse - </w:t>
      </w:r>
      <w:r w:rsidRPr="00F72A92">
        <w:rPr>
          <w:color w:val="000000"/>
        </w:rPr>
        <w:t xml:space="preserve">I play sports to keep myself occupied; I don’t care if I get better at the sport at all. In fact, I don’t care about a lot of things, especially my health. I know how to go about reporting my injuries, but that doesn’t mean I will </w:t>
      </w:r>
      <w:proofErr w:type="gramStart"/>
      <w:r w:rsidRPr="00F72A92">
        <w:rPr>
          <w:color w:val="000000"/>
        </w:rPr>
        <w:t>take action</w:t>
      </w:r>
      <w:proofErr w:type="gramEnd"/>
      <w:r w:rsidRPr="00F72A92">
        <w:rPr>
          <w:color w:val="000000"/>
        </w:rPr>
        <w:t xml:space="preserve"> about it. I’d rather keep the info about an injury to myself, than to report and be wrong. I do this because I think my friends and family might question my decision to do it in the first place. If I do have an injury I want to get back on the field as fast as possible, there is no need to wait for confirmation, I just want to play. I show up, day after day and get my work done, and I can’t miss any practices/games, the team counts on me. I’m worried if I report my injuries I will be pulled from the game/team. </w:t>
      </w:r>
    </w:p>
    <w:p w14:paraId="6FBA33BE" w14:textId="77777777" w:rsidR="001D6635" w:rsidRPr="00F72A92" w:rsidRDefault="001D6635" w:rsidP="00F72A92">
      <w:pPr>
        <w:pStyle w:val="NormalWeb"/>
        <w:spacing w:before="0" w:beforeAutospacing="0" w:after="0" w:afterAutospacing="0" w:line="360" w:lineRule="auto"/>
        <w:rPr>
          <w:color w:val="000000"/>
        </w:rPr>
      </w:pPr>
    </w:p>
    <w:p w14:paraId="55600386" w14:textId="77777777" w:rsidR="001D6635" w:rsidRPr="00F72A92" w:rsidRDefault="001D6635" w:rsidP="00F72A92">
      <w:pPr>
        <w:pStyle w:val="NormalWeb"/>
        <w:spacing w:before="0" w:beforeAutospacing="0" w:after="0" w:afterAutospacing="0" w:line="360" w:lineRule="auto"/>
        <w:rPr>
          <w:color w:val="000000"/>
        </w:rPr>
      </w:pPr>
      <w:r w:rsidRPr="00F72A92">
        <w:rPr>
          <w:color w:val="000000"/>
        </w:rPr>
        <w:fldChar w:fldCharType="begin"/>
      </w:r>
      <w:r w:rsidRPr="00F72A92">
        <w:rPr>
          <w:color w:val="000000"/>
        </w:rPr>
        <w:instrText xml:space="preserve"> INCLUDEPICTURE "https://lh7-us.googleusercontent.com/SyJAnw7G4GWPpNrAA5H9GcZJiRJbpbCER7kTGrcjCuTKg-Bald6l9vYL_BgSx8nhGC_JDYZiMoFhx80AttMHXrKX6PCH0mWX91s8TmTzvrkEpIEPdrWkSGdnt6wyiTxsBBQgZRmxPeEwDFV2MhdeK49ciw=s2048" \* MERGEFORMATINET </w:instrText>
      </w:r>
      <w:r w:rsidRPr="00F72A92">
        <w:rPr>
          <w:color w:val="000000"/>
        </w:rPr>
        <w:fldChar w:fldCharType="separate"/>
      </w:r>
      <w:r w:rsidRPr="00F72A92">
        <w:rPr>
          <w:noProof/>
          <w:color w:val="000000"/>
        </w:rPr>
        <w:drawing>
          <wp:inline distT="0" distB="0" distL="0" distR="0" wp14:anchorId="5C6C865F" wp14:editId="3DC5D840">
            <wp:extent cx="2661246" cy="1612669"/>
            <wp:effectExtent l="0" t="0" r="0" b="0"/>
            <wp:docPr id="817969491"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69491" name="Picture 2" descr="A diagram of a diagram&#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7297" cy="1658755"/>
                    </a:xfrm>
                    <a:prstGeom prst="rect">
                      <a:avLst/>
                    </a:prstGeom>
                    <a:noFill/>
                    <a:ln>
                      <a:noFill/>
                    </a:ln>
                  </pic:spPr>
                </pic:pic>
              </a:graphicData>
            </a:graphic>
          </wp:inline>
        </w:drawing>
      </w:r>
      <w:r w:rsidRPr="00F72A92">
        <w:rPr>
          <w:color w:val="000000"/>
        </w:rPr>
        <w:fldChar w:fldCharType="end"/>
      </w:r>
    </w:p>
    <w:p w14:paraId="5F73FD20" w14:textId="77777777" w:rsidR="001D6635" w:rsidRPr="00F72A92" w:rsidRDefault="001D6635" w:rsidP="00F72A92">
      <w:pPr>
        <w:pStyle w:val="NormalWeb"/>
        <w:spacing w:before="0" w:beforeAutospacing="0" w:after="0" w:afterAutospacing="0" w:line="360" w:lineRule="auto"/>
        <w:rPr>
          <w:color w:val="000000"/>
        </w:rPr>
      </w:pPr>
    </w:p>
    <w:p w14:paraId="7FC29F78" w14:textId="77777777" w:rsidR="001D6635" w:rsidRPr="00F72A92" w:rsidRDefault="001D6635" w:rsidP="00F72A92">
      <w:pPr>
        <w:pStyle w:val="NormalWeb"/>
        <w:spacing w:before="0" w:beforeAutospacing="0" w:after="0" w:afterAutospacing="0" w:line="360" w:lineRule="auto"/>
        <w:rPr>
          <w:color w:val="000000"/>
        </w:rPr>
      </w:pPr>
    </w:p>
    <w:p w14:paraId="686CBF8B" w14:textId="77777777" w:rsidR="001D6635" w:rsidRPr="00F72A92" w:rsidRDefault="001D6635" w:rsidP="00F72A92">
      <w:pPr>
        <w:pStyle w:val="NormalWeb"/>
        <w:spacing w:before="0" w:beforeAutospacing="0" w:after="0" w:afterAutospacing="0" w:line="360" w:lineRule="auto"/>
        <w:rPr>
          <w:color w:val="000000"/>
        </w:rPr>
      </w:pPr>
    </w:p>
    <w:p w14:paraId="2EFD2890" w14:textId="77777777" w:rsidR="001D6635" w:rsidRPr="00F72A92" w:rsidRDefault="001D6635" w:rsidP="00F72A92">
      <w:pPr>
        <w:pStyle w:val="NormalWeb"/>
        <w:spacing w:before="0" w:beforeAutospacing="0" w:after="0" w:afterAutospacing="0" w:line="360" w:lineRule="auto"/>
        <w:rPr>
          <w:color w:val="000000"/>
        </w:rPr>
      </w:pPr>
    </w:p>
    <w:p w14:paraId="4109F9D3" w14:textId="77777777" w:rsidR="001D6635" w:rsidRPr="00F72A92" w:rsidRDefault="001D6635" w:rsidP="00F72A92">
      <w:pPr>
        <w:pStyle w:val="NormalWeb"/>
        <w:spacing w:before="0" w:beforeAutospacing="0" w:after="0" w:afterAutospacing="0" w:line="360" w:lineRule="auto"/>
        <w:rPr>
          <w:color w:val="000000"/>
        </w:rPr>
      </w:pPr>
    </w:p>
    <w:p w14:paraId="36C1E181" w14:textId="77777777" w:rsidR="001D6635" w:rsidRPr="00F72A92" w:rsidRDefault="001D6635" w:rsidP="00F72A92">
      <w:pPr>
        <w:pStyle w:val="NormalWeb"/>
        <w:spacing w:before="0" w:beforeAutospacing="0" w:after="0" w:afterAutospacing="0" w:line="360" w:lineRule="auto"/>
        <w:rPr>
          <w:color w:val="000000"/>
        </w:rPr>
      </w:pPr>
    </w:p>
    <w:p w14:paraId="46F4E123" w14:textId="77777777" w:rsidR="001D6635" w:rsidRPr="00F72A92" w:rsidRDefault="001D6635" w:rsidP="00F72A92">
      <w:pPr>
        <w:pStyle w:val="NormalWeb"/>
        <w:spacing w:before="0" w:beforeAutospacing="0" w:after="0" w:afterAutospacing="0" w:line="360" w:lineRule="auto"/>
        <w:rPr>
          <w:color w:val="000000"/>
        </w:rPr>
      </w:pPr>
      <w:r w:rsidRPr="00F72A92">
        <w:rPr>
          <w:b/>
          <w:bCs/>
          <w:color w:val="000000"/>
        </w:rPr>
        <w:lastRenderedPageBreak/>
        <w:t>The Conscientious Player</w:t>
      </w:r>
      <w:r w:rsidRPr="00F72A92">
        <w:rPr>
          <w:color w:val="000000"/>
        </w:rPr>
        <w:t xml:space="preserve"> - I have never understood those with a passion for sports. Why would I put my body on the line for competition? The risk of Injury overrides the risk of reward. I don't know the specifics of concussion health, but I understand that my judgment would never outweigh that of a doctor. Everyone should understand this uncertainty and report any symptoms regardless of severity. If I were ever to be put in the situation of participating again in any sport, I would rather protect my health and voluntarily sit out.</w:t>
      </w:r>
    </w:p>
    <w:p w14:paraId="3B6DDC4C" w14:textId="77777777" w:rsidR="001D6635" w:rsidRPr="00F72A92" w:rsidRDefault="001D6635" w:rsidP="00F72A92">
      <w:pPr>
        <w:spacing w:line="360" w:lineRule="auto"/>
        <w:ind w:firstLine="720"/>
        <w:rPr>
          <w:color w:val="000000"/>
        </w:rPr>
      </w:pPr>
      <w:r w:rsidRPr="00F72A92">
        <w:rPr>
          <w:color w:val="000000"/>
        </w:rPr>
        <w:t>What would I do if I thought I had a concussion? If I had an accident and I showed any symptoms of a concussion, I would tell someone right away. I could care less if that takes away from playing more; I care way more about my health. I know I'd be better off in the long run if I reported, and I know for sure that the people I care about would support that decision.</w:t>
      </w:r>
    </w:p>
    <w:p w14:paraId="00A92E9F" w14:textId="77777777" w:rsidR="001D6635" w:rsidRPr="00F72A92" w:rsidRDefault="001D6635" w:rsidP="00F72A92">
      <w:pPr>
        <w:spacing w:line="360" w:lineRule="auto"/>
        <w:rPr>
          <w:color w:val="000000"/>
        </w:rPr>
      </w:pPr>
    </w:p>
    <w:p w14:paraId="756E4986" w14:textId="77777777" w:rsidR="001D6635" w:rsidRPr="00F72A92" w:rsidRDefault="001D6635" w:rsidP="00F72A92">
      <w:pPr>
        <w:spacing w:line="360" w:lineRule="auto"/>
        <w:rPr>
          <w:color w:val="000000"/>
        </w:rPr>
      </w:pPr>
      <w:r w:rsidRPr="00F72A92">
        <w:rPr>
          <w:color w:val="000000"/>
        </w:rPr>
        <w:fldChar w:fldCharType="begin"/>
      </w:r>
      <w:r w:rsidRPr="00F72A92">
        <w:rPr>
          <w:color w:val="000000"/>
        </w:rPr>
        <w:instrText xml:space="preserve"> INCLUDEPICTURE "https://lh7-us.googleusercontent.com/8yExQMSpJoNpaQRM9DOLoHUppFz3bmfVjt9SXfDe8-N80aUV9xuMdrbUPELjQop71ACkybx1thV0hMGO6lsTB01Ns-nudvadVAIQKE0uc22dKG6nn7KUbdar-By2WNKyyL99r_CxrBQlbAZpjSv4HO9aXQ=s2048" \* MERGEFORMATINET </w:instrText>
      </w:r>
      <w:r w:rsidRPr="00F72A92">
        <w:rPr>
          <w:color w:val="000000"/>
        </w:rPr>
        <w:fldChar w:fldCharType="separate"/>
      </w:r>
      <w:r w:rsidRPr="00F72A92">
        <w:rPr>
          <w:noProof/>
          <w:color w:val="000000"/>
        </w:rPr>
        <w:drawing>
          <wp:inline distT="0" distB="0" distL="0" distR="0" wp14:anchorId="232A8470" wp14:editId="43981E0E">
            <wp:extent cx="2705543" cy="1639513"/>
            <wp:effectExtent l="0" t="0" r="0" b="0"/>
            <wp:docPr id="654409631" name="Picture 3"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09631" name="Picture 3" descr="A diagram of a graph&#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5021" cy="1675556"/>
                    </a:xfrm>
                    <a:prstGeom prst="rect">
                      <a:avLst/>
                    </a:prstGeom>
                    <a:noFill/>
                    <a:ln>
                      <a:noFill/>
                    </a:ln>
                  </pic:spPr>
                </pic:pic>
              </a:graphicData>
            </a:graphic>
          </wp:inline>
        </w:drawing>
      </w:r>
      <w:r w:rsidRPr="00F72A92">
        <w:rPr>
          <w:color w:val="000000"/>
        </w:rPr>
        <w:fldChar w:fldCharType="end"/>
      </w:r>
    </w:p>
    <w:p w14:paraId="230789A0" w14:textId="77777777" w:rsidR="001D6635" w:rsidRPr="00F72A92" w:rsidRDefault="001D6635" w:rsidP="00F72A92">
      <w:pPr>
        <w:spacing w:line="360" w:lineRule="auto"/>
        <w:rPr>
          <w:color w:val="000000"/>
        </w:rPr>
      </w:pPr>
    </w:p>
    <w:p w14:paraId="73378C60" w14:textId="77777777" w:rsidR="001D6635" w:rsidRPr="00F72A92" w:rsidRDefault="001D6635" w:rsidP="00F72A92">
      <w:pPr>
        <w:spacing w:line="360" w:lineRule="auto"/>
        <w:rPr>
          <w:color w:val="000000"/>
        </w:rPr>
      </w:pPr>
    </w:p>
    <w:p w14:paraId="35112321" w14:textId="77777777" w:rsidR="001D6635" w:rsidRPr="00F72A92" w:rsidRDefault="001D6635" w:rsidP="00F72A92">
      <w:pPr>
        <w:pStyle w:val="NormalWeb"/>
        <w:spacing w:before="0" w:beforeAutospacing="0" w:after="0" w:afterAutospacing="0" w:line="360" w:lineRule="auto"/>
        <w:rPr>
          <w:color w:val="000000"/>
        </w:rPr>
      </w:pPr>
      <w:r w:rsidRPr="00F72A92">
        <w:rPr>
          <w:b/>
          <w:bCs/>
          <w:color w:val="000000"/>
        </w:rPr>
        <w:t>The Passionate Athlete</w:t>
      </w:r>
      <w:r w:rsidRPr="00F72A92">
        <w:rPr>
          <w:color w:val="000000"/>
        </w:rPr>
        <w:t xml:space="preserve"> - I love what I do and have never had any reason to stop pursuing success in my sport. There is nothing like pushing yourself to be the best you can be in your field. When competing against others who push my abilities, I feel like it's what I was born to do. Concussions can be common in my sport, but I care about my health and know the severity and the possible symptoms.</w:t>
      </w:r>
    </w:p>
    <w:p w14:paraId="6D7D842C" w14:textId="77777777" w:rsidR="001D6635" w:rsidRPr="00F72A92" w:rsidRDefault="001D6635" w:rsidP="00F72A92">
      <w:pPr>
        <w:spacing w:line="360" w:lineRule="auto"/>
        <w:ind w:firstLine="720"/>
        <w:rPr>
          <w:color w:val="000000"/>
        </w:rPr>
      </w:pPr>
      <w:r w:rsidRPr="00F72A92">
        <w:rPr>
          <w:color w:val="000000"/>
        </w:rPr>
        <w:t xml:space="preserve">If I ever thought I had a concussion, I would want to tell someone who can help so I can recover quickly and get back on the field. There aren't a lot of injuries other than concussions that will force me to sit out. Any sprain, cramp, or bruise, I'll fight through </w:t>
      </w:r>
      <w:proofErr w:type="gramStart"/>
      <w:r w:rsidRPr="00F72A92">
        <w:rPr>
          <w:color w:val="000000"/>
        </w:rPr>
        <w:t>in order to</w:t>
      </w:r>
      <w:proofErr w:type="gramEnd"/>
      <w:r w:rsidRPr="00F72A92">
        <w:rPr>
          <w:color w:val="000000"/>
        </w:rPr>
        <w:t xml:space="preserve"> help my team win. Not only do I know that it would be best for me to sit out if I had a concussion, but my friends and family would agree with me. </w:t>
      </w:r>
    </w:p>
    <w:p w14:paraId="03448E5D" w14:textId="77777777" w:rsidR="001D6635" w:rsidRPr="00F72A92" w:rsidRDefault="001D6635" w:rsidP="00F72A92">
      <w:pPr>
        <w:spacing w:line="360" w:lineRule="auto"/>
        <w:rPr>
          <w:color w:val="000000"/>
        </w:rPr>
      </w:pPr>
      <w:r w:rsidRPr="00F72A92">
        <w:rPr>
          <w:color w:val="000000"/>
        </w:rPr>
        <w:lastRenderedPageBreak/>
        <w:fldChar w:fldCharType="begin"/>
      </w:r>
      <w:r w:rsidRPr="00F72A92">
        <w:rPr>
          <w:color w:val="000000"/>
        </w:rPr>
        <w:instrText xml:space="preserve"> INCLUDEPICTURE "https://lh7-us.googleusercontent.com/6gxJvafkaC4qywQwhPoZNWGJVQhaat9JpKy2Dfii4qVvmreQF5qeB-E9yFQicierMkN35x1Q77I5vNg7cthmH4MfDOyMmSaNmvDyfOjzUEraW2Brhn-MUA8F7RufrtDxMjpnmZFo1L-z_6iowtCmRVE4hQ=s2048" \* MERGEFORMATINET </w:instrText>
      </w:r>
      <w:r w:rsidRPr="00F72A92">
        <w:rPr>
          <w:color w:val="000000"/>
        </w:rPr>
        <w:fldChar w:fldCharType="separate"/>
      </w:r>
      <w:r w:rsidRPr="00F72A92">
        <w:rPr>
          <w:noProof/>
          <w:color w:val="000000"/>
        </w:rPr>
        <w:drawing>
          <wp:inline distT="0" distB="0" distL="0" distR="0" wp14:anchorId="55175E1D" wp14:editId="0CE4E0FE">
            <wp:extent cx="2560320" cy="1545492"/>
            <wp:effectExtent l="0" t="0" r="0" b="0"/>
            <wp:docPr id="715066856" name="Picture 4" descr="A graph with white lines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66856" name="Picture 4" descr="A graph with white lines and blue 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7597" cy="1567994"/>
                    </a:xfrm>
                    <a:prstGeom prst="rect">
                      <a:avLst/>
                    </a:prstGeom>
                    <a:noFill/>
                    <a:ln>
                      <a:noFill/>
                    </a:ln>
                  </pic:spPr>
                </pic:pic>
              </a:graphicData>
            </a:graphic>
          </wp:inline>
        </w:drawing>
      </w:r>
      <w:r w:rsidRPr="00F72A92">
        <w:rPr>
          <w:color w:val="000000"/>
        </w:rPr>
        <w:fldChar w:fldCharType="end"/>
      </w:r>
    </w:p>
    <w:p w14:paraId="78163B5B" w14:textId="77777777" w:rsidR="001D6635" w:rsidRPr="00F72A92" w:rsidRDefault="001D6635" w:rsidP="00F72A92">
      <w:pPr>
        <w:spacing w:line="360" w:lineRule="auto"/>
        <w:ind w:firstLine="720"/>
        <w:rPr>
          <w:color w:val="000000"/>
        </w:rPr>
      </w:pPr>
    </w:p>
    <w:p w14:paraId="07F00D66" w14:textId="77777777" w:rsidR="001D6635" w:rsidRPr="00F72A92" w:rsidRDefault="001D6635" w:rsidP="00F72A92">
      <w:pPr>
        <w:spacing w:line="360" w:lineRule="auto"/>
        <w:ind w:firstLine="720"/>
        <w:rPr>
          <w:color w:val="000000"/>
        </w:rPr>
      </w:pPr>
    </w:p>
    <w:p w14:paraId="1F3EA559" w14:textId="77777777" w:rsidR="001D6635" w:rsidRPr="00F72A92" w:rsidRDefault="001D6635" w:rsidP="00F72A92">
      <w:pPr>
        <w:pStyle w:val="NormalWeb"/>
        <w:spacing w:before="0" w:beforeAutospacing="0" w:after="0" w:afterAutospacing="0" w:line="360" w:lineRule="auto"/>
        <w:rPr>
          <w:color w:val="000000"/>
        </w:rPr>
      </w:pPr>
      <w:r w:rsidRPr="00F72A92">
        <w:rPr>
          <w:b/>
          <w:bCs/>
          <w:color w:val="000000"/>
        </w:rPr>
        <w:t>The Resigned Realist</w:t>
      </w:r>
      <w:r w:rsidRPr="00F72A92">
        <w:rPr>
          <w:color w:val="000000"/>
        </w:rPr>
        <w:t xml:space="preserve"> - I have lost hope in succeeding in my sport. I no longer participate in my sport for a sense of satisfaction or pleasure, I believe there is something else for me and I am very ready to find it. Good question - what would I do if I thought I had a concussion? Well, if I report what I might think is a concussion, I am not worried about the fate of my future because I feel that my fate is not in the next game. That means I wouldn’t mind missing some playing time. That might give me the break I need to figure out what is next. But that doesn’t mean I am going to tell anyone. I do not see many benefits to telling someone I might have a concussion, especially since doctors tend to be expensive. So, who knows what I would do. I would certainly make sure I think I have a concussion before deciding to tell someone. If I did decide to tell someone, I feel that I would know where to go and what to do.</w:t>
      </w:r>
    </w:p>
    <w:p w14:paraId="415A1003" w14:textId="77777777" w:rsidR="001D6635" w:rsidRPr="00F72A92" w:rsidRDefault="001D6635" w:rsidP="00F72A92">
      <w:pPr>
        <w:spacing w:line="360" w:lineRule="auto"/>
        <w:ind w:firstLine="720"/>
        <w:rPr>
          <w:color w:val="000000"/>
        </w:rPr>
      </w:pPr>
      <w:r w:rsidRPr="00F72A92">
        <w:rPr>
          <w:color w:val="000000"/>
        </w:rPr>
        <w:t>My time as an athlete is limited. I certainly hope that I can survive my final days without an injury that might keep me from being successful in my next life. If that happens, I’ll have to decide what to do when the time comes. Your guess is as good as mine what that decision will be.</w:t>
      </w:r>
    </w:p>
    <w:p w14:paraId="37252446" w14:textId="77777777" w:rsidR="001D6635" w:rsidRPr="00F72A92" w:rsidRDefault="001D6635" w:rsidP="00F72A92">
      <w:pPr>
        <w:spacing w:line="360" w:lineRule="auto"/>
        <w:rPr>
          <w:color w:val="000000"/>
        </w:rPr>
      </w:pPr>
    </w:p>
    <w:p w14:paraId="26ED5B76" w14:textId="77777777" w:rsidR="001D6635" w:rsidRPr="00F72A92" w:rsidRDefault="001D6635" w:rsidP="00F72A92">
      <w:pPr>
        <w:spacing w:line="360" w:lineRule="auto"/>
        <w:rPr>
          <w:color w:val="000000"/>
        </w:rPr>
      </w:pPr>
      <w:r w:rsidRPr="00F72A92">
        <w:rPr>
          <w:color w:val="000000"/>
        </w:rPr>
        <w:fldChar w:fldCharType="begin"/>
      </w:r>
      <w:r w:rsidRPr="00F72A92">
        <w:rPr>
          <w:color w:val="000000"/>
        </w:rPr>
        <w:instrText xml:space="preserve"> INCLUDEPICTURE "https://lh7-us.googleusercontent.com/lgTgeBjzlKdQfBXyJg6XKuGfJLhpI32L46i7zzNE4_NL6zalenJaUh42TYNJozqoGGC4QZAzWIVCdCg7VHeUpEtktza9VJjknEEdzjjLspflnWhOtTFljHTgNbwNRrDia5ZmiIaumbYIFyqSysq52f-f3w=s2048" \* MERGEFORMATINET </w:instrText>
      </w:r>
      <w:r w:rsidRPr="00F72A92">
        <w:rPr>
          <w:color w:val="000000"/>
        </w:rPr>
        <w:fldChar w:fldCharType="separate"/>
      </w:r>
      <w:r w:rsidRPr="00F72A92">
        <w:rPr>
          <w:noProof/>
          <w:color w:val="000000"/>
        </w:rPr>
        <w:drawing>
          <wp:inline distT="0" distB="0" distL="0" distR="0" wp14:anchorId="301AA5D3" wp14:editId="718EC33D">
            <wp:extent cx="2482134" cy="1496175"/>
            <wp:effectExtent l="0" t="0" r="0" b="0"/>
            <wp:docPr id="565283735" name="Picture 5" descr="A diagram of a hexagon with white line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283735" name="Picture 5" descr="A diagram of a hexagon with white lines and red 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9671" cy="1512774"/>
                    </a:xfrm>
                    <a:prstGeom prst="rect">
                      <a:avLst/>
                    </a:prstGeom>
                    <a:noFill/>
                    <a:ln>
                      <a:noFill/>
                    </a:ln>
                  </pic:spPr>
                </pic:pic>
              </a:graphicData>
            </a:graphic>
          </wp:inline>
        </w:drawing>
      </w:r>
      <w:r w:rsidRPr="00F72A92">
        <w:rPr>
          <w:color w:val="000000"/>
        </w:rPr>
        <w:fldChar w:fldCharType="end"/>
      </w:r>
    </w:p>
    <w:p w14:paraId="7ADA8306" w14:textId="77777777" w:rsidR="001D6635" w:rsidRPr="00F72A92" w:rsidRDefault="001D6635" w:rsidP="00F72A92">
      <w:pPr>
        <w:spacing w:line="360" w:lineRule="auto"/>
        <w:rPr>
          <w:color w:val="000000"/>
        </w:rPr>
      </w:pPr>
    </w:p>
    <w:p w14:paraId="2BE1701F" w14:textId="77777777" w:rsidR="001D6635" w:rsidRPr="00F72A92" w:rsidRDefault="001D6635" w:rsidP="00F72A92">
      <w:pPr>
        <w:pStyle w:val="NormalWeb"/>
        <w:spacing w:before="0" w:beforeAutospacing="0" w:after="0" w:afterAutospacing="0" w:line="360" w:lineRule="auto"/>
        <w:rPr>
          <w:color w:val="000000"/>
        </w:rPr>
      </w:pPr>
      <w:r w:rsidRPr="00F72A92">
        <w:rPr>
          <w:b/>
          <w:bCs/>
          <w:color w:val="000000"/>
        </w:rPr>
        <w:lastRenderedPageBreak/>
        <w:t>The Cautious Pragmatist</w:t>
      </w:r>
      <w:r w:rsidRPr="00F72A92">
        <w:rPr>
          <w:color w:val="000000"/>
        </w:rPr>
        <w:t xml:space="preserve"> - I am the person who believes that playing a sport is valuable training for life. I enjoy playing to show others that I am good at my sport and to create opportunities beyond it. I soak up every opportunity in my sport that I believe will help me beyond the court. I have been doing this for a long time and know it can’t last forever. In fact, I have been wondering lately whether my place is in this sport.</w:t>
      </w:r>
    </w:p>
    <w:p w14:paraId="0297212B" w14:textId="77777777" w:rsidR="001D6635" w:rsidRPr="00F72A92" w:rsidRDefault="001D6635" w:rsidP="00F72A92">
      <w:pPr>
        <w:spacing w:line="360" w:lineRule="auto"/>
        <w:ind w:firstLine="720"/>
        <w:rPr>
          <w:color w:val="000000"/>
        </w:rPr>
      </w:pPr>
      <w:r w:rsidRPr="00F72A92">
        <w:rPr>
          <w:color w:val="000000"/>
        </w:rPr>
        <w:t>So, what would I do if I thought I had a concussion? Well, to be honest, I probably wouldn’t tell anyone. While I know everyone says that telling someone is the fastest way to get back to full strength, there is too great a chance that I would lose control over whether I get to play. Someone else would be calling the shots and I would fall behind. I still have things I want to do in my sport and am not ready for someone else to sit me down.</w:t>
      </w:r>
    </w:p>
    <w:p w14:paraId="7AE0222B" w14:textId="77777777" w:rsidR="001D6635" w:rsidRPr="00F72A92" w:rsidRDefault="001D6635" w:rsidP="00F72A92">
      <w:pPr>
        <w:spacing w:line="360" w:lineRule="auto"/>
        <w:ind w:firstLine="720"/>
        <w:rPr>
          <w:color w:val="000000"/>
        </w:rPr>
      </w:pPr>
      <w:r w:rsidRPr="00F72A92">
        <w:rPr>
          <w:color w:val="000000"/>
        </w:rPr>
        <w:t>If I did decide to tell someone, I would know how to follow through on that intention. I just don’t believe that there is much to be gained by telling.</w:t>
      </w:r>
    </w:p>
    <w:p w14:paraId="038BCAA2" w14:textId="77777777" w:rsidR="001D6635" w:rsidRPr="00F72A92" w:rsidRDefault="001D6635" w:rsidP="00F72A92">
      <w:pPr>
        <w:spacing w:line="360" w:lineRule="auto"/>
        <w:rPr>
          <w:color w:val="000000"/>
        </w:rPr>
      </w:pPr>
    </w:p>
    <w:p w14:paraId="24E94866" w14:textId="77777777" w:rsidR="001D6635" w:rsidRPr="00F72A92" w:rsidRDefault="001D6635" w:rsidP="00F72A92">
      <w:pPr>
        <w:spacing w:line="360" w:lineRule="auto"/>
        <w:rPr>
          <w:color w:val="000000"/>
        </w:rPr>
      </w:pPr>
      <w:r w:rsidRPr="00F72A92">
        <w:rPr>
          <w:color w:val="000000"/>
        </w:rPr>
        <w:fldChar w:fldCharType="begin"/>
      </w:r>
      <w:r w:rsidRPr="00F72A92">
        <w:rPr>
          <w:color w:val="000000"/>
        </w:rPr>
        <w:instrText xml:space="preserve"> INCLUDEPICTURE "https://lh7-us.googleusercontent.com/q7_IBcWMuPDyO8QIjqxv6V9kydb-WhNJv1db_2R8RNn7PbA73uiP4nBO5nYPT1mnzANdxqHP8zd-1BCpiC3VwERyYgN1y5rcXeO0EPR_DJYjYRtBkiSgW2IbDzMHsNsRKaxyxJngZweWsjg5czAwO0I11g=s2048" \* MERGEFORMATINET </w:instrText>
      </w:r>
      <w:r w:rsidRPr="00F72A92">
        <w:rPr>
          <w:color w:val="000000"/>
        </w:rPr>
        <w:fldChar w:fldCharType="separate"/>
      </w:r>
      <w:r w:rsidRPr="00F72A92">
        <w:rPr>
          <w:noProof/>
          <w:color w:val="000000"/>
        </w:rPr>
        <w:drawing>
          <wp:inline distT="0" distB="0" distL="0" distR="0" wp14:anchorId="1C644006" wp14:editId="188997BC">
            <wp:extent cx="2595427" cy="1565852"/>
            <wp:effectExtent l="0" t="0" r="0" b="0"/>
            <wp:docPr id="65537851" name="Picture 6"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7851" name="Picture 6" descr="A diagram of a diagram&#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5026" cy="1583710"/>
                    </a:xfrm>
                    <a:prstGeom prst="rect">
                      <a:avLst/>
                    </a:prstGeom>
                    <a:noFill/>
                    <a:ln>
                      <a:noFill/>
                    </a:ln>
                  </pic:spPr>
                </pic:pic>
              </a:graphicData>
            </a:graphic>
          </wp:inline>
        </w:drawing>
      </w:r>
      <w:r w:rsidRPr="00F72A92">
        <w:rPr>
          <w:color w:val="000000"/>
        </w:rPr>
        <w:fldChar w:fldCharType="end"/>
      </w:r>
    </w:p>
    <w:p w14:paraId="248B3697" w14:textId="77777777" w:rsidR="001D6635" w:rsidRPr="00F72A92" w:rsidRDefault="001D6635" w:rsidP="00F72A92">
      <w:pPr>
        <w:spacing w:line="360" w:lineRule="auto"/>
        <w:rPr>
          <w:color w:val="000000"/>
        </w:rPr>
      </w:pPr>
    </w:p>
    <w:p w14:paraId="0BBA07EA" w14:textId="77777777" w:rsidR="001D6635" w:rsidRPr="00F72A92" w:rsidRDefault="001D6635" w:rsidP="00F72A92">
      <w:pPr>
        <w:spacing w:line="360" w:lineRule="auto"/>
        <w:ind w:firstLine="720"/>
        <w:rPr>
          <w:color w:val="000000"/>
        </w:rPr>
      </w:pPr>
      <w:r w:rsidRPr="00F72A92">
        <w:rPr>
          <w:color w:val="000000"/>
        </w:rPr>
        <w:t>After completing the cluster narratives, we believed it would be very beneficial to dive deeper into some of the mean scores for each cluster. Doing this would give even more insight into why each cluster behaves and answers questions in the way they do. We concluded it would be important to investigate the scores for the questions “How likely are people in your sport or activity to get a concussion?” (</w:t>
      </w:r>
      <w:r w:rsidRPr="00F72A92">
        <w:rPr>
          <w:b/>
          <w:bCs/>
          <w:color w:val="000000"/>
        </w:rPr>
        <w:t>Figure 1</w:t>
      </w:r>
      <w:r w:rsidRPr="00F72A92">
        <w:rPr>
          <w:color w:val="000000"/>
        </w:rPr>
        <w:t>) and “” (</w:t>
      </w:r>
      <w:r w:rsidRPr="00F72A92">
        <w:rPr>
          <w:b/>
          <w:bCs/>
          <w:color w:val="000000"/>
        </w:rPr>
        <w:t>Figure 2</w:t>
      </w:r>
      <w:r w:rsidRPr="00F72A92">
        <w:rPr>
          <w:color w:val="000000"/>
        </w:rPr>
        <w:t>)</w:t>
      </w:r>
    </w:p>
    <w:p w14:paraId="7ACE534D" w14:textId="77777777" w:rsidR="001D6635" w:rsidRPr="00F72A92" w:rsidRDefault="001D6635" w:rsidP="00F72A92">
      <w:pPr>
        <w:spacing w:line="360" w:lineRule="auto"/>
        <w:rPr>
          <w:color w:val="000000"/>
        </w:rPr>
      </w:pPr>
    </w:p>
    <w:p w14:paraId="585EB31F" w14:textId="77777777" w:rsidR="001D6635" w:rsidRPr="00F72A92" w:rsidRDefault="001D6635" w:rsidP="00F72A92">
      <w:pPr>
        <w:spacing w:line="360" w:lineRule="auto"/>
        <w:rPr>
          <w:color w:val="000000"/>
        </w:rPr>
      </w:pPr>
      <w:r w:rsidRPr="00F72A92">
        <w:rPr>
          <w:b/>
          <w:bCs/>
          <w:color w:val="000000"/>
        </w:rPr>
        <w:t>Figure 1.</w:t>
      </w:r>
      <w:r w:rsidRPr="00F72A92">
        <w:rPr>
          <w:color w:val="000000"/>
        </w:rPr>
        <w:t xml:space="preserve"> “How likely are people in your sport or activity to get a concussion?”</w:t>
      </w:r>
    </w:p>
    <w:p w14:paraId="440A99BB" w14:textId="77777777" w:rsidR="001D6635" w:rsidRPr="00F72A92" w:rsidRDefault="001D6635" w:rsidP="00F72A92">
      <w:pPr>
        <w:spacing w:line="360" w:lineRule="auto"/>
        <w:rPr>
          <w:color w:val="000000"/>
        </w:rPr>
      </w:pPr>
      <w:r w:rsidRPr="00F72A92">
        <w:rPr>
          <w:noProof/>
          <w:color w:val="000000"/>
        </w:rPr>
        <w:lastRenderedPageBreak/>
        <w:drawing>
          <wp:inline distT="0" distB="0" distL="0" distR="0" wp14:anchorId="00F3DD05" wp14:editId="2672B1A7">
            <wp:extent cx="3566160" cy="2327164"/>
            <wp:effectExtent l="0" t="0" r="0" b="0"/>
            <wp:docPr id="836188302"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88302" name="Picture 4" descr="A screenshot of a video g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2222" cy="2357223"/>
                    </a:xfrm>
                    <a:prstGeom prst="rect">
                      <a:avLst/>
                    </a:prstGeom>
                    <a:noFill/>
                    <a:ln>
                      <a:noFill/>
                    </a:ln>
                  </pic:spPr>
                </pic:pic>
              </a:graphicData>
            </a:graphic>
          </wp:inline>
        </w:drawing>
      </w:r>
    </w:p>
    <w:p w14:paraId="65B8833B" w14:textId="77777777" w:rsidR="001D6635" w:rsidRPr="00F72A92" w:rsidRDefault="001D6635" w:rsidP="00F72A92">
      <w:pPr>
        <w:spacing w:line="360" w:lineRule="auto"/>
        <w:rPr>
          <w:color w:val="000000"/>
        </w:rPr>
      </w:pPr>
    </w:p>
    <w:p w14:paraId="728F68A4" w14:textId="77777777" w:rsidR="001D6635" w:rsidRPr="00F72A92" w:rsidRDefault="001D6635" w:rsidP="00F72A92">
      <w:pPr>
        <w:spacing w:line="360" w:lineRule="auto"/>
      </w:pPr>
    </w:p>
    <w:p w14:paraId="02AE3F3D" w14:textId="77777777" w:rsidR="001D6635" w:rsidRPr="00F72A92" w:rsidRDefault="001D6635" w:rsidP="00F72A92">
      <w:pPr>
        <w:spacing w:line="360" w:lineRule="auto"/>
      </w:pPr>
      <w:r w:rsidRPr="00F72A92">
        <w:tab/>
        <w:t xml:space="preserve">This is important to look at because if the respondents don’t believe their sport to be inherently dangerous, then that may affect their answer because they believe a concussion will most likely never happen. </w:t>
      </w:r>
    </w:p>
    <w:p w14:paraId="71BCAA99" w14:textId="77777777" w:rsidR="001D6635" w:rsidRPr="00F72A92" w:rsidRDefault="001D6635" w:rsidP="00F72A92">
      <w:pPr>
        <w:spacing w:line="360" w:lineRule="auto"/>
      </w:pPr>
    </w:p>
    <w:p w14:paraId="6DE9AC90" w14:textId="77777777" w:rsidR="001D6635" w:rsidRPr="00F72A92" w:rsidRDefault="001D6635" w:rsidP="00F72A92">
      <w:pPr>
        <w:spacing w:line="360" w:lineRule="auto"/>
        <w:rPr>
          <w:color w:val="000000"/>
        </w:rPr>
      </w:pPr>
      <w:r w:rsidRPr="00F72A92">
        <w:rPr>
          <w:b/>
          <w:bCs/>
        </w:rPr>
        <w:t xml:space="preserve">Figure 2. </w:t>
      </w:r>
      <w:r w:rsidRPr="00F72A92">
        <w:rPr>
          <w:color w:val="000000"/>
        </w:rPr>
        <w:t xml:space="preserve">“How likely would you be to tell someone if you thought you have a concussion” </w:t>
      </w:r>
    </w:p>
    <w:p w14:paraId="388E002E" w14:textId="77777777" w:rsidR="001D6635" w:rsidRPr="00F72A92" w:rsidRDefault="001D6635" w:rsidP="00F72A92">
      <w:pPr>
        <w:spacing w:line="360" w:lineRule="auto"/>
        <w:rPr>
          <w:color w:val="000000"/>
        </w:rPr>
      </w:pPr>
      <w:r w:rsidRPr="00F72A92">
        <w:rPr>
          <w:noProof/>
          <w:color w:val="000000"/>
        </w:rPr>
        <w:drawing>
          <wp:inline distT="0" distB="0" distL="0" distR="0" wp14:anchorId="19162D49" wp14:editId="02D411CB">
            <wp:extent cx="4679950" cy="2460625"/>
            <wp:effectExtent l="0" t="0" r="0" b="0"/>
            <wp:docPr id="121234307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43074" name="Picture 5"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9950" cy="2460625"/>
                    </a:xfrm>
                    <a:prstGeom prst="rect">
                      <a:avLst/>
                    </a:prstGeom>
                    <a:noFill/>
                    <a:ln>
                      <a:noFill/>
                    </a:ln>
                  </pic:spPr>
                </pic:pic>
              </a:graphicData>
            </a:graphic>
          </wp:inline>
        </w:drawing>
      </w:r>
    </w:p>
    <w:p w14:paraId="3AA9C5E5" w14:textId="77777777" w:rsidR="001D6635" w:rsidRPr="00F72A92" w:rsidRDefault="001D6635" w:rsidP="00F72A92">
      <w:pPr>
        <w:spacing w:line="360" w:lineRule="auto"/>
        <w:rPr>
          <w:color w:val="000000"/>
        </w:rPr>
      </w:pPr>
      <w:r w:rsidRPr="00F72A92">
        <w:rPr>
          <w:color w:val="000000"/>
        </w:rPr>
        <w:tab/>
      </w:r>
    </w:p>
    <w:p w14:paraId="59F0CBDD" w14:textId="47DA428C" w:rsidR="001D6635" w:rsidRDefault="001D6635" w:rsidP="00F72A92">
      <w:pPr>
        <w:spacing w:line="360" w:lineRule="auto"/>
        <w:rPr>
          <w:color w:val="000000"/>
        </w:rPr>
      </w:pPr>
      <w:r w:rsidRPr="00F72A92">
        <w:rPr>
          <w:color w:val="000000"/>
        </w:rPr>
        <w:tab/>
        <w:t xml:space="preserve">After concluding our Cluster Narratives, our group began looking at mean scores for each cluster with respects to certain questions. </w:t>
      </w:r>
      <w:r w:rsidRPr="00F72A92">
        <w:rPr>
          <w:b/>
          <w:bCs/>
          <w:color w:val="000000"/>
        </w:rPr>
        <w:t>Figure 1</w:t>
      </w:r>
      <w:r w:rsidRPr="00F72A92">
        <w:rPr>
          <w:color w:val="000000"/>
        </w:rPr>
        <w:t xml:space="preserve"> is on a 5-point scale, </w:t>
      </w:r>
      <w:r w:rsidRPr="00F72A92">
        <w:rPr>
          <w:b/>
          <w:bCs/>
          <w:color w:val="000000"/>
        </w:rPr>
        <w:t>and Figure 2</w:t>
      </w:r>
      <w:r w:rsidRPr="00F72A92">
        <w:rPr>
          <w:color w:val="000000"/>
        </w:rPr>
        <w:t xml:space="preserve"> is on a </w:t>
      </w:r>
      <w:r w:rsidR="00D27E3F" w:rsidRPr="00F72A92">
        <w:rPr>
          <w:color w:val="000000"/>
        </w:rPr>
        <w:t>100-point</w:t>
      </w:r>
      <w:r w:rsidRPr="00F72A92">
        <w:rPr>
          <w:color w:val="000000"/>
        </w:rPr>
        <w:t xml:space="preserve"> scale. After looking at these scores, thought it would be important to look at those who believed they had a low chance of getting a concussion and a low likelihood of reporting. Those </w:t>
      </w:r>
      <w:r w:rsidRPr="00F72A92">
        <w:rPr>
          <w:color w:val="000000"/>
        </w:rPr>
        <w:lastRenderedPageBreak/>
        <w:t xml:space="preserve">clusters are the “Yes Man” and “The Workhorse”. We believe that those clusters all play a low-injury sport, which in turn reduces the likelihood of reporting a concussion. Our group wants to implement steps to increase those respective cluster’s likelihood of reporting. Just because a sport has a low chance of concussion, doesn’t mean you shouldn’t report if you do get one. </w:t>
      </w:r>
    </w:p>
    <w:p w14:paraId="24A51BAC" w14:textId="77777777" w:rsidR="00D27E3F" w:rsidRDefault="00D27E3F" w:rsidP="00F72A92">
      <w:pPr>
        <w:spacing w:line="360" w:lineRule="auto"/>
        <w:rPr>
          <w:color w:val="000000"/>
        </w:rPr>
      </w:pPr>
    </w:p>
    <w:p w14:paraId="4518D0AF" w14:textId="7EBC3E1F" w:rsidR="00D27E3F" w:rsidRDefault="00D27E3F" w:rsidP="00D27E3F">
      <w:pPr>
        <w:spacing w:line="360" w:lineRule="auto"/>
        <w:jc w:val="center"/>
        <w:rPr>
          <w:b/>
          <w:bCs/>
          <w:color w:val="000000"/>
        </w:rPr>
      </w:pPr>
      <w:r>
        <w:rPr>
          <w:b/>
          <w:bCs/>
          <w:color w:val="000000"/>
        </w:rPr>
        <w:t xml:space="preserve">Overall </w:t>
      </w:r>
      <w:r w:rsidR="00D417B0">
        <w:rPr>
          <w:b/>
          <w:bCs/>
          <w:color w:val="000000"/>
        </w:rPr>
        <w:t>Insights for End Goal</w:t>
      </w:r>
    </w:p>
    <w:p w14:paraId="56ED28F1" w14:textId="77777777" w:rsidR="00322B23" w:rsidRDefault="00D27E3F" w:rsidP="00322B23">
      <w:pPr>
        <w:spacing w:line="360" w:lineRule="auto"/>
        <w:ind w:firstLine="720"/>
        <w:rPr>
          <w:color w:val="000000" w:themeColor="text1"/>
        </w:rPr>
      </w:pPr>
      <w:r w:rsidRPr="00322B23">
        <w:rPr>
          <w:color w:val="000000"/>
        </w:rPr>
        <w:t xml:space="preserve">Overall, this process was quite lengthy and </w:t>
      </w:r>
      <w:r w:rsidR="00322B23" w:rsidRPr="00322B23">
        <w:rPr>
          <w:color w:val="000000"/>
        </w:rPr>
        <w:t>revealing. Through both Factor Analysis and Cluster Analysis our team was able to derive many findings that could help drive potential insights.</w:t>
      </w:r>
      <w:r w:rsidR="00322B23" w:rsidRPr="00322B23">
        <w:t xml:space="preserve"> We have gone through the data, uncovered defining characteristics, and used the defining characteristics to discover meaningful groups.</w:t>
      </w:r>
      <w:r w:rsidR="00322B23" w:rsidRPr="00322B23">
        <w:rPr>
          <w:color w:val="000000" w:themeColor="text1"/>
        </w:rPr>
        <w:t xml:space="preserve"> We’ve brought those meaningful groups to life with descriptions using radar charts and logistic regression. And we gave you some insights into each group’s likelihood of reporting and which groups we should focus on. Now, we need to address the issue of low reporting among the two groups we're focusing on.</w:t>
      </w:r>
      <w:r w:rsidR="00322B23" w:rsidRPr="00322B23">
        <w:rPr>
          <w:b/>
          <w:bCs/>
        </w:rPr>
        <w:t xml:space="preserve"> </w:t>
      </w:r>
      <w:r w:rsidR="00322B23" w:rsidRPr="00322B23">
        <w:rPr>
          <w:color w:val="000000" w:themeColor="text1"/>
        </w:rPr>
        <w:t xml:space="preserve">To increase reporting, we can consider implementing programs tailored to “The YES Man” and “The Workhorse”. </w:t>
      </w:r>
    </w:p>
    <w:p w14:paraId="265E4B1B" w14:textId="22D1DCF6" w:rsidR="00322B23" w:rsidRPr="00322B23" w:rsidRDefault="00322B23" w:rsidP="00322B23">
      <w:pPr>
        <w:spacing w:line="360" w:lineRule="auto"/>
        <w:ind w:firstLine="720"/>
        <w:rPr>
          <w:b/>
          <w:bCs/>
        </w:rPr>
      </w:pPr>
      <w:r w:rsidRPr="00322B23">
        <w:rPr>
          <w:color w:val="000000" w:themeColor="text1"/>
        </w:rPr>
        <w:t>For instance:</w:t>
      </w:r>
      <w:r w:rsidRPr="00322B23">
        <w:rPr>
          <w:b/>
          <w:bCs/>
        </w:rPr>
        <w:t xml:space="preserve"> </w:t>
      </w:r>
      <w:r>
        <w:rPr>
          <w:b/>
          <w:bCs/>
        </w:rPr>
        <w:t xml:space="preserve">1. </w:t>
      </w:r>
      <w:r w:rsidRPr="00322B23">
        <w:rPr>
          <w:rStyle w:val="Strong"/>
          <w:rFonts w:eastAsiaTheme="majorEastAsia"/>
          <w:color w:val="000000" w:themeColor="text1"/>
        </w:rPr>
        <w:t>Anonymous Reporting Systems</w:t>
      </w:r>
      <w:r w:rsidRPr="00322B23">
        <w:rPr>
          <w:color w:val="000000" w:themeColor="text1"/>
        </w:rPr>
        <w:t xml:space="preserve">: </w:t>
      </w:r>
      <w:r w:rsidRPr="00322B23">
        <w:t xml:space="preserve">We know that the “The Workhorse” and “The YES Man” both play low-injury sports, and both are the least likely to report a concussion. However, they also share something else in common, which is that they are scared to report because of what others might think. So, </w:t>
      </w:r>
      <w:r w:rsidRPr="00322B23">
        <w:rPr>
          <w:color w:val="000000" w:themeColor="text1"/>
        </w:rPr>
        <w:t xml:space="preserve">implementing anonymous reporting systems where athletes can report injuries or concerns without fear of judgment can help increase the likelihood of reporting. </w:t>
      </w:r>
      <w:r>
        <w:rPr>
          <w:b/>
          <w:bCs/>
          <w:color w:val="000000" w:themeColor="text1"/>
        </w:rPr>
        <w:t xml:space="preserve">2. </w:t>
      </w:r>
      <w:r w:rsidRPr="00322B23">
        <w:rPr>
          <w:rStyle w:val="Strong"/>
          <w:rFonts w:eastAsiaTheme="majorEastAsia"/>
          <w:color w:val="000000" w:themeColor="text1"/>
        </w:rPr>
        <w:t>Regular Injury Checks</w:t>
      </w:r>
      <w:r w:rsidRPr="00322B23">
        <w:rPr>
          <w:color w:val="000000" w:themeColor="text1"/>
        </w:rPr>
        <w:t>: Another thing we know is that neither “The Workhorse” or “The YES Man”  are health conscious. This means that implementing regular injury checks or screenings to identify any potential injuries. This can be helpful in reaching those who might be hesitant to report.</w:t>
      </w:r>
      <w:r>
        <w:rPr>
          <w:color w:val="000000" w:themeColor="text1"/>
        </w:rPr>
        <w:t xml:space="preserve"> </w:t>
      </w:r>
      <w:r>
        <w:rPr>
          <w:b/>
          <w:bCs/>
          <w:color w:val="000000" w:themeColor="text1"/>
        </w:rPr>
        <w:t>3.</w:t>
      </w:r>
      <w:r w:rsidRPr="00322B23">
        <w:rPr>
          <w:b/>
          <w:bCs/>
        </w:rPr>
        <w:t xml:space="preserve"> </w:t>
      </w:r>
      <w:r w:rsidRPr="00322B23">
        <w:rPr>
          <w:rStyle w:val="Strong"/>
          <w:rFonts w:eastAsiaTheme="majorEastAsia"/>
          <w:color w:val="000000" w:themeColor="text1"/>
        </w:rPr>
        <w:t>Continuing Concussion Education</w:t>
      </w:r>
      <w:r w:rsidRPr="00322B23">
        <w:t>:</w:t>
      </w:r>
      <w:r w:rsidRPr="00322B23">
        <w:rPr>
          <w:b/>
          <w:bCs/>
        </w:rPr>
        <w:t xml:space="preserve"> </w:t>
      </w:r>
      <w:r w:rsidRPr="00322B23">
        <w:t>through modules, speaker events, protocol reinforcement.</w:t>
      </w:r>
    </w:p>
    <w:p w14:paraId="032DB72D" w14:textId="1F5C4348" w:rsidR="00D27E3F" w:rsidRPr="00D27E3F" w:rsidRDefault="00D27E3F" w:rsidP="00D27E3F">
      <w:pPr>
        <w:spacing w:line="360" w:lineRule="auto"/>
        <w:rPr>
          <w:color w:val="000000"/>
        </w:rPr>
      </w:pPr>
    </w:p>
    <w:p w14:paraId="083018D8" w14:textId="77777777" w:rsidR="001D6635" w:rsidRPr="00F72A92" w:rsidRDefault="001D6635" w:rsidP="00F72A92">
      <w:pPr>
        <w:spacing w:line="360" w:lineRule="auto"/>
      </w:pPr>
    </w:p>
    <w:p w14:paraId="369E87D7" w14:textId="77777777" w:rsidR="005E07F0" w:rsidRPr="00F72A92" w:rsidRDefault="005E07F0" w:rsidP="00F72A92">
      <w:pPr>
        <w:autoSpaceDE w:val="0"/>
        <w:autoSpaceDN w:val="0"/>
        <w:adjustRightInd w:val="0"/>
        <w:spacing w:line="360" w:lineRule="auto"/>
        <w:jc w:val="center"/>
        <w:rPr>
          <w:b/>
          <w:bCs/>
        </w:rPr>
      </w:pPr>
    </w:p>
    <w:sectPr w:rsidR="005E07F0" w:rsidRPr="00F7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intelligence2.xml><?xml version="1.0" encoding="utf-8"?>
<int2:intelligence xmlns:int2="http://schemas.microsoft.com/office/intelligence/2020/intelligence" xmlns:oel="http://schemas.microsoft.com/office/2019/extlst">
  <int2:observations>
    <int2:bookmark int2:bookmarkName="_Int_U2NZi77J" int2:invalidationBookmarkName="" int2:hashCode="vnBS+LaeAMFUA9" int2:id="tep4uv2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AA0"/>
    <w:multiLevelType w:val="hybridMultilevel"/>
    <w:tmpl w:val="D722E6C6"/>
    <w:lvl w:ilvl="0" w:tplc="5E820C32">
      <w:start w:val="1"/>
      <w:numFmt w:val="bullet"/>
      <w:lvlText w:val=""/>
      <w:lvlJc w:val="left"/>
      <w:pPr>
        <w:ind w:left="1449" w:hanging="360"/>
      </w:pPr>
      <w:rPr>
        <w:rFonts w:ascii="Symbol" w:hAnsi="Symbol" w:hint="default"/>
        <w:color w:val="auto"/>
      </w:rPr>
    </w:lvl>
    <w:lvl w:ilvl="1" w:tplc="04090003">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16cid:durableId="197671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B8"/>
    <w:rsid w:val="00023FA0"/>
    <w:rsid w:val="000B210D"/>
    <w:rsid w:val="000D429A"/>
    <w:rsid w:val="00156E44"/>
    <w:rsid w:val="00167528"/>
    <w:rsid w:val="00185FDF"/>
    <w:rsid w:val="001B2091"/>
    <w:rsid w:val="001D6635"/>
    <w:rsid w:val="00214B25"/>
    <w:rsid w:val="00322B23"/>
    <w:rsid w:val="00382F2C"/>
    <w:rsid w:val="003D4C85"/>
    <w:rsid w:val="00453D31"/>
    <w:rsid w:val="00463789"/>
    <w:rsid w:val="00484108"/>
    <w:rsid w:val="004A67A5"/>
    <w:rsid w:val="004E5E7E"/>
    <w:rsid w:val="005112F6"/>
    <w:rsid w:val="005C355D"/>
    <w:rsid w:val="005D0AB4"/>
    <w:rsid w:val="005E07F0"/>
    <w:rsid w:val="00656F71"/>
    <w:rsid w:val="006B2A18"/>
    <w:rsid w:val="006D1119"/>
    <w:rsid w:val="006F3696"/>
    <w:rsid w:val="00766EB7"/>
    <w:rsid w:val="00822E0C"/>
    <w:rsid w:val="008B1943"/>
    <w:rsid w:val="008C2CA1"/>
    <w:rsid w:val="00921A84"/>
    <w:rsid w:val="00987B6A"/>
    <w:rsid w:val="009D5AD0"/>
    <w:rsid w:val="009F6849"/>
    <w:rsid w:val="00A506A5"/>
    <w:rsid w:val="00A8686E"/>
    <w:rsid w:val="00A9033E"/>
    <w:rsid w:val="00AE2EA5"/>
    <w:rsid w:val="00B020A0"/>
    <w:rsid w:val="00B062B3"/>
    <w:rsid w:val="00B179FC"/>
    <w:rsid w:val="00B46958"/>
    <w:rsid w:val="00BA62B8"/>
    <w:rsid w:val="00C20961"/>
    <w:rsid w:val="00C404F9"/>
    <w:rsid w:val="00CF5355"/>
    <w:rsid w:val="00D23BDF"/>
    <w:rsid w:val="00D27E3F"/>
    <w:rsid w:val="00D40646"/>
    <w:rsid w:val="00D417B0"/>
    <w:rsid w:val="00D42F9A"/>
    <w:rsid w:val="00D63B62"/>
    <w:rsid w:val="00DA325A"/>
    <w:rsid w:val="00E23E2B"/>
    <w:rsid w:val="00E41150"/>
    <w:rsid w:val="00E44662"/>
    <w:rsid w:val="00E96135"/>
    <w:rsid w:val="00F176AF"/>
    <w:rsid w:val="00F54F8E"/>
    <w:rsid w:val="00F703CF"/>
    <w:rsid w:val="00F72A92"/>
    <w:rsid w:val="00FD37DB"/>
    <w:rsid w:val="03CBC955"/>
    <w:rsid w:val="04A44925"/>
    <w:rsid w:val="0899EAB0"/>
    <w:rsid w:val="0E31E2E9"/>
    <w:rsid w:val="0EA75F14"/>
    <w:rsid w:val="14FBA678"/>
    <w:rsid w:val="1B3EA6B9"/>
    <w:rsid w:val="1C038AC4"/>
    <w:rsid w:val="1C65BB75"/>
    <w:rsid w:val="21DB7D37"/>
    <w:rsid w:val="28729614"/>
    <w:rsid w:val="2AF0604D"/>
    <w:rsid w:val="2D87E9A3"/>
    <w:rsid w:val="3426B766"/>
    <w:rsid w:val="349170CC"/>
    <w:rsid w:val="3A5E76A9"/>
    <w:rsid w:val="3C731DDD"/>
    <w:rsid w:val="3E0EEE3E"/>
    <w:rsid w:val="3FCA0EF1"/>
    <w:rsid w:val="42537A50"/>
    <w:rsid w:val="45E7C4A2"/>
    <w:rsid w:val="52B9B35A"/>
    <w:rsid w:val="539991EA"/>
    <w:rsid w:val="54D444CD"/>
    <w:rsid w:val="57DE7201"/>
    <w:rsid w:val="6129C6F3"/>
    <w:rsid w:val="7162887B"/>
    <w:rsid w:val="72F32082"/>
    <w:rsid w:val="7511240C"/>
    <w:rsid w:val="7BC88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80F4"/>
  <w15:chartTrackingRefBased/>
  <w15:docId w15:val="{4CF875DD-B78A-A242-A96C-7B2C6AB22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55"/>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3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23BD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23BD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23B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D23BD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D23BD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D23BD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062B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TableNormal"/>
    <w:uiPriority w:val="48"/>
    <w:rsid w:val="00B062B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1Light">
    <w:name w:val="List Table 1 Light"/>
    <w:basedOn w:val="TableNormal"/>
    <w:uiPriority w:val="46"/>
    <w:rsid w:val="00B062B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062B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B062B3"/>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6Colorful">
    <w:name w:val="List Table 6 Colorful"/>
    <w:basedOn w:val="TableNormal"/>
    <w:uiPriority w:val="51"/>
    <w:rsid w:val="00A506A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A506A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8B194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1D6635"/>
    <w:pPr>
      <w:spacing w:before="100" w:beforeAutospacing="1" w:after="100" w:afterAutospacing="1"/>
    </w:pPr>
  </w:style>
  <w:style w:type="paragraph" w:styleId="ListParagraph">
    <w:name w:val="List Paragraph"/>
    <w:basedOn w:val="Normal"/>
    <w:uiPriority w:val="34"/>
    <w:qFormat/>
    <w:rsid w:val="00322B23"/>
    <w:pPr>
      <w:ind w:left="720"/>
      <w:contextualSpacing/>
    </w:pPr>
    <w:rPr>
      <w:rFonts w:asciiTheme="minorHAnsi" w:eastAsiaTheme="minorHAnsi" w:hAnsiTheme="minorHAnsi" w:cstheme="minorBidi"/>
      <w:kern w:val="2"/>
      <w14:ligatures w14:val="standardContextual"/>
    </w:rPr>
  </w:style>
  <w:style w:type="character" w:styleId="Strong">
    <w:name w:val="Strong"/>
    <w:basedOn w:val="DefaultParagraphFont"/>
    <w:uiPriority w:val="22"/>
    <w:qFormat/>
    <w:rsid w:val="00322B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3474">
      <w:bodyDiv w:val="1"/>
      <w:marLeft w:val="0"/>
      <w:marRight w:val="0"/>
      <w:marTop w:val="0"/>
      <w:marBottom w:val="0"/>
      <w:divBdr>
        <w:top w:val="none" w:sz="0" w:space="0" w:color="auto"/>
        <w:left w:val="none" w:sz="0" w:space="0" w:color="auto"/>
        <w:bottom w:val="none" w:sz="0" w:space="0" w:color="auto"/>
        <w:right w:val="none" w:sz="0" w:space="0" w:color="auto"/>
      </w:divBdr>
    </w:div>
    <w:div w:id="13118335">
      <w:bodyDiv w:val="1"/>
      <w:marLeft w:val="0"/>
      <w:marRight w:val="0"/>
      <w:marTop w:val="0"/>
      <w:marBottom w:val="0"/>
      <w:divBdr>
        <w:top w:val="none" w:sz="0" w:space="0" w:color="auto"/>
        <w:left w:val="none" w:sz="0" w:space="0" w:color="auto"/>
        <w:bottom w:val="none" w:sz="0" w:space="0" w:color="auto"/>
        <w:right w:val="none" w:sz="0" w:space="0" w:color="auto"/>
      </w:divBdr>
    </w:div>
    <w:div w:id="17584090">
      <w:bodyDiv w:val="1"/>
      <w:marLeft w:val="0"/>
      <w:marRight w:val="0"/>
      <w:marTop w:val="0"/>
      <w:marBottom w:val="0"/>
      <w:divBdr>
        <w:top w:val="none" w:sz="0" w:space="0" w:color="auto"/>
        <w:left w:val="none" w:sz="0" w:space="0" w:color="auto"/>
        <w:bottom w:val="none" w:sz="0" w:space="0" w:color="auto"/>
        <w:right w:val="none" w:sz="0" w:space="0" w:color="auto"/>
      </w:divBdr>
    </w:div>
    <w:div w:id="39474570">
      <w:bodyDiv w:val="1"/>
      <w:marLeft w:val="0"/>
      <w:marRight w:val="0"/>
      <w:marTop w:val="0"/>
      <w:marBottom w:val="0"/>
      <w:divBdr>
        <w:top w:val="none" w:sz="0" w:space="0" w:color="auto"/>
        <w:left w:val="none" w:sz="0" w:space="0" w:color="auto"/>
        <w:bottom w:val="none" w:sz="0" w:space="0" w:color="auto"/>
        <w:right w:val="none" w:sz="0" w:space="0" w:color="auto"/>
      </w:divBdr>
    </w:div>
    <w:div w:id="48775086">
      <w:bodyDiv w:val="1"/>
      <w:marLeft w:val="0"/>
      <w:marRight w:val="0"/>
      <w:marTop w:val="0"/>
      <w:marBottom w:val="0"/>
      <w:divBdr>
        <w:top w:val="none" w:sz="0" w:space="0" w:color="auto"/>
        <w:left w:val="none" w:sz="0" w:space="0" w:color="auto"/>
        <w:bottom w:val="none" w:sz="0" w:space="0" w:color="auto"/>
        <w:right w:val="none" w:sz="0" w:space="0" w:color="auto"/>
      </w:divBdr>
    </w:div>
    <w:div w:id="100611158">
      <w:bodyDiv w:val="1"/>
      <w:marLeft w:val="0"/>
      <w:marRight w:val="0"/>
      <w:marTop w:val="0"/>
      <w:marBottom w:val="0"/>
      <w:divBdr>
        <w:top w:val="none" w:sz="0" w:space="0" w:color="auto"/>
        <w:left w:val="none" w:sz="0" w:space="0" w:color="auto"/>
        <w:bottom w:val="none" w:sz="0" w:space="0" w:color="auto"/>
        <w:right w:val="none" w:sz="0" w:space="0" w:color="auto"/>
      </w:divBdr>
    </w:div>
    <w:div w:id="132988602">
      <w:bodyDiv w:val="1"/>
      <w:marLeft w:val="0"/>
      <w:marRight w:val="0"/>
      <w:marTop w:val="0"/>
      <w:marBottom w:val="0"/>
      <w:divBdr>
        <w:top w:val="none" w:sz="0" w:space="0" w:color="auto"/>
        <w:left w:val="none" w:sz="0" w:space="0" w:color="auto"/>
        <w:bottom w:val="none" w:sz="0" w:space="0" w:color="auto"/>
        <w:right w:val="none" w:sz="0" w:space="0" w:color="auto"/>
      </w:divBdr>
    </w:div>
    <w:div w:id="134030513">
      <w:bodyDiv w:val="1"/>
      <w:marLeft w:val="0"/>
      <w:marRight w:val="0"/>
      <w:marTop w:val="0"/>
      <w:marBottom w:val="0"/>
      <w:divBdr>
        <w:top w:val="none" w:sz="0" w:space="0" w:color="auto"/>
        <w:left w:val="none" w:sz="0" w:space="0" w:color="auto"/>
        <w:bottom w:val="none" w:sz="0" w:space="0" w:color="auto"/>
        <w:right w:val="none" w:sz="0" w:space="0" w:color="auto"/>
      </w:divBdr>
    </w:div>
    <w:div w:id="159008259">
      <w:bodyDiv w:val="1"/>
      <w:marLeft w:val="0"/>
      <w:marRight w:val="0"/>
      <w:marTop w:val="0"/>
      <w:marBottom w:val="0"/>
      <w:divBdr>
        <w:top w:val="none" w:sz="0" w:space="0" w:color="auto"/>
        <w:left w:val="none" w:sz="0" w:space="0" w:color="auto"/>
        <w:bottom w:val="none" w:sz="0" w:space="0" w:color="auto"/>
        <w:right w:val="none" w:sz="0" w:space="0" w:color="auto"/>
      </w:divBdr>
    </w:div>
    <w:div w:id="163982688">
      <w:bodyDiv w:val="1"/>
      <w:marLeft w:val="0"/>
      <w:marRight w:val="0"/>
      <w:marTop w:val="0"/>
      <w:marBottom w:val="0"/>
      <w:divBdr>
        <w:top w:val="none" w:sz="0" w:space="0" w:color="auto"/>
        <w:left w:val="none" w:sz="0" w:space="0" w:color="auto"/>
        <w:bottom w:val="none" w:sz="0" w:space="0" w:color="auto"/>
        <w:right w:val="none" w:sz="0" w:space="0" w:color="auto"/>
      </w:divBdr>
    </w:div>
    <w:div w:id="182912144">
      <w:bodyDiv w:val="1"/>
      <w:marLeft w:val="0"/>
      <w:marRight w:val="0"/>
      <w:marTop w:val="0"/>
      <w:marBottom w:val="0"/>
      <w:divBdr>
        <w:top w:val="none" w:sz="0" w:space="0" w:color="auto"/>
        <w:left w:val="none" w:sz="0" w:space="0" w:color="auto"/>
        <w:bottom w:val="none" w:sz="0" w:space="0" w:color="auto"/>
        <w:right w:val="none" w:sz="0" w:space="0" w:color="auto"/>
      </w:divBdr>
    </w:div>
    <w:div w:id="206456732">
      <w:bodyDiv w:val="1"/>
      <w:marLeft w:val="0"/>
      <w:marRight w:val="0"/>
      <w:marTop w:val="0"/>
      <w:marBottom w:val="0"/>
      <w:divBdr>
        <w:top w:val="none" w:sz="0" w:space="0" w:color="auto"/>
        <w:left w:val="none" w:sz="0" w:space="0" w:color="auto"/>
        <w:bottom w:val="none" w:sz="0" w:space="0" w:color="auto"/>
        <w:right w:val="none" w:sz="0" w:space="0" w:color="auto"/>
      </w:divBdr>
    </w:div>
    <w:div w:id="215091529">
      <w:bodyDiv w:val="1"/>
      <w:marLeft w:val="0"/>
      <w:marRight w:val="0"/>
      <w:marTop w:val="0"/>
      <w:marBottom w:val="0"/>
      <w:divBdr>
        <w:top w:val="none" w:sz="0" w:space="0" w:color="auto"/>
        <w:left w:val="none" w:sz="0" w:space="0" w:color="auto"/>
        <w:bottom w:val="none" w:sz="0" w:space="0" w:color="auto"/>
        <w:right w:val="none" w:sz="0" w:space="0" w:color="auto"/>
      </w:divBdr>
    </w:div>
    <w:div w:id="237524669">
      <w:bodyDiv w:val="1"/>
      <w:marLeft w:val="0"/>
      <w:marRight w:val="0"/>
      <w:marTop w:val="0"/>
      <w:marBottom w:val="0"/>
      <w:divBdr>
        <w:top w:val="none" w:sz="0" w:space="0" w:color="auto"/>
        <w:left w:val="none" w:sz="0" w:space="0" w:color="auto"/>
        <w:bottom w:val="none" w:sz="0" w:space="0" w:color="auto"/>
        <w:right w:val="none" w:sz="0" w:space="0" w:color="auto"/>
      </w:divBdr>
    </w:div>
    <w:div w:id="264001266">
      <w:bodyDiv w:val="1"/>
      <w:marLeft w:val="0"/>
      <w:marRight w:val="0"/>
      <w:marTop w:val="0"/>
      <w:marBottom w:val="0"/>
      <w:divBdr>
        <w:top w:val="none" w:sz="0" w:space="0" w:color="auto"/>
        <w:left w:val="none" w:sz="0" w:space="0" w:color="auto"/>
        <w:bottom w:val="none" w:sz="0" w:space="0" w:color="auto"/>
        <w:right w:val="none" w:sz="0" w:space="0" w:color="auto"/>
      </w:divBdr>
    </w:div>
    <w:div w:id="275215627">
      <w:bodyDiv w:val="1"/>
      <w:marLeft w:val="0"/>
      <w:marRight w:val="0"/>
      <w:marTop w:val="0"/>
      <w:marBottom w:val="0"/>
      <w:divBdr>
        <w:top w:val="none" w:sz="0" w:space="0" w:color="auto"/>
        <w:left w:val="none" w:sz="0" w:space="0" w:color="auto"/>
        <w:bottom w:val="none" w:sz="0" w:space="0" w:color="auto"/>
        <w:right w:val="none" w:sz="0" w:space="0" w:color="auto"/>
      </w:divBdr>
    </w:div>
    <w:div w:id="344207138">
      <w:bodyDiv w:val="1"/>
      <w:marLeft w:val="0"/>
      <w:marRight w:val="0"/>
      <w:marTop w:val="0"/>
      <w:marBottom w:val="0"/>
      <w:divBdr>
        <w:top w:val="none" w:sz="0" w:space="0" w:color="auto"/>
        <w:left w:val="none" w:sz="0" w:space="0" w:color="auto"/>
        <w:bottom w:val="none" w:sz="0" w:space="0" w:color="auto"/>
        <w:right w:val="none" w:sz="0" w:space="0" w:color="auto"/>
      </w:divBdr>
    </w:div>
    <w:div w:id="357580796">
      <w:bodyDiv w:val="1"/>
      <w:marLeft w:val="0"/>
      <w:marRight w:val="0"/>
      <w:marTop w:val="0"/>
      <w:marBottom w:val="0"/>
      <w:divBdr>
        <w:top w:val="none" w:sz="0" w:space="0" w:color="auto"/>
        <w:left w:val="none" w:sz="0" w:space="0" w:color="auto"/>
        <w:bottom w:val="none" w:sz="0" w:space="0" w:color="auto"/>
        <w:right w:val="none" w:sz="0" w:space="0" w:color="auto"/>
      </w:divBdr>
    </w:div>
    <w:div w:id="362632483">
      <w:bodyDiv w:val="1"/>
      <w:marLeft w:val="0"/>
      <w:marRight w:val="0"/>
      <w:marTop w:val="0"/>
      <w:marBottom w:val="0"/>
      <w:divBdr>
        <w:top w:val="none" w:sz="0" w:space="0" w:color="auto"/>
        <w:left w:val="none" w:sz="0" w:space="0" w:color="auto"/>
        <w:bottom w:val="none" w:sz="0" w:space="0" w:color="auto"/>
        <w:right w:val="none" w:sz="0" w:space="0" w:color="auto"/>
      </w:divBdr>
    </w:div>
    <w:div w:id="386341974">
      <w:bodyDiv w:val="1"/>
      <w:marLeft w:val="0"/>
      <w:marRight w:val="0"/>
      <w:marTop w:val="0"/>
      <w:marBottom w:val="0"/>
      <w:divBdr>
        <w:top w:val="none" w:sz="0" w:space="0" w:color="auto"/>
        <w:left w:val="none" w:sz="0" w:space="0" w:color="auto"/>
        <w:bottom w:val="none" w:sz="0" w:space="0" w:color="auto"/>
        <w:right w:val="none" w:sz="0" w:space="0" w:color="auto"/>
      </w:divBdr>
    </w:div>
    <w:div w:id="399985523">
      <w:bodyDiv w:val="1"/>
      <w:marLeft w:val="0"/>
      <w:marRight w:val="0"/>
      <w:marTop w:val="0"/>
      <w:marBottom w:val="0"/>
      <w:divBdr>
        <w:top w:val="none" w:sz="0" w:space="0" w:color="auto"/>
        <w:left w:val="none" w:sz="0" w:space="0" w:color="auto"/>
        <w:bottom w:val="none" w:sz="0" w:space="0" w:color="auto"/>
        <w:right w:val="none" w:sz="0" w:space="0" w:color="auto"/>
      </w:divBdr>
    </w:div>
    <w:div w:id="403453353">
      <w:bodyDiv w:val="1"/>
      <w:marLeft w:val="0"/>
      <w:marRight w:val="0"/>
      <w:marTop w:val="0"/>
      <w:marBottom w:val="0"/>
      <w:divBdr>
        <w:top w:val="none" w:sz="0" w:space="0" w:color="auto"/>
        <w:left w:val="none" w:sz="0" w:space="0" w:color="auto"/>
        <w:bottom w:val="none" w:sz="0" w:space="0" w:color="auto"/>
        <w:right w:val="none" w:sz="0" w:space="0" w:color="auto"/>
      </w:divBdr>
    </w:div>
    <w:div w:id="417562142">
      <w:bodyDiv w:val="1"/>
      <w:marLeft w:val="0"/>
      <w:marRight w:val="0"/>
      <w:marTop w:val="0"/>
      <w:marBottom w:val="0"/>
      <w:divBdr>
        <w:top w:val="none" w:sz="0" w:space="0" w:color="auto"/>
        <w:left w:val="none" w:sz="0" w:space="0" w:color="auto"/>
        <w:bottom w:val="none" w:sz="0" w:space="0" w:color="auto"/>
        <w:right w:val="none" w:sz="0" w:space="0" w:color="auto"/>
      </w:divBdr>
    </w:div>
    <w:div w:id="429931828">
      <w:bodyDiv w:val="1"/>
      <w:marLeft w:val="0"/>
      <w:marRight w:val="0"/>
      <w:marTop w:val="0"/>
      <w:marBottom w:val="0"/>
      <w:divBdr>
        <w:top w:val="none" w:sz="0" w:space="0" w:color="auto"/>
        <w:left w:val="none" w:sz="0" w:space="0" w:color="auto"/>
        <w:bottom w:val="none" w:sz="0" w:space="0" w:color="auto"/>
        <w:right w:val="none" w:sz="0" w:space="0" w:color="auto"/>
      </w:divBdr>
    </w:div>
    <w:div w:id="436407684">
      <w:bodyDiv w:val="1"/>
      <w:marLeft w:val="0"/>
      <w:marRight w:val="0"/>
      <w:marTop w:val="0"/>
      <w:marBottom w:val="0"/>
      <w:divBdr>
        <w:top w:val="none" w:sz="0" w:space="0" w:color="auto"/>
        <w:left w:val="none" w:sz="0" w:space="0" w:color="auto"/>
        <w:bottom w:val="none" w:sz="0" w:space="0" w:color="auto"/>
        <w:right w:val="none" w:sz="0" w:space="0" w:color="auto"/>
      </w:divBdr>
    </w:div>
    <w:div w:id="444422046">
      <w:bodyDiv w:val="1"/>
      <w:marLeft w:val="0"/>
      <w:marRight w:val="0"/>
      <w:marTop w:val="0"/>
      <w:marBottom w:val="0"/>
      <w:divBdr>
        <w:top w:val="none" w:sz="0" w:space="0" w:color="auto"/>
        <w:left w:val="none" w:sz="0" w:space="0" w:color="auto"/>
        <w:bottom w:val="none" w:sz="0" w:space="0" w:color="auto"/>
        <w:right w:val="none" w:sz="0" w:space="0" w:color="auto"/>
      </w:divBdr>
    </w:div>
    <w:div w:id="450319559">
      <w:bodyDiv w:val="1"/>
      <w:marLeft w:val="0"/>
      <w:marRight w:val="0"/>
      <w:marTop w:val="0"/>
      <w:marBottom w:val="0"/>
      <w:divBdr>
        <w:top w:val="none" w:sz="0" w:space="0" w:color="auto"/>
        <w:left w:val="none" w:sz="0" w:space="0" w:color="auto"/>
        <w:bottom w:val="none" w:sz="0" w:space="0" w:color="auto"/>
        <w:right w:val="none" w:sz="0" w:space="0" w:color="auto"/>
      </w:divBdr>
    </w:div>
    <w:div w:id="453837989">
      <w:bodyDiv w:val="1"/>
      <w:marLeft w:val="0"/>
      <w:marRight w:val="0"/>
      <w:marTop w:val="0"/>
      <w:marBottom w:val="0"/>
      <w:divBdr>
        <w:top w:val="none" w:sz="0" w:space="0" w:color="auto"/>
        <w:left w:val="none" w:sz="0" w:space="0" w:color="auto"/>
        <w:bottom w:val="none" w:sz="0" w:space="0" w:color="auto"/>
        <w:right w:val="none" w:sz="0" w:space="0" w:color="auto"/>
      </w:divBdr>
    </w:div>
    <w:div w:id="461534645">
      <w:bodyDiv w:val="1"/>
      <w:marLeft w:val="0"/>
      <w:marRight w:val="0"/>
      <w:marTop w:val="0"/>
      <w:marBottom w:val="0"/>
      <w:divBdr>
        <w:top w:val="none" w:sz="0" w:space="0" w:color="auto"/>
        <w:left w:val="none" w:sz="0" w:space="0" w:color="auto"/>
        <w:bottom w:val="none" w:sz="0" w:space="0" w:color="auto"/>
        <w:right w:val="none" w:sz="0" w:space="0" w:color="auto"/>
      </w:divBdr>
    </w:div>
    <w:div w:id="463470832">
      <w:bodyDiv w:val="1"/>
      <w:marLeft w:val="0"/>
      <w:marRight w:val="0"/>
      <w:marTop w:val="0"/>
      <w:marBottom w:val="0"/>
      <w:divBdr>
        <w:top w:val="none" w:sz="0" w:space="0" w:color="auto"/>
        <w:left w:val="none" w:sz="0" w:space="0" w:color="auto"/>
        <w:bottom w:val="none" w:sz="0" w:space="0" w:color="auto"/>
        <w:right w:val="none" w:sz="0" w:space="0" w:color="auto"/>
      </w:divBdr>
    </w:div>
    <w:div w:id="491604862">
      <w:bodyDiv w:val="1"/>
      <w:marLeft w:val="0"/>
      <w:marRight w:val="0"/>
      <w:marTop w:val="0"/>
      <w:marBottom w:val="0"/>
      <w:divBdr>
        <w:top w:val="none" w:sz="0" w:space="0" w:color="auto"/>
        <w:left w:val="none" w:sz="0" w:space="0" w:color="auto"/>
        <w:bottom w:val="none" w:sz="0" w:space="0" w:color="auto"/>
        <w:right w:val="none" w:sz="0" w:space="0" w:color="auto"/>
      </w:divBdr>
    </w:div>
    <w:div w:id="495536213">
      <w:bodyDiv w:val="1"/>
      <w:marLeft w:val="0"/>
      <w:marRight w:val="0"/>
      <w:marTop w:val="0"/>
      <w:marBottom w:val="0"/>
      <w:divBdr>
        <w:top w:val="none" w:sz="0" w:space="0" w:color="auto"/>
        <w:left w:val="none" w:sz="0" w:space="0" w:color="auto"/>
        <w:bottom w:val="none" w:sz="0" w:space="0" w:color="auto"/>
        <w:right w:val="none" w:sz="0" w:space="0" w:color="auto"/>
      </w:divBdr>
    </w:div>
    <w:div w:id="500700477">
      <w:bodyDiv w:val="1"/>
      <w:marLeft w:val="0"/>
      <w:marRight w:val="0"/>
      <w:marTop w:val="0"/>
      <w:marBottom w:val="0"/>
      <w:divBdr>
        <w:top w:val="none" w:sz="0" w:space="0" w:color="auto"/>
        <w:left w:val="none" w:sz="0" w:space="0" w:color="auto"/>
        <w:bottom w:val="none" w:sz="0" w:space="0" w:color="auto"/>
        <w:right w:val="none" w:sz="0" w:space="0" w:color="auto"/>
      </w:divBdr>
    </w:div>
    <w:div w:id="536043380">
      <w:bodyDiv w:val="1"/>
      <w:marLeft w:val="0"/>
      <w:marRight w:val="0"/>
      <w:marTop w:val="0"/>
      <w:marBottom w:val="0"/>
      <w:divBdr>
        <w:top w:val="none" w:sz="0" w:space="0" w:color="auto"/>
        <w:left w:val="none" w:sz="0" w:space="0" w:color="auto"/>
        <w:bottom w:val="none" w:sz="0" w:space="0" w:color="auto"/>
        <w:right w:val="none" w:sz="0" w:space="0" w:color="auto"/>
      </w:divBdr>
    </w:div>
    <w:div w:id="540438633">
      <w:bodyDiv w:val="1"/>
      <w:marLeft w:val="0"/>
      <w:marRight w:val="0"/>
      <w:marTop w:val="0"/>
      <w:marBottom w:val="0"/>
      <w:divBdr>
        <w:top w:val="none" w:sz="0" w:space="0" w:color="auto"/>
        <w:left w:val="none" w:sz="0" w:space="0" w:color="auto"/>
        <w:bottom w:val="none" w:sz="0" w:space="0" w:color="auto"/>
        <w:right w:val="none" w:sz="0" w:space="0" w:color="auto"/>
      </w:divBdr>
    </w:div>
    <w:div w:id="548493279">
      <w:bodyDiv w:val="1"/>
      <w:marLeft w:val="0"/>
      <w:marRight w:val="0"/>
      <w:marTop w:val="0"/>
      <w:marBottom w:val="0"/>
      <w:divBdr>
        <w:top w:val="none" w:sz="0" w:space="0" w:color="auto"/>
        <w:left w:val="none" w:sz="0" w:space="0" w:color="auto"/>
        <w:bottom w:val="none" w:sz="0" w:space="0" w:color="auto"/>
        <w:right w:val="none" w:sz="0" w:space="0" w:color="auto"/>
      </w:divBdr>
    </w:div>
    <w:div w:id="567769407">
      <w:bodyDiv w:val="1"/>
      <w:marLeft w:val="0"/>
      <w:marRight w:val="0"/>
      <w:marTop w:val="0"/>
      <w:marBottom w:val="0"/>
      <w:divBdr>
        <w:top w:val="none" w:sz="0" w:space="0" w:color="auto"/>
        <w:left w:val="none" w:sz="0" w:space="0" w:color="auto"/>
        <w:bottom w:val="none" w:sz="0" w:space="0" w:color="auto"/>
        <w:right w:val="none" w:sz="0" w:space="0" w:color="auto"/>
      </w:divBdr>
    </w:div>
    <w:div w:id="579827670">
      <w:bodyDiv w:val="1"/>
      <w:marLeft w:val="0"/>
      <w:marRight w:val="0"/>
      <w:marTop w:val="0"/>
      <w:marBottom w:val="0"/>
      <w:divBdr>
        <w:top w:val="none" w:sz="0" w:space="0" w:color="auto"/>
        <w:left w:val="none" w:sz="0" w:space="0" w:color="auto"/>
        <w:bottom w:val="none" w:sz="0" w:space="0" w:color="auto"/>
        <w:right w:val="none" w:sz="0" w:space="0" w:color="auto"/>
      </w:divBdr>
    </w:div>
    <w:div w:id="583607582">
      <w:bodyDiv w:val="1"/>
      <w:marLeft w:val="0"/>
      <w:marRight w:val="0"/>
      <w:marTop w:val="0"/>
      <w:marBottom w:val="0"/>
      <w:divBdr>
        <w:top w:val="none" w:sz="0" w:space="0" w:color="auto"/>
        <w:left w:val="none" w:sz="0" w:space="0" w:color="auto"/>
        <w:bottom w:val="none" w:sz="0" w:space="0" w:color="auto"/>
        <w:right w:val="none" w:sz="0" w:space="0" w:color="auto"/>
      </w:divBdr>
    </w:div>
    <w:div w:id="604461775">
      <w:bodyDiv w:val="1"/>
      <w:marLeft w:val="0"/>
      <w:marRight w:val="0"/>
      <w:marTop w:val="0"/>
      <w:marBottom w:val="0"/>
      <w:divBdr>
        <w:top w:val="none" w:sz="0" w:space="0" w:color="auto"/>
        <w:left w:val="none" w:sz="0" w:space="0" w:color="auto"/>
        <w:bottom w:val="none" w:sz="0" w:space="0" w:color="auto"/>
        <w:right w:val="none" w:sz="0" w:space="0" w:color="auto"/>
      </w:divBdr>
    </w:div>
    <w:div w:id="621544509">
      <w:bodyDiv w:val="1"/>
      <w:marLeft w:val="0"/>
      <w:marRight w:val="0"/>
      <w:marTop w:val="0"/>
      <w:marBottom w:val="0"/>
      <w:divBdr>
        <w:top w:val="none" w:sz="0" w:space="0" w:color="auto"/>
        <w:left w:val="none" w:sz="0" w:space="0" w:color="auto"/>
        <w:bottom w:val="none" w:sz="0" w:space="0" w:color="auto"/>
        <w:right w:val="none" w:sz="0" w:space="0" w:color="auto"/>
      </w:divBdr>
    </w:div>
    <w:div w:id="659191973">
      <w:bodyDiv w:val="1"/>
      <w:marLeft w:val="0"/>
      <w:marRight w:val="0"/>
      <w:marTop w:val="0"/>
      <w:marBottom w:val="0"/>
      <w:divBdr>
        <w:top w:val="none" w:sz="0" w:space="0" w:color="auto"/>
        <w:left w:val="none" w:sz="0" w:space="0" w:color="auto"/>
        <w:bottom w:val="none" w:sz="0" w:space="0" w:color="auto"/>
        <w:right w:val="none" w:sz="0" w:space="0" w:color="auto"/>
      </w:divBdr>
    </w:div>
    <w:div w:id="662053663">
      <w:bodyDiv w:val="1"/>
      <w:marLeft w:val="0"/>
      <w:marRight w:val="0"/>
      <w:marTop w:val="0"/>
      <w:marBottom w:val="0"/>
      <w:divBdr>
        <w:top w:val="none" w:sz="0" w:space="0" w:color="auto"/>
        <w:left w:val="none" w:sz="0" w:space="0" w:color="auto"/>
        <w:bottom w:val="none" w:sz="0" w:space="0" w:color="auto"/>
        <w:right w:val="none" w:sz="0" w:space="0" w:color="auto"/>
      </w:divBdr>
    </w:div>
    <w:div w:id="662709462">
      <w:bodyDiv w:val="1"/>
      <w:marLeft w:val="0"/>
      <w:marRight w:val="0"/>
      <w:marTop w:val="0"/>
      <w:marBottom w:val="0"/>
      <w:divBdr>
        <w:top w:val="none" w:sz="0" w:space="0" w:color="auto"/>
        <w:left w:val="none" w:sz="0" w:space="0" w:color="auto"/>
        <w:bottom w:val="none" w:sz="0" w:space="0" w:color="auto"/>
        <w:right w:val="none" w:sz="0" w:space="0" w:color="auto"/>
      </w:divBdr>
    </w:div>
    <w:div w:id="669406812">
      <w:bodyDiv w:val="1"/>
      <w:marLeft w:val="0"/>
      <w:marRight w:val="0"/>
      <w:marTop w:val="0"/>
      <w:marBottom w:val="0"/>
      <w:divBdr>
        <w:top w:val="none" w:sz="0" w:space="0" w:color="auto"/>
        <w:left w:val="none" w:sz="0" w:space="0" w:color="auto"/>
        <w:bottom w:val="none" w:sz="0" w:space="0" w:color="auto"/>
        <w:right w:val="none" w:sz="0" w:space="0" w:color="auto"/>
      </w:divBdr>
    </w:div>
    <w:div w:id="676885515">
      <w:bodyDiv w:val="1"/>
      <w:marLeft w:val="0"/>
      <w:marRight w:val="0"/>
      <w:marTop w:val="0"/>
      <w:marBottom w:val="0"/>
      <w:divBdr>
        <w:top w:val="none" w:sz="0" w:space="0" w:color="auto"/>
        <w:left w:val="none" w:sz="0" w:space="0" w:color="auto"/>
        <w:bottom w:val="none" w:sz="0" w:space="0" w:color="auto"/>
        <w:right w:val="none" w:sz="0" w:space="0" w:color="auto"/>
      </w:divBdr>
    </w:div>
    <w:div w:id="680545102">
      <w:bodyDiv w:val="1"/>
      <w:marLeft w:val="0"/>
      <w:marRight w:val="0"/>
      <w:marTop w:val="0"/>
      <w:marBottom w:val="0"/>
      <w:divBdr>
        <w:top w:val="none" w:sz="0" w:space="0" w:color="auto"/>
        <w:left w:val="none" w:sz="0" w:space="0" w:color="auto"/>
        <w:bottom w:val="none" w:sz="0" w:space="0" w:color="auto"/>
        <w:right w:val="none" w:sz="0" w:space="0" w:color="auto"/>
      </w:divBdr>
    </w:div>
    <w:div w:id="705259589">
      <w:bodyDiv w:val="1"/>
      <w:marLeft w:val="0"/>
      <w:marRight w:val="0"/>
      <w:marTop w:val="0"/>
      <w:marBottom w:val="0"/>
      <w:divBdr>
        <w:top w:val="none" w:sz="0" w:space="0" w:color="auto"/>
        <w:left w:val="none" w:sz="0" w:space="0" w:color="auto"/>
        <w:bottom w:val="none" w:sz="0" w:space="0" w:color="auto"/>
        <w:right w:val="none" w:sz="0" w:space="0" w:color="auto"/>
      </w:divBdr>
    </w:div>
    <w:div w:id="712534825">
      <w:bodyDiv w:val="1"/>
      <w:marLeft w:val="0"/>
      <w:marRight w:val="0"/>
      <w:marTop w:val="0"/>
      <w:marBottom w:val="0"/>
      <w:divBdr>
        <w:top w:val="none" w:sz="0" w:space="0" w:color="auto"/>
        <w:left w:val="none" w:sz="0" w:space="0" w:color="auto"/>
        <w:bottom w:val="none" w:sz="0" w:space="0" w:color="auto"/>
        <w:right w:val="none" w:sz="0" w:space="0" w:color="auto"/>
      </w:divBdr>
    </w:div>
    <w:div w:id="716128966">
      <w:bodyDiv w:val="1"/>
      <w:marLeft w:val="0"/>
      <w:marRight w:val="0"/>
      <w:marTop w:val="0"/>
      <w:marBottom w:val="0"/>
      <w:divBdr>
        <w:top w:val="none" w:sz="0" w:space="0" w:color="auto"/>
        <w:left w:val="none" w:sz="0" w:space="0" w:color="auto"/>
        <w:bottom w:val="none" w:sz="0" w:space="0" w:color="auto"/>
        <w:right w:val="none" w:sz="0" w:space="0" w:color="auto"/>
      </w:divBdr>
    </w:div>
    <w:div w:id="716516144">
      <w:bodyDiv w:val="1"/>
      <w:marLeft w:val="0"/>
      <w:marRight w:val="0"/>
      <w:marTop w:val="0"/>
      <w:marBottom w:val="0"/>
      <w:divBdr>
        <w:top w:val="none" w:sz="0" w:space="0" w:color="auto"/>
        <w:left w:val="none" w:sz="0" w:space="0" w:color="auto"/>
        <w:bottom w:val="none" w:sz="0" w:space="0" w:color="auto"/>
        <w:right w:val="none" w:sz="0" w:space="0" w:color="auto"/>
      </w:divBdr>
    </w:div>
    <w:div w:id="773785954">
      <w:bodyDiv w:val="1"/>
      <w:marLeft w:val="0"/>
      <w:marRight w:val="0"/>
      <w:marTop w:val="0"/>
      <w:marBottom w:val="0"/>
      <w:divBdr>
        <w:top w:val="none" w:sz="0" w:space="0" w:color="auto"/>
        <w:left w:val="none" w:sz="0" w:space="0" w:color="auto"/>
        <w:bottom w:val="none" w:sz="0" w:space="0" w:color="auto"/>
        <w:right w:val="none" w:sz="0" w:space="0" w:color="auto"/>
      </w:divBdr>
    </w:div>
    <w:div w:id="798186394">
      <w:bodyDiv w:val="1"/>
      <w:marLeft w:val="0"/>
      <w:marRight w:val="0"/>
      <w:marTop w:val="0"/>
      <w:marBottom w:val="0"/>
      <w:divBdr>
        <w:top w:val="none" w:sz="0" w:space="0" w:color="auto"/>
        <w:left w:val="none" w:sz="0" w:space="0" w:color="auto"/>
        <w:bottom w:val="none" w:sz="0" w:space="0" w:color="auto"/>
        <w:right w:val="none" w:sz="0" w:space="0" w:color="auto"/>
      </w:divBdr>
    </w:div>
    <w:div w:id="819348603">
      <w:bodyDiv w:val="1"/>
      <w:marLeft w:val="0"/>
      <w:marRight w:val="0"/>
      <w:marTop w:val="0"/>
      <w:marBottom w:val="0"/>
      <w:divBdr>
        <w:top w:val="none" w:sz="0" w:space="0" w:color="auto"/>
        <w:left w:val="none" w:sz="0" w:space="0" w:color="auto"/>
        <w:bottom w:val="none" w:sz="0" w:space="0" w:color="auto"/>
        <w:right w:val="none" w:sz="0" w:space="0" w:color="auto"/>
      </w:divBdr>
    </w:div>
    <w:div w:id="843784956">
      <w:bodyDiv w:val="1"/>
      <w:marLeft w:val="0"/>
      <w:marRight w:val="0"/>
      <w:marTop w:val="0"/>
      <w:marBottom w:val="0"/>
      <w:divBdr>
        <w:top w:val="none" w:sz="0" w:space="0" w:color="auto"/>
        <w:left w:val="none" w:sz="0" w:space="0" w:color="auto"/>
        <w:bottom w:val="none" w:sz="0" w:space="0" w:color="auto"/>
        <w:right w:val="none" w:sz="0" w:space="0" w:color="auto"/>
      </w:divBdr>
    </w:div>
    <w:div w:id="865144369">
      <w:bodyDiv w:val="1"/>
      <w:marLeft w:val="0"/>
      <w:marRight w:val="0"/>
      <w:marTop w:val="0"/>
      <w:marBottom w:val="0"/>
      <w:divBdr>
        <w:top w:val="none" w:sz="0" w:space="0" w:color="auto"/>
        <w:left w:val="none" w:sz="0" w:space="0" w:color="auto"/>
        <w:bottom w:val="none" w:sz="0" w:space="0" w:color="auto"/>
        <w:right w:val="none" w:sz="0" w:space="0" w:color="auto"/>
      </w:divBdr>
    </w:div>
    <w:div w:id="882254805">
      <w:bodyDiv w:val="1"/>
      <w:marLeft w:val="0"/>
      <w:marRight w:val="0"/>
      <w:marTop w:val="0"/>
      <w:marBottom w:val="0"/>
      <w:divBdr>
        <w:top w:val="none" w:sz="0" w:space="0" w:color="auto"/>
        <w:left w:val="none" w:sz="0" w:space="0" w:color="auto"/>
        <w:bottom w:val="none" w:sz="0" w:space="0" w:color="auto"/>
        <w:right w:val="none" w:sz="0" w:space="0" w:color="auto"/>
      </w:divBdr>
    </w:div>
    <w:div w:id="887375475">
      <w:bodyDiv w:val="1"/>
      <w:marLeft w:val="0"/>
      <w:marRight w:val="0"/>
      <w:marTop w:val="0"/>
      <w:marBottom w:val="0"/>
      <w:divBdr>
        <w:top w:val="none" w:sz="0" w:space="0" w:color="auto"/>
        <w:left w:val="none" w:sz="0" w:space="0" w:color="auto"/>
        <w:bottom w:val="none" w:sz="0" w:space="0" w:color="auto"/>
        <w:right w:val="none" w:sz="0" w:space="0" w:color="auto"/>
      </w:divBdr>
    </w:div>
    <w:div w:id="906189080">
      <w:bodyDiv w:val="1"/>
      <w:marLeft w:val="0"/>
      <w:marRight w:val="0"/>
      <w:marTop w:val="0"/>
      <w:marBottom w:val="0"/>
      <w:divBdr>
        <w:top w:val="none" w:sz="0" w:space="0" w:color="auto"/>
        <w:left w:val="none" w:sz="0" w:space="0" w:color="auto"/>
        <w:bottom w:val="none" w:sz="0" w:space="0" w:color="auto"/>
        <w:right w:val="none" w:sz="0" w:space="0" w:color="auto"/>
      </w:divBdr>
    </w:div>
    <w:div w:id="917178501">
      <w:bodyDiv w:val="1"/>
      <w:marLeft w:val="0"/>
      <w:marRight w:val="0"/>
      <w:marTop w:val="0"/>
      <w:marBottom w:val="0"/>
      <w:divBdr>
        <w:top w:val="none" w:sz="0" w:space="0" w:color="auto"/>
        <w:left w:val="none" w:sz="0" w:space="0" w:color="auto"/>
        <w:bottom w:val="none" w:sz="0" w:space="0" w:color="auto"/>
        <w:right w:val="none" w:sz="0" w:space="0" w:color="auto"/>
      </w:divBdr>
    </w:div>
    <w:div w:id="917713623">
      <w:bodyDiv w:val="1"/>
      <w:marLeft w:val="0"/>
      <w:marRight w:val="0"/>
      <w:marTop w:val="0"/>
      <w:marBottom w:val="0"/>
      <w:divBdr>
        <w:top w:val="none" w:sz="0" w:space="0" w:color="auto"/>
        <w:left w:val="none" w:sz="0" w:space="0" w:color="auto"/>
        <w:bottom w:val="none" w:sz="0" w:space="0" w:color="auto"/>
        <w:right w:val="none" w:sz="0" w:space="0" w:color="auto"/>
      </w:divBdr>
    </w:div>
    <w:div w:id="947814293">
      <w:bodyDiv w:val="1"/>
      <w:marLeft w:val="0"/>
      <w:marRight w:val="0"/>
      <w:marTop w:val="0"/>
      <w:marBottom w:val="0"/>
      <w:divBdr>
        <w:top w:val="none" w:sz="0" w:space="0" w:color="auto"/>
        <w:left w:val="none" w:sz="0" w:space="0" w:color="auto"/>
        <w:bottom w:val="none" w:sz="0" w:space="0" w:color="auto"/>
        <w:right w:val="none" w:sz="0" w:space="0" w:color="auto"/>
      </w:divBdr>
    </w:div>
    <w:div w:id="950742284">
      <w:bodyDiv w:val="1"/>
      <w:marLeft w:val="0"/>
      <w:marRight w:val="0"/>
      <w:marTop w:val="0"/>
      <w:marBottom w:val="0"/>
      <w:divBdr>
        <w:top w:val="none" w:sz="0" w:space="0" w:color="auto"/>
        <w:left w:val="none" w:sz="0" w:space="0" w:color="auto"/>
        <w:bottom w:val="none" w:sz="0" w:space="0" w:color="auto"/>
        <w:right w:val="none" w:sz="0" w:space="0" w:color="auto"/>
      </w:divBdr>
    </w:div>
    <w:div w:id="1015811702">
      <w:bodyDiv w:val="1"/>
      <w:marLeft w:val="0"/>
      <w:marRight w:val="0"/>
      <w:marTop w:val="0"/>
      <w:marBottom w:val="0"/>
      <w:divBdr>
        <w:top w:val="none" w:sz="0" w:space="0" w:color="auto"/>
        <w:left w:val="none" w:sz="0" w:space="0" w:color="auto"/>
        <w:bottom w:val="none" w:sz="0" w:space="0" w:color="auto"/>
        <w:right w:val="none" w:sz="0" w:space="0" w:color="auto"/>
      </w:divBdr>
    </w:div>
    <w:div w:id="1022172568">
      <w:bodyDiv w:val="1"/>
      <w:marLeft w:val="0"/>
      <w:marRight w:val="0"/>
      <w:marTop w:val="0"/>
      <w:marBottom w:val="0"/>
      <w:divBdr>
        <w:top w:val="none" w:sz="0" w:space="0" w:color="auto"/>
        <w:left w:val="none" w:sz="0" w:space="0" w:color="auto"/>
        <w:bottom w:val="none" w:sz="0" w:space="0" w:color="auto"/>
        <w:right w:val="none" w:sz="0" w:space="0" w:color="auto"/>
      </w:divBdr>
    </w:div>
    <w:div w:id="1023092456">
      <w:bodyDiv w:val="1"/>
      <w:marLeft w:val="0"/>
      <w:marRight w:val="0"/>
      <w:marTop w:val="0"/>
      <w:marBottom w:val="0"/>
      <w:divBdr>
        <w:top w:val="none" w:sz="0" w:space="0" w:color="auto"/>
        <w:left w:val="none" w:sz="0" w:space="0" w:color="auto"/>
        <w:bottom w:val="none" w:sz="0" w:space="0" w:color="auto"/>
        <w:right w:val="none" w:sz="0" w:space="0" w:color="auto"/>
      </w:divBdr>
    </w:div>
    <w:div w:id="1035958155">
      <w:bodyDiv w:val="1"/>
      <w:marLeft w:val="0"/>
      <w:marRight w:val="0"/>
      <w:marTop w:val="0"/>
      <w:marBottom w:val="0"/>
      <w:divBdr>
        <w:top w:val="none" w:sz="0" w:space="0" w:color="auto"/>
        <w:left w:val="none" w:sz="0" w:space="0" w:color="auto"/>
        <w:bottom w:val="none" w:sz="0" w:space="0" w:color="auto"/>
        <w:right w:val="none" w:sz="0" w:space="0" w:color="auto"/>
      </w:divBdr>
    </w:div>
    <w:div w:id="1058212295">
      <w:bodyDiv w:val="1"/>
      <w:marLeft w:val="0"/>
      <w:marRight w:val="0"/>
      <w:marTop w:val="0"/>
      <w:marBottom w:val="0"/>
      <w:divBdr>
        <w:top w:val="none" w:sz="0" w:space="0" w:color="auto"/>
        <w:left w:val="none" w:sz="0" w:space="0" w:color="auto"/>
        <w:bottom w:val="none" w:sz="0" w:space="0" w:color="auto"/>
        <w:right w:val="none" w:sz="0" w:space="0" w:color="auto"/>
      </w:divBdr>
    </w:div>
    <w:div w:id="1076325582">
      <w:bodyDiv w:val="1"/>
      <w:marLeft w:val="0"/>
      <w:marRight w:val="0"/>
      <w:marTop w:val="0"/>
      <w:marBottom w:val="0"/>
      <w:divBdr>
        <w:top w:val="none" w:sz="0" w:space="0" w:color="auto"/>
        <w:left w:val="none" w:sz="0" w:space="0" w:color="auto"/>
        <w:bottom w:val="none" w:sz="0" w:space="0" w:color="auto"/>
        <w:right w:val="none" w:sz="0" w:space="0" w:color="auto"/>
      </w:divBdr>
    </w:div>
    <w:div w:id="1097023239">
      <w:bodyDiv w:val="1"/>
      <w:marLeft w:val="0"/>
      <w:marRight w:val="0"/>
      <w:marTop w:val="0"/>
      <w:marBottom w:val="0"/>
      <w:divBdr>
        <w:top w:val="none" w:sz="0" w:space="0" w:color="auto"/>
        <w:left w:val="none" w:sz="0" w:space="0" w:color="auto"/>
        <w:bottom w:val="none" w:sz="0" w:space="0" w:color="auto"/>
        <w:right w:val="none" w:sz="0" w:space="0" w:color="auto"/>
      </w:divBdr>
    </w:div>
    <w:div w:id="1110516823">
      <w:bodyDiv w:val="1"/>
      <w:marLeft w:val="0"/>
      <w:marRight w:val="0"/>
      <w:marTop w:val="0"/>
      <w:marBottom w:val="0"/>
      <w:divBdr>
        <w:top w:val="none" w:sz="0" w:space="0" w:color="auto"/>
        <w:left w:val="none" w:sz="0" w:space="0" w:color="auto"/>
        <w:bottom w:val="none" w:sz="0" w:space="0" w:color="auto"/>
        <w:right w:val="none" w:sz="0" w:space="0" w:color="auto"/>
      </w:divBdr>
    </w:div>
    <w:div w:id="1141653039">
      <w:bodyDiv w:val="1"/>
      <w:marLeft w:val="0"/>
      <w:marRight w:val="0"/>
      <w:marTop w:val="0"/>
      <w:marBottom w:val="0"/>
      <w:divBdr>
        <w:top w:val="none" w:sz="0" w:space="0" w:color="auto"/>
        <w:left w:val="none" w:sz="0" w:space="0" w:color="auto"/>
        <w:bottom w:val="none" w:sz="0" w:space="0" w:color="auto"/>
        <w:right w:val="none" w:sz="0" w:space="0" w:color="auto"/>
      </w:divBdr>
    </w:div>
    <w:div w:id="1166703120">
      <w:bodyDiv w:val="1"/>
      <w:marLeft w:val="0"/>
      <w:marRight w:val="0"/>
      <w:marTop w:val="0"/>
      <w:marBottom w:val="0"/>
      <w:divBdr>
        <w:top w:val="none" w:sz="0" w:space="0" w:color="auto"/>
        <w:left w:val="none" w:sz="0" w:space="0" w:color="auto"/>
        <w:bottom w:val="none" w:sz="0" w:space="0" w:color="auto"/>
        <w:right w:val="none" w:sz="0" w:space="0" w:color="auto"/>
      </w:divBdr>
    </w:div>
    <w:div w:id="1176072144">
      <w:bodyDiv w:val="1"/>
      <w:marLeft w:val="0"/>
      <w:marRight w:val="0"/>
      <w:marTop w:val="0"/>
      <w:marBottom w:val="0"/>
      <w:divBdr>
        <w:top w:val="none" w:sz="0" w:space="0" w:color="auto"/>
        <w:left w:val="none" w:sz="0" w:space="0" w:color="auto"/>
        <w:bottom w:val="none" w:sz="0" w:space="0" w:color="auto"/>
        <w:right w:val="none" w:sz="0" w:space="0" w:color="auto"/>
      </w:divBdr>
    </w:div>
    <w:div w:id="1180043084">
      <w:bodyDiv w:val="1"/>
      <w:marLeft w:val="0"/>
      <w:marRight w:val="0"/>
      <w:marTop w:val="0"/>
      <w:marBottom w:val="0"/>
      <w:divBdr>
        <w:top w:val="none" w:sz="0" w:space="0" w:color="auto"/>
        <w:left w:val="none" w:sz="0" w:space="0" w:color="auto"/>
        <w:bottom w:val="none" w:sz="0" w:space="0" w:color="auto"/>
        <w:right w:val="none" w:sz="0" w:space="0" w:color="auto"/>
      </w:divBdr>
    </w:div>
    <w:div w:id="1183207750">
      <w:bodyDiv w:val="1"/>
      <w:marLeft w:val="0"/>
      <w:marRight w:val="0"/>
      <w:marTop w:val="0"/>
      <w:marBottom w:val="0"/>
      <w:divBdr>
        <w:top w:val="none" w:sz="0" w:space="0" w:color="auto"/>
        <w:left w:val="none" w:sz="0" w:space="0" w:color="auto"/>
        <w:bottom w:val="none" w:sz="0" w:space="0" w:color="auto"/>
        <w:right w:val="none" w:sz="0" w:space="0" w:color="auto"/>
      </w:divBdr>
    </w:div>
    <w:div w:id="1205293565">
      <w:bodyDiv w:val="1"/>
      <w:marLeft w:val="0"/>
      <w:marRight w:val="0"/>
      <w:marTop w:val="0"/>
      <w:marBottom w:val="0"/>
      <w:divBdr>
        <w:top w:val="none" w:sz="0" w:space="0" w:color="auto"/>
        <w:left w:val="none" w:sz="0" w:space="0" w:color="auto"/>
        <w:bottom w:val="none" w:sz="0" w:space="0" w:color="auto"/>
        <w:right w:val="none" w:sz="0" w:space="0" w:color="auto"/>
      </w:divBdr>
    </w:div>
    <w:div w:id="1219635538">
      <w:bodyDiv w:val="1"/>
      <w:marLeft w:val="0"/>
      <w:marRight w:val="0"/>
      <w:marTop w:val="0"/>
      <w:marBottom w:val="0"/>
      <w:divBdr>
        <w:top w:val="none" w:sz="0" w:space="0" w:color="auto"/>
        <w:left w:val="none" w:sz="0" w:space="0" w:color="auto"/>
        <w:bottom w:val="none" w:sz="0" w:space="0" w:color="auto"/>
        <w:right w:val="none" w:sz="0" w:space="0" w:color="auto"/>
      </w:divBdr>
    </w:div>
    <w:div w:id="1251348619">
      <w:bodyDiv w:val="1"/>
      <w:marLeft w:val="0"/>
      <w:marRight w:val="0"/>
      <w:marTop w:val="0"/>
      <w:marBottom w:val="0"/>
      <w:divBdr>
        <w:top w:val="none" w:sz="0" w:space="0" w:color="auto"/>
        <w:left w:val="none" w:sz="0" w:space="0" w:color="auto"/>
        <w:bottom w:val="none" w:sz="0" w:space="0" w:color="auto"/>
        <w:right w:val="none" w:sz="0" w:space="0" w:color="auto"/>
      </w:divBdr>
    </w:div>
    <w:div w:id="1258363668">
      <w:bodyDiv w:val="1"/>
      <w:marLeft w:val="0"/>
      <w:marRight w:val="0"/>
      <w:marTop w:val="0"/>
      <w:marBottom w:val="0"/>
      <w:divBdr>
        <w:top w:val="none" w:sz="0" w:space="0" w:color="auto"/>
        <w:left w:val="none" w:sz="0" w:space="0" w:color="auto"/>
        <w:bottom w:val="none" w:sz="0" w:space="0" w:color="auto"/>
        <w:right w:val="none" w:sz="0" w:space="0" w:color="auto"/>
      </w:divBdr>
    </w:div>
    <w:div w:id="1263732121">
      <w:bodyDiv w:val="1"/>
      <w:marLeft w:val="0"/>
      <w:marRight w:val="0"/>
      <w:marTop w:val="0"/>
      <w:marBottom w:val="0"/>
      <w:divBdr>
        <w:top w:val="none" w:sz="0" w:space="0" w:color="auto"/>
        <w:left w:val="none" w:sz="0" w:space="0" w:color="auto"/>
        <w:bottom w:val="none" w:sz="0" w:space="0" w:color="auto"/>
        <w:right w:val="none" w:sz="0" w:space="0" w:color="auto"/>
      </w:divBdr>
    </w:div>
    <w:div w:id="1272201067">
      <w:bodyDiv w:val="1"/>
      <w:marLeft w:val="0"/>
      <w:marRight w:val="0"/>
      <w:marTop w:val="0"/>
      <w:marBottom w:val="0"/>
      <w:divBdr>
        <w:top w:val="none" w:sz="0" w:space="0" w:color="auto"/>
        <w:left w:val="none" w:sz="0" w:space="0" w:color="auto"/>
        <w:bottom w:val="none" w:sz="0" w:space="0" w:color="auto"/>
        <w:right w:val="none" w:sz="0" w:space="0" w:color="auto"/>
      </w:divBdr>
    </w:div>
    <w:div w:id="1312711719">
      <w:bodyDiv w:val="1"/>
      <w:marLeft w:val="0"/>
      <w:marRight w:val="0"/>
      <w:marTop w:val="0"/>
      <w:marBottom w:val="0"/>
      <w:divBdr>
        <w:top w:val="none" w:sz="0" w:space="0" w:color="auto"/>
        <w:left w:val="none" w:sz="0" w:space="0" w:color="auto"/>
        <w:bottom w:val="none" w:sz="0" w:space="0" w:color="auto"/>
        <w:right w:val="none" w:sz="0" w:space="0" w:color="auto"/>
      </w:divBdr>
    </w:div>
    <w:div w:id="1326085982">
      <w:bodyDiv w:val="1"/>
      <w:marLeft w:val="0"/>
      <w:marRight w:val="0"/>
      <w:marTop w:val="0"/>
      <w:marBottom w:val="0"/>
      <w:divBdr>
        <w:top w:val="none" w:sz="0" w:space="0" w:color="auto"/>
        <w:left w:val="none" w:sz="0" w:space="0" w:color="auto"/>
        <w:bottom w:val="none" w:sz="0" w:space="0" w:color="auto"/>
        <w:right w:val="none" w:sz="0" w:space="0" w:color="auto"/>
      </w:divBdr>
    </w:div>
    <w:div w:id="1334336921">
      <w:bodyDiv w:val="1"/>
      <w:marLeft w:val="0"/>
      <w:marRight w:val="0"/>
      <w:marTop w:val="0"/>
      <w:marBottom w:val="0"/>
      <w:divBdr>
        <w:top w:val="none" w:sz="0" w:space="0" w:color="auto"/>
        <w:left w:val="none" w:sz="0" w:space="0" w:color="auto"/>
        <w:bottom w:val="none" w:sz="0" w:space="0" w:color="auto"/>
        <w:right w:val="none" w:sz="0" w:space="0" w:color="auto"/>
      </w:divBdr>
    </w:div>
    <w:div w:id="1346442640">
      <w:bodyDiv w:val="1"/>
      <w:marLeft w:val="0"/>
      <w:marRight w:val="0"/>
      <w:marTop w:val="0"/>
      <w:marBottom w:val="0"/>
      <w:divBdr>
        <w:top w:val="none" w:sz="0" w:space="0" w:color="auto"/>
        <w:left w:val="none" w:sz="0" w:space="0" w:color="auto"/>
        <w:bottom w:val="none" w:sz="0" w:space="0" w:color="auto"/>
        <w:right w:val="none" w:sz="0" w:space="0" w:color="auto"/>
      </w:divBdr>
    </w:div>
    <w:div w:id="1371102332">
      <w:bodyDiv w:val="1"/>
      <w:marLeft w:val="0"/>
      <w:marRight w:val="0"/>
      <w:marTop w:val="0"/>
      <w:marBottom w:val="0"/>
      <w:divBdr>
        <w:top w:val="none" w:sz="0" w:space="0" w:color="auto"/>
        <w:left w:val="none" w:sz="0" w:space="0" w:color="auto"/>
        <w:bottom w:val="none" w:sz="0" w:space="0" w:color="auto"/>
        <w:right w:val="none" w:sz="0" w:space="0" w:color="auto"/>
      </w:divBdr>
    </w:div>
    <w:div w:id="1379469800">
      <w:bodyDiv w:val="1"/>
      <w:marLeft w:val="0"/>
      <w:marRight w:val="0"/>
      <w:marTop w:val="0"/>
      <w:marBottom w:val="0"/>
      <w:divBdr>
        <w:top w:val="none" w:sz="0" w:space="0" w:color="auto"/>
        <w:left w:val="none" w:sz="0" w:space="0" w:color="auto"/>
        <w:bottom w:val="none" w:sz="0" w:space="0" w:color="auto"/>
        <w:right w:val="none" w:sz="0" w:space="0" w:color="auto"/>
      </w:divBdr>
    </w:div>
    <w:div w:id="1385636809">
      <w:bodyDiv w:val="1"/>
      <w:marLeft w:val="0"/>
      <w:marRight w:val="0"/>
      <w:marTop w:val="0"/>
      <w:marBottom w:val="0"/>
      <w:divBdr>
        <w:top w:val="none" w:sz="0" w:space="0" w:color="auto"/>
        <w:left w:val="none" w:sz="0" w:space="0" w:color="auto"/>
        <w:bottom w:val="none" w:sz="0" w:space="0" w:color="auto"/>
        <w:right w:val="none" w:sz="0" w:space="0" w:color="auto"/>
      </w:divBdr>
    </w:div>
    <w:div w:id="1394308101">
      <w:bodyDiv w:val="1"/>
      <w:marLeft w:val="0"/>
      <w:marRight w:val="0"/>
      <w:marTop w:val="0"/>
      <w:marBottom w:val="0"/>
      <w:divBdr>
        <w:top w:val="none" w:sz="0" w:space="0" w:color="auto"/>
        <w:left w:val="none" w:sz="0" w:space="0" w:color="auto"/>
        <w:bottom w:val="none" w:sz="0" w:space="0" w:color="auto"/>
        <w:right w:val="none" w:sz="0" w:space="0" w:color="auto"/>
      </w:divBdr>
    </w:div>
    <w:div w:id="1461531830">
      <w:bodyDiv w:val="1"/>
      <w:marLeft w:val="0"/>
      <w:marRight w:val="0"/>
      <w:marTop w:val="0"/>
      <w:marBottom w:val="0"/>
      <w:divBdr>
        <w:top w:val="none" w:sz="0" w:space="0" w:color="auto"/>
        <w:left w:val="none" w:sz="0" w:space="0" w:color="auto"/>
        <w:bottom w:val="none" w:sz="0" w:space="0" w:color="auto"/>
        <w:right w:val="none" w:sz="0" w:space="0" w:color="auto"/>
      </w:divBdr>
    </w:div>
    <w:div w:id="1466392366">
      <w:bodyDiv w:val="1"/>
      <w:marLeft w:val="0"/>
      <w:marRight w:val="0"/>
      <w:marTop w:val="0"/>
      <w:marBottom w:val="0"/>
      <w:divBdr>
        <w:top w:val="none" w:sz="0" w:space="0" w:color="auto"/>
        <w:left w:val="none" w:sz="0" w:space="0" w:color="auto"/>
        <w:bottom w:val="none" w:sz="0" w:space="0" w:color="auto"/>
        <w:right w:val="none" w:sz="0" w:space="0" w:color="auto"/>
      </w:divBdr>
    </w:div>
    <w:div w:id="1474059402">
      <w:bodyDiv w:val="1"/>
      <w:marLeft w:val="0"/>
      <w:marRight w:val="0"/>
      <w:marTop w:val="0"/>
      <w:marBottom w:val="0"/>
      <w:divBdr>
        <w:top w:val="none" w:sz="0" w:space="0" w:color="auto"/>
        <w:left w:val="none" w:sz="0" w:space="0" w:color="auto"/>
        <w:bottom w:val="none" w:sz="0" w:space="0" w:color="auto"/>
        <w:right w:val="none" w:sz="0" w:space="0" w:color="auto"/>
      </w:divBdr>
    </w:div>
    <w:div w:id="1485849235">
      <w:bodyDiv w:val="1"/>
      <w:marLeft w:val="0"/>
      <w:marRight w:val="0"/>
      <w:marTop w:val="0"/>
      <w:marBottom w:val="0"/>
      <w:divBdr>
        <w:top w:val="none" w:sz="0" w:space="0" w:color="auto"/>
        <w:left w:val="none" w:sz="0" w:space="0" w:color="auto"/>
        <w:bottom w:val="none" w:sz="0" w:space="0" w:color="auto"/>
        <w:right w:val="none" w:sz="0" w:space="0" w:color="auto"/>
      </w:divBdr>
    </w:div>
    <w:div w:id="1510675888">
      <w:bodyDiv w:val="1"/>
      <w:marLeft w:val="0"/>
      <w:marRight w:val="0"/>
      <w:marTop w:val="0"/>
      <w:marBottom w:val="0"/>
      <w:divBdr>
        <w:top w:val="none" w:sz="0" w:space="0" w:color="auto"/>
        <w:left w:val="none" w:sz="0" w:space="0" w:color="auto"/>
        <w:bottom w:val="none" w:sz="0" w:space="0" w:color="auto"/>
        <w:right w:val="none" w:sz="0" w:space="0" w:color="auto"/>
      </w:divBdr>
    </w:div>
    <w:div w:id="1521043206">
      <w:bodyDiv w:val="1"/>
      <w:marLeft w:val="0"/>
      <w:marRight w:val="0"/>
      <w:marTop w:val="0"/>
      <w:marBottom w:val="0"/>
      <w:divBdr>
        <w:top w:val="none" w:sz="0" w:space="0" w:color="auto"/>
        <w:left w:val="none" w:sz="0" w:space="0" w:color="auto"/>
        <w:bottom w:val="none" w:sz="0" w:space="0" w:color="auto"/>
        <w:right w:val="none" w:sz="0" w:space="0" w:color="auto"/>
      </w:divBdr>
    </w:div>
    <w:div w:id="1526792252">
      <w:bodyDiv w:val="1"/>
      <w:marLeft w:val="0"/>
      <w:marRight w:val="0"/>
      <w:marTop w:val="0"/>
      <w:marBottom w:val="0"/>
      <w:divBdr>
        <w:top w:val="none" w:sz="0" w:space="0" w:color="auto"/>
        <w:left w:val="none" w:sz="0" w:space="0" w:color="auto"/>
        <w:bottom w:val="none" w:sz="0" w:space="0" w:color="auto"/>
        <w:right w:val="none" w:sz="0" w:space="0" w:color="auto"/>
      </w:divBdr>
    </w:div>
    <w:div w:id="1527988129">
      <w:bodyDiv w:val="1"/>
      <w:marLeft w:val="0"/>
      <w:marRight w:val="0"/>
      <w:marTop w:val="0"/>
      <w:marBottom w:val="0"/>
      <w:divBdr>
        <w:top w:val="none" w:sz="0" w:space="0" w:color="auto"/>
        <w:left w:val="none" w:sz="0" w:space="0" w:color="auto"/>
        <w:bottom w:val="none" w:sz="0" w:space="0" w:color="auto"/>
        <w:right w:val="none" w:sz="0" w:space="0" w:color="auto"/>
      </w:divBdr>
    </w:div>
    <w:div w:id="1542282520">
      <w:bodyDiv w:val="1"/>
      <w:marLeft w:val="0"/>
      <w:marRight w:val="0"/>
      <w:marTop w:val="0"/>
      <w:marBottom w:val="0"/>
      <w:divBdr>
        <w:top w:val="none" w:sz="0" w:space="0" w:color="auto"/>
        <w:left w:val="none" w:sz="0" w:space="0" w:color="auto"/>
        <w:bottom w:val="none" w:sz="0" w:space="0" w:color="auto"/>
        <w:right w:val="none" w:sz="0" w:space="0" w:color="auto"/>
      </w:divBdr>
    </w:div>
    <w:div w:id="1575970597">
      <w:bodyDiv w:val="1"/>
      <w:marLeft w:val="0"/>
      <w:marRight w:val="0"/>
      <w:marTop w:val="0"/>
      <w:marBottom w:val="0"/>
      <w:divBdr>
        <w:top w:val="none" w:sz="0" w:space="0" w:color="auto"/>
        <w:left w:val="none" w:sz="0" w:space="0" w:color="auto"/>
        <w:bottom w:val="none" w:sz="0" w:space="0" w:color="auto"/>
        <w:right w:val="none" w:sz="0" w:space="0" w:color="auto"/>
      </w:divBdr>
    </w:div>
    <w:div w:id="1599218646">
      <w:bodyDiv w:val="1"/>
      <w:marLeft w:val="0"/>
      <w:marRight w:val="0"/>
      <w:marTop w:val="0"/>
      <w:marBottom w:val="0"/>
      <w:divBdr>
        <w:top w:val="none" w:sz="0" w:space="0" w:color="auto"/>
        <w:left w:val="none" w:sz="0" w:space="0" w:color="auto"/>
        <w:bottom w:val="none" w:sz="0" w:space="0" w:color="auto"/>
        <w:right w:val="none" w:sz="0" w:space="0" w:color="auto"/>
      </w:divBdr>
    </w:div>
    <w:div w:id="1620449421">
      <w:bodyDiv w:val="1"/>
      <w:marLeft w:val="0"/>
      <w:marRight w:val="0"/>
      <w:marTop w:val="0"/>
      <w:marBottom w:val="0"/>
      <w:divBdr>
        <w:top w:val="none" w:sz="0" w:space="0" w:color="auto"/>
        <w:left w:val="none" w:sz="0" w:space="0" w:color="auto"/>
        <w:bottom w:val="none" w:sz="0" w:space="0" w:color="auto"/>
        <w:right w:val="none" w:sz="0" w:space="0" w:color="auto"/>
      </w:divBdr>
    </w:div>
    <w:div w:id="1646541850">
      <w:bodyDiv w:val="1"/>
      <w:marLeft w:val="0"/>
      <w:marRight w:val="0"/>
      <w:marTop w:val="0"/>
      <w:marBottom w:val="0"/>
      <w:divBdr>
        <w:top w:val="none" w:sz="0" w:space="0" w:color="auto"/>
        <w:left w:val="none" w:sz="0" w:space="0" w:color="auto"/>
        <w:bottom w:val="none" w:sz="0" w:space="0" w:color="auto"/>
        <w:right w:val="none" w:sz="0" w:space="0" w:color="auto"/>
      </w:divBdr>
    </w:div>
    <w:div w:id="1661887727">
      <w:bodyDiv w:val="1"/>
      <w:marLeft w:val="0"/>
      <w:marRight w:val="0"/>
      <w:marTop w:val="0"/>
      <w:marBottom w:val="0"/>
      <w:divBdr>
        <w:top w:val="none" w:sz="0" w:space="0" w:color="auto"/>
        <w:left w:val="none" w:sz="0" w:space="0" w:color="auto"/>
        <w:bottom w:val="none" w:sz="0" w:space="0" w:color="auto"/>
        <w:right w:val="none" w:sz="0" w:space="0" w:color="auto"/>
      </w:divBdr>
    </w:div>
    <w:div w:id="1666859810">
      <w:bodyDiv w:val="1"/>
      <w:marLeft w:val="0"/>
      <w:marRight w:val="0"/>
      <w:marTop w:val="0"/>
      <w:marBottom w:val="0"/>
      <w:divBdr>
        <w:top w:val="none" w:sz="0" w:space="0" w:color="auto"/>
        <w:left w:val="none" w:sz="0" w:space="0" w:color="auto"/>
        <w:bottom w:val="none" w:sz="0" w:space="0" w:color="auto"/>
        <w:right w:val="none" w:sz="0" w:space="0" w:color="auto"/>
      </w:divBdr>
    </w:div>
    <w:div w:id="1703438444">
      <w:bodyDiv w:val="1"/>
      <w:marLeft w:val="0"/>
      <w:marRight w:val="0"/>
      <w:marTop w:val="0"/>
      <w:marBottom w:val="0"/>
      <w:divBdr>
        <w:top w:val="none" w:sz="0" w:space="0" w:color="auto"/>
        <w:left w:val="none" w:sz="0" w:space="0" w:color="auto"/>
        <w:bottom w:val="none" w:sz="0" w:space="0" w:color="auto"/>
        <w:right w:val="none" w:sz="0" w:space="0" w:color="auto"/>
      </w:divBdr>
    </w:div>
    <w:div w:id="1705397819">
      <w:bodyDiv w:val="1"/>
      <w:marLeft w:val="0"/>
      <w:marRight w:val="0"/>
      <w:marTop w:val="0"/>
      <w:marBottom w:val="0"/>
      <w:divBdr>
        <w:top w:val="none" w:sz="0" w:space="0" w:color="auto"/>
        <w:left w:val="none" w:sz="0" w:space="0" w:color="auto"/>
        <w:bottom w:val="none" w:sz="0" w:space="0" w:color="auto"/>
        <w:right w:val="none" w:sz="0" w:space="0" w:color="auto"/>
      </w:divBdr>
    </w:div>
    <w:div w:id="1726564037">
      <w:bodyDiv w:val="1"/>
      <w:marLeft w:val="0"/>
      <w:marRight w:val="0"/>
      <w:marTop w:val="0"/>
      <w:marBottom w:val="0"/>
      <w:divBdr>
        <w:top w:val="none" w:sz="0" w:space="0" w:color="auto"/>
        <w:left w:val="none" w:sz="0" w:space="0" w:color="auto"/>
        <w:bottom w:val="none" w:sz="0" w:space="0" w:color="auto"/>
        <w:right w:val="none" w:sz="0" w:space="0" w:color="auto"/>
      </w:divBdr>
    </w:div>
    <w:div w:id="1770004804">
      <w:bodyDiv w:val="1"/>
      <w:marLeft w:val="0"/>
      <w:marRight w:val="0"/>
      <w:marTop w:val="0"/>
      <w:marBottom w:val="0"/>
      <w:divBdr>
        <w:top w:val="none" w:sz="0" w:space="0" w:color="auto"/>
        <w:left w:val="none" w:sz="0" w:space="0" w:color="auto"/>
        <w:bottom w:val="none" w:sz="0" w:space="0" w:color="auto"/>
        <w:right w:val="none" w:sz="0" w:space="0" w:color="auto"/>
      </w:divBdr>
    </w:div>
    <w:div w:id="1799109408">
      <w:bodyDiv w:val="1"/>
      <w:marLeft w:val="0"/>
      <w:marRight w:val="0"/>
      <w:marTop w:val="0"/>
      <w:marBottom w:val="0"/>
      <w:divBdr>
        <w:top w:val="none" w:sz="0" w:space="0" w:color="auto"/>
        <w:left w:val="none" w:sz="0" w:space="0" w:color="auto"/>
        <w:bottom w:val="none" w:sz="0" w:space="0" w:color="auto"/>
        <w:right w:val="none" w:sz="0" w:space="0" w:color="auto"/>
      </w:divBdr>
    </w:div>
    <w:div w:id="1818062961">
      <w:bodyDiv w:val="1"/>
      <w:marLeft w:val="0"/>
      <w:marRight w:val="0"/>
      <w:marTop w:val="0"/>
      <w:marBottom w:val="0"/>
      <w:divBdr>
        <w:top w:val="none" w:sz="0" w:space="0" w:color="auto"/>
        <w:left w:val="none" w:sz="0" w:space="0" w:color="auto"/>
        <w:bottom w:val="none" w:sz="0" w:space="0" w:color="auto"/>
        <w:right w:val="none" w:sz="0" w:space="0" w:color="auto"/>
      </w:divBdr>
    </w:div>
    <w:div w:id="1828088052">
      <w:bodyDiv w:val="1"/>
      <w:marLeft w:val="0"/>
      <w:marRight w:val="0"/>
      <w:marTop w:val="0"/>
      <w:marBottom w:val="0"/>
      <w:divBdr>
        <w:top w:val="none" w:sz="0" w:space="0" w:color="auto"/>
        <w:left w:val="none" w:sz="0" w:space="0" w:color="auto"/>
        <w:bottom w:val="none" w:sz="0" w:space="0" w:color="auto"/>
        <w:right w:val="none" w:sz="0" w:space="0" w:color="auto"/>
      </w:divBdr>
    </w:div>
    <w:div w:id="1834249957">
      <w:bodyDiv w:val="1"/>
      <w:marLeft w:val="0"/>
      <w:marRight w:val="0"/>
      <w:marTop w:val="0"/>
      <w:marBottom w:val="0"/>
      <w:divBdr>
        <w:top w:val="none" w:sz="0" w:space="0" w:color="auto"/>
        <w:left w:val="none" w:sz="0" w:space="0" w:color="auto"/>
        <w:bottom w:val="none" w:sz="0" w:space="0" w:color="auto"/>
        <w:right w:val="none" w:sz="0" w:space="0" w:color="auto"/>
      </w:divBdr>
    </w:div>
    <w:div w:id="1854999228">
      <w:bodyDiv w:val="1"/>
      <w:marLeft w:val="0"/>
      <w:marRight w:val="0"/>
      <w:marTop w:val="0"/>
      <w:marBottom w:val="0"/>
      <w:divBdr>
        <w:top w:val="none" w:sz="0" w:space="0" w:color="auto"/>
        <w:left w:val="none" w:sz="0" w:space="0" w:color="auto"/>
        <w:bottom w:val="none" w:sz="0" w:space="0" w:color="auto"/>
        <w:right w:val="none" w:sz="0" w:space="0" w:color="auto"/>
      </w:divBdr>
    </w:div>
    <w:div w:id="1874033328">
      <w:bodyDiv w:val="1"/>
      <w:marLeft w:val="0"/>
      <w:marRight w:val="0"/>
      <w:marTop w:val="0"/>
      <w:marBottom w:val="0"/>
      <w:divBdr>
        <w:top w:val="none" w:sz="0" w:space="0" w:color="auto"/>
        <w:left w:val="none" w:sz="0" w:space="0" w:color="auto"/>
        <w:bottom w:val="none" w:sz="0" w:space="0" w:color="auto"/>
        <w:right w:val="none" w:sz="0" w:space="0" w:color="auto"/>
      </w:divBdr>
    </w:div>
    <w:div w:id="1875802732">
      <w:bodyDiv w:val="1"/>
      <w:marLeft w:val="0"/>
      <w:marRight w:val="0"/>
      <w:marTop w:val="0"/>
      <w:marBottom w:val="0"/>
      <w:divBdr>
        <w:top w:val="none" w:sz="0" w:space="0" w:color="auto"/>
        <w:left w:val="none" w:sz="0" w:space="0" w:color="auto"/>
        <w:bottom w:val="none" w:sz="0" w:space="0" w:color="auto"/>
        <w:right w:val="none" w:sz="0" w:space="0" w:color="auto"/>
      </w:divBdr>
    </w:div>
    <w:div w:id="1897159261">
      <w:bodyDiv w:val="1"/>
      <w:marLeft w:val="0"/>
      <w:marRight w:val="0"/>
      <w:marTop w:val="0"/>
      <w:marBottom w:val="0"/>
      <w:divBdr>
        <w:top w:val="none" w:sz="0" w:space="0" w:color="auto"/>
        <w:left w:val="none" w:sz="0" w:space="0" w:color="auto"/>
        <w:bottom w:val="none" w:sz="0" w:space="0" w:color="auto"/>
        <w:right w:val="none" w:sz="0" w:space="0" w:color="auto"/>
      </w:divBdr>
    </w:div>
    <w:div w:id="1898468159">
      <w:bodyDiv w:val="1"/>
      <w:marLeft w:val="0"/>
      <w:marRight w:val="0"/>
      <w:marTop w:val="0"/>
      <w:marBottom w:val="0"/>
      <w:divBdr>
        <w:top w:val="none" w:sz="0" w:space="0" w:color="auto"/>
        <w:left w:val="none" w:sz="0" w:space="0" w:color="auto"/>
        <w:bottom w:val="none" w:sz="0" w:space="0" w:color="auto"/>
        <w:right w:val="none" w:sz="0" w:space="0" w:color="auto"/>
      </w:divBdr>
    </w:div>
    <w:div w:id="1931234350">
      <w:bodyDiv w:val="1"/>
      <w:marLeft w:val="0"/>
      <w:marRight w:val="0"/>
      <w:marTop w:val="0"/>
      <w:marBottom w:val="0"/>
      <w:divBdr>
        <w:top w:val="none" w:sz="0" w:space="0" w:color="auto"/>
        <w:left w:val="none" w:sz="0" w:space="0" w:color="auto"/>
        <w:bottom w:val="none" w:sz="0" w:space="0" w:color="auto"/>
        <w:right w:val="none" w:sz="0" w:space="0" w:color="auto"/>
      </w:divBdr>
    </w:div>
    <w:div w:id="1934899456">
      <w:bodyDiv w:val="1"/>
      <w:marLeft w:val="0"/>
      <w:marRight w:val="0"/>
      <w:marTop w:val="0"/>
      <w:marBottom w:val="0"/>
      <w:divBdr>
        <w:top w:val="none" w:sz="0" w:space="0" w:color="auto"/>
        <w:left w:val="none" w:sz="0" w:space="0" w:color="auto"/>
        <w:bottom w:val="none" w:sz="0" w:space="0" w:color="auto"/>
        <w:right w:val="none" w:sz="0" w:space="0" w:color="auto"/>
      </w:divBdr>
    </w:div>
    <w:div w:id="1947036850">
      <w:bodyDiv w:val="1"/>
      <w:marLeft w:val="0"/>
      <w:marRight w:val="0"/>
      <w:marTop w:val="0"/>
      <w:marBottom w:val="0"/>
      <w:divBdr>
        <w:top w:val="none" w:sz="0" w:space="0" w:color="auto"/>
        <w:left w:val="none" w:sz="0" w:space="0" w:color="auto"/>
        <w:bottom w:val="none" w:sz="0" w:space="0" w:color="auto"/>
        <w:right w:val="none" w:sz="0" w:space="0" w:color="auto"/>
      </w:divBdr>
    </w:div>
    <w:div w:id="1967663675">
      <w:bodyDiv w:val="1"/>
      <w:marLeft w:val="0"/>
      <w:marRight w:val="0"/>
      <w:marTop w:val="0"/>
      <w:marBottom w:val="0"/>
      <w:divBdr>
        <w:top w:val="none" w:sz="0" w:space="0" w:color="auto"/>
        <w:left w:val="none" w:sz="0" w:space="0" w:color="auto"/>
        <w:bottom w:val="none" w:sz="0" w:space="0" w:color="auto"/>
        <w:right w:val="none" w:sz="0" w:space="0" w:color="auto"/>
      </w:divBdr>
    </w:div>
    <w:div w:id="1990357777">
      <w:bodyDiv w:val="1"/>
      <w:marLeft w:val="0"/>
      <w:marRight w:val="0"/>
      <w:marTop w:val="0"/>
      <w:marBottom w:val="0"/>
      <w:divBdr>
        <w:top w:val="none" w:sz="0" w:space="0" w:color="auto"/>
        <w:left w:val="none" w:sz="0" w:space="0" w:color="auto"/>
        <w:bottom w:val="none" w:sz="0" w:space="0" w:color="auto"/>
        <w:right w:val="none" w:sz="0" w:space="0" w:color="auto"/>
      </w:divBdr>
    </w:div>
    <w:div w:id="2041976575">
      <w:bodyDiv w:val="1"/>
      <w:marLeft w:val="0"/>
      <w:marRight w:val="0"/>
      <w:marTop w:val="0"/>
      <w:marBottom w:val="0"/>
      <w:divBdr>
        <w:top w:val="none" w:sz="0" w:space="0" w:color="auto"/>
        <w:left w:val="none" w:sz="0" w:space="0" w:color="auto"/>
        <w:bottom w:val="none" w:sz="0" w:space="0" w:color="auto"/>
        <w:right w:val="none" w:sz="0" w:space="0" w:color="auto"/>
      </w:divBdr>
    </w:div>
    <w:div w:id="2076198725">
      <w:bodyDiv w:val="1"/>
      <w:marLeft w:val="0"/>
      <w:marRight w:val="0"/>
      <w:marTop w:val="0"/>
      <w:marBottom w:val="0"/>
      <w:divBdr>
        <w:top w:val="none" w:sz="0" w:space="0" w:color="auto"/>
        <w:left w:val="none" w:sz="0" w:space="0" w:color="auto"/>
        <w:bottom w:val="none" w:sz="0" w:space="0" w:color="auto"/>
        <w:right w:val="none" w:sz="0" w:space="0" w:color="auto"/>
      </w:divBdr>
    </w:div>
    <w:div w:id="2082368825">
      <w:bodyDiv w:val="1"/>
      <w:marLeft w:val="0"/>
      <w:marRight w:val="0"/>
      <w:marTop w:val="0"/>
      <w:marBottom w:val="0"/>
      <w:divBdr>
        <w:top w:val="none" w:sz="0" w:space="0" w:color="auto"/>
        <w:left w:val="none" w:sz="0" w:space="0" w:color="auto"/>
        <w:bottom w:val="none" w:sz="0" w:space="0" w:color="auto"/>
        <w:right w:val="none" w:sz="0" w:space="0" w:color="auto"/>
      </w:divBdr>
    </w:div>
    <w:div w:id="2087192572">
      <w:bodyDiv w:val="1"/>
      <w:marLeft w:val="0"/>
      <w:marRight w:val="0"/>
      <w:marTop w:val="0"/>
      <w:marBottom w:val="0"/>
      <w:divBdr>
        <w:top w:val="none" w:sz="0" w:space="0" w:color="auto"/>
        <w:left w:val="none" w:sz="0" w:space="0" w:color="auto"/>
        <w:bottom w:val="none" w:sz="0" w:space="0" w:color="auto"/>
        <w:right w:val="none" w:sz="0" w:space="0" w:color="auto"/>
      </w:divBdr>
    </w:div>
    <w:div w:id="208818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20/10/relationships/intelligence" Target="intelligence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4386</Words>
  <Characters>25001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Deviez</dc:creator>
  <cp:keywords/>
  <dc:description/>
  <cp:lastModifiedBy>diegodeviez@aol.com</cp:lastModifiedBy>
  <cp:revision>2</cp:revision>
  <dcterms:created xsi:type="dcterms:W3CDTF">2024-06-04T19:40:00Z</dcterms:created>
  <dcterms:modified xsi:type="dcterms:W3CDTF">2024-06-04T19:40:00Z</dcterms:modified>
</cp:coreProperties>
</file>