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1F9" w14:textId="215D5CE1" w:rsidR="00E626D6" w:rsidRDefault="004956EC" w:rsidP="004956EC">
      <w:pPr>
        <w:jc w:val="center"/>
        <w:rPr>
          <w:rFonts w:ascii="Century Gothic" w:hAnsi="Century Gothic"/>
          <w:b/>
          <w:bCs/>
          <w:lang w:val="en-GB"/>
        </w:rPr>
      </w:pPr>
      <w:r w:rsidRPr="004956EC">
        <w:rPr>
          <w:rFonts w:ascii="Century Gothic" w:hAnsi="Century Gothic"/>
          <w:b/>
          <w:bCs/>
          <w:lang w:val="en-GB"/>
        </w:rPr>
        <w:t>– Lab 4: Pedestrian Detection Feature (Timers/WDT) –</w:t>
      </w:r>
    </w:p>
    <w:p w14:paraId="15C0F304" w14:textId="6C28D04A" w:rsidR="004956EC" w:rsidRPr="008B5F21" w:rsidRDefault="004956EC" w:rsidP="004956EC">
      <w:pPr>
        <w:jc w:val="both"/>
        <w:rPr>
          <w:rFonts w:ascii="Century Gothic" w:hAnsi="Century Gothic"/>
          <w:b/>
          <w:bCs/>
        </w:rPr>
      </w:pPr>
      <w:r w:rsidRPr="008B5F21">
        <w:rPr>
          <w:rFonts w:ascii="Century Gothic" w:hAnsi="Century Gothic"/>
          <w:b/>
          <w:bCs/>
        </w:rPr>
        <w:t>Objetivo:</w:t>
      </w:r>
    </w:p>
    <w:p w14:paraId="74CBA44F" w14:textId="1EE4D575" w:rsidR="004956EC" w:rsidRDefault="004956EC" w:rsidP="004956EC">
      <w:pPr>
        <w:jc w:val="both"/>
        <w:rPr>
          <w:rFonts w:ascii="Century Gothic" w:hAnsi="Century Gothic"/>
        </w:rPr>
      </w:pPr>
      <w:r w:rsidRPr="004956EC">
        <w:rPr>
          <w:rFonts w:ascii="Century Gothic" w:hAnsi="Century Gothic"/>
        </w:rPr>
        <w:t>El objetivo de la práctica e</w:t>
      </w:r>
      <w:r>
        <w:rPr>
          <w:rFonts w:ascii="Century Gothic" w:hAnsi="Century Gothic"/>
        </w:rPr>
        <w:t>s el siguiente:</w:t>
      </w:r>
    </w:p>
    <w:p w14:paraId="122B12BC" w14:textId="55DA2C4F" w:rsidR="004956EC" w:rsidRPr="004956EC" w:rsidRDefault="004956EC" w:rsidP="004956EC">
      <w:pPr>
        <w:jc w:val="both"/>
        <w:rPr>
          <w:rFonts w:ascii="Century Gothic" w:hAnsi="Century Gothic"/>
          <w:sz w:val="20"/>
          <w:szCs w:val="20"/>
        </w:rPr>
      </w:pPr>
      <w:r w:rsidRPr="004956EC">
        <w:rPr>
          <w:rFonts w:ascii="Century Gothic" w:hAnsi="Century Gothic"/>
          <w:sz w:val="20"/>
          <w:szCs w:val="20"/>
        </w:rPr>
        <w:t xml:space="preserve">Debido a una pandemia y atendiendo a las recomendaciones sanitarias, nuestro cliente ha decidido añadir un sistema sin contacto, que permita realizar la misma operación que el botón. Para ello, se hará uso de un sensor de ultrasonidos y de un </w:t>
      </w:r>
      <w:proofErr w:type="spellStart"/>
      <w:r w:rsidRPr="004956EC">
        <w:rPr>
          <w:rFonts w:ascii="Century Gothic" w:hAnsi="Century Gothic"/>
          <w:sz w:val="20"/>
          <w:szCs w:val="20"/>
        </w:rPr>
        <w:t>timer</w:t>
      </w:r>
      <w:proofErr w:type="spellEnd"/>
      <w:r w:rsidRPr="004956EC">
        <w:rPr>
          <w:rFonts w:ascii="Century Gothic" w:hAnsi="Century Gothic"/>
          <w:sz w:val="20"/>
          <w:szCs w:val="20"/>
        </w:rPr>
        <w:t xml:space="preserve"> de la placa de desarrollo STM32-F411RE. Se considerará la presencia de un peatón si se detecta un obstáculo a menos de 200 </w:t>
      </w:r>
      <w:proofErr w:type="spellStart"/>
      <w:r w:rsidRPr="004956EC">
        <w:rPr>
          <w:rFonts w:ascii="Century Gothic" w:hAnsi="Century Gothic"/>
          <w:sz w:val="20"/>
          <w:szCs w:val="20"/>
        </w:rPr>
        <w:t>mm.</w:t>
      </w:r>
      <w:proofErr w:type="spellEnd"/>
      <w:r w:rsidRPr="004956EC">
        <w:rPr>
          <w:rFonts w:ascii="Century Gothic" w:hAnsi="Century Gothic"/>
          <w:sz w:val="20"/>
          <w:szCs w:val="20"/>
        </w:rPr>
        <w:t xml:space="preserve"> </w:t>
      </w:r>
    </w:p>
    <w:p w14:paraId="4BDDB362" w14:textId="5E145FFC" w:rsidR="004956EC" w:rsidRDefault="004956EC" w:rsidP="004956EC">
      <w:pPr>
        <w:jc w:val="both"/>
        <w:rPr>
          <w:rFonts w:ascii="Century Gothic" w:hAnsi="Century Gothic"/>
          <w:sz w:val="20"/>
          <w:szCs w:val="20"/>
        </w:rPr>
      </w:pPr>
      <w:r w:rsidRPr="004956EC">
        <w:rPr>
          <w:rFonts w:ascii="Century Gothic" w:hAnsi="Century Gothic"/>
          <w:sz w:val="20"/>
          <w:szCs w:val="20"/>
        </w:rPr>
        <w:t>Además, nuestro cliente ha decidido que no quiere interrupciones anidadas ni tampoco que una vez finalizado el ciclo del semáforo se inicie inmediatamente un nuevo ciclo, se deberá esperar al menos 5 segundos entre una petición y otra.</w:t>
      </w:r>
    </w:p>
    <w:p w14:paraId="34BD9B08" w14:textId="0F33F63C" w:rsidR="009E08B6" w:rsidRDefault="009E08B6" w:rsidP="004956EC">
      <w:pPr>
        <w:jc w:val="both"/>
        <w:rPr>
          <w:rFonts w:ascii="Century Gothic" w:hAnsi="Century Gothic"/>
          <w:b/>
          <w:bCs/>
        </w:rPr>
      </w:pPr>
      <w:r w:rsidRPr="009E08B6">
        <w:rPr>
          <w:rFonts w:ascii="Century Gothic" w:hAnsi="Century Gothic"/>
          <w:b/>
          <w:bCs/>
        </w:rPr>
        <w:t>Esquema:</w:t>
      </w:r>
    </w:p>
    <w:p w14:paraId="577A0887" w14:textId="1EFCA6C7" w:rsidR="009E08B6" w:rsidRDefault="009E08B6" w:rsidP="004956EC">
      <w:pPr>
        <w:jc w:val="both"/>
        <w:rPr>
          <w:rFonts w:ascii="Century Gothic" w:hAnsi="Century Gothic"/>
        </w:rPr>
      </w:pPr>
      <w:r>
        <w:rPr>
          <w:rFonts w:ascii="Century Gothic" w:hAnsi="Century Gothic"/>
        </w:rPr>
        <w:t xml:space="preserve">El esquema de nuestro circuito realizado en </w:t>
      </w:r>
      <w:proofErr w:type="spellStart"/>
      <w:r>
        <w:rPr>
          <w:rFonts w:ascii="Century Gothic" w:hAnsi="Century Gothic"/>
        </w:rPr>
        <w:t>Fritzing</w:t>
      </w:r>
      <w:proofErr w:type="spellEnd"/>
      <w:r>
        <w:rPr>
          <w:rFonts w:ascii="Century Gothic" w:hAnsi="Century Gothic"/>
        </w:rPr>
        <w:t xml:space="preserve"> es el siguiente:</w:t>
      </w:r>
    </w:p>
    <w:p w14:paraId="49F369CE" w14:textId="5D96E873" w:rsidR="009E08B6" w:rsidRDefault="004E643A" w:rsidP="004956EC">
      <w:pPr>
        <w:jc w:val="both"/>
        <w:rPr>
          <w:rFonts w:ascii="Century Gothic" w:hAnsi="Century Gothic"/>
        </w:rPr>
      </w:pPr>
      <w:r>
        <w:rPr>
          <w:noProof/>
        </w:rPr>
        <w:drawing>
          <wp:anchor distT="0" distB="0" distL="114300" distR="114300" simplePos="0" relativeHeight="251670528" behindDoc="0" locked="0" layoutInCell="1" allowOverlap="1" wp14:anchorId="153EC366" wp14:editId="5536BE69">
            <wp:simplePos x="0" y="0"/>
            <wp:positionH relativeFrom="margin">
              <wp:align>center</wp:align>
            </wp:positionH>
            <wp:positionV relativeFrom="paragraph">
              <wp:posOffset>6985</wp:posOffset>
            </wp:positionV>
            <wp:extent cx="4351020" cy="4351020"/>
            <wp:effectExtent l="0" t="0" r="0" b="0"/>
            <wp:wrapSquare wrapText="bothSides"/>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351020" cy="4351020"/>
                    </a:xfrm>
                    <a:prstGeom prst="rect">
                      <a:avLst/>
                    </a:prstGeom>
                  </pic:spPr>
                </pic:pic>
              </a:graphicData>
            </a:graphic>
          </wp:anchor>
        </w:drawing>
      </w:r>
      <w:r>
        <w:rPr>
          <w:rFonts w:ascii="Century Gothic" w:hAnsi="Century Gothic"/>
        </w:rPr>
        <w:t>º</w:t>
      </w:r>
    </w:p>
    <w:p w14:paraId="1B1834FD" w14:textId="4EEB7FF9" w:rsidR="00DA67EF" w:rsidRDefault="00DA67EF" w:rsidP="004956EC">
      <w:pPr>
        <w:jc w:val="both"/>
        <w:rPr>
          <w:rFonts w:ascii="Century Gothic" w:hAnsi="Century Gothic"/>
          <w:b/>
          <w:bCs/>
        </w:rPr>
      </w:pPr>
      <w:r>
        <w:rPr>
          <w:rFonts w:ascii="Century Gothic" w:hAnsi="Century Gothic"/>
          <w:b/>
          <w:bCs/>
        </w:rPr>
        <w:t>Componentes:</w:t>
      </w:r>
    </w:p>
    <w:p w14:paraId="3B994A00" w14:textId="1B391AD1" w:rsidR="00DA67EF" w:rsidRDefault="00DA67EF" w:rsidP="00DA67EF">
      <w:pPr>
        <w:pStyle w:val="Prrafodelista"/>
        <w:numPr>
          <w:ilvl w:val="0"/>
          <w:numId w:val="1"/>
        </w:numPr>
        <w:jc w:val="both"/>
        <w:rPr>
          <w:rFonts w:ascii="Century Gothic" w:hAnsi="Century Gothic"/>
        </w:rPr>
      </w:pPr>
      <w:r>
        <w:rPr>
          <w:rFonts w:ascii="Century Gothic" w:hAnsi="Century Gothic"/>
        </w:rPr>
        <w:t>Placa STM32</w:t>
      </w:r>
    </w:p>
    <w:p w14:paraId="78C67F31" w14:textId="0CDBDC87" w:rsidR="00DA67EF" w:rsidRDefault="00DA67EF" w:rsidP="00DA67EF">
      <w:pPr>
        <w:pStyle w:val="Prrafodelista"/>
        <w:numPr>
          <w:ilvl w:val="0"/>
          <w:numId w:val="1"/>
        </w:numPr>
        <w:jc w:val="both"/>
        <w:rPr>
          <w:rFonts w:ascii="Century Gothic" w:hAnsi="Century Gothic"/>
        </w:rPr>
      </w:pPr>
      <w:r>
        <w:rPr>
          <w:rFonts w:ascii="Century Gothic" w:hAnsi="Century Gothic"/>
        </w:rPr>
        <w:t>Placa Grove</w:t>
      </w:r>
    </w:p>
    <w:p w14:paraId="69A7E2E9" w14:textId="0A9AAE66" w:rsidR="00DA67EF" w:rsidRDefault="00DA67EF" w:rsidP="00DA67EF">
      <w:pPr>
        <w:pStyle w:val="Prrafodelista"/>
        <w:numPr>
          <w:ilvl w:val="0"/>
          <w:numId w:val="1"/>
        </w:numPr>
        <w:jc w:val="both"/>
        <w:rPr>
          <w:rFonts w:ascii="Century Gothic" w:hAnsi="Century Gothic"/>
        </w:rPr>
      </w:pPr>
      <w:r>
        <w:rPr>
          <w:rFonts w:ascii="Century Gothic" w:hAnsi="Century Gothic"/>
        </w:rPr>
        <w:t>Botón para cable de cuatro canales</w:t>
      </w:r>
    </w:p>
    <w:p w14:paraId="6A63B378" w14:textId="31350589" w:rsidR="00DA67EF" w:rsidRDefault="00DA67EF" w:rsidP="00DA67EF">
      <w:pPr>
        <w:pStyle w:val="Prrafodelista"/>
        <w:numPr>
          <w:ilvl w:val="0"/>
          <w:numId w:val="1"/>
        </w:numPr>
        <w:jc w:val="both"/>
        <w:rPr>
          <w:rFonts w:ascii="Century Gothic" w:hAnsi="Century Gothic"/>
        </w:rPr>
      </w:pPr>
      <w:r>
        <w:rPr>
          <w:rFonts w:ascii="Century Gothic" w:hAnsi="Century Gothic"/>
        </w:rPr>
        <w:t>Ultrasonidos HC-SR</w:t>
      </w:r>
      <w:r w:rsidR="00B46465">
        <w:rPr>
          <w:rFonts w:ascii="Century Gothic" w:hAnsi="Century Gothic"/>
        </w:rPr>
        <w:t>04</w:t>
      </w:r>
    </w:p>
    <w:p w14:paraId="4C95B3F5" w14:textId="615E1F5C" w:rsidR="00B46465" w:rsidRDefault="00B46465" w:rsidP="00DA67EF">
      <w:pPr>
        <w:pStyle w:val="Prrafodelista"/>
        <w:numPr>
          <w:ilvl w:val="0"/>
          <w:numId w:val="1"/>
        </w:numPr>
        <w:jc w:val="both"/>
        <w:rPr>
          <w:rFonts w:ascii="Century Gothic" w:hAnsi="Century Gothic"/>
          <w:lang w:val="en-GB"/>
        </w:rPr>
      </w:pPr>
      <w:r w:rsidRPr="00B46465">
        <w:rPr>
          <w:rFonts w:ascii="Century Gothic" w:hAnsi="Century Gothic"/>
          <w:lang w:val="en-GB"/>
        </w:rPr>
        <w:t xml:space="preserve">2 LED </w:t>
      </w:r>
      <w:proofErr w:type="spellStart"/>
      <w:r w:rsidRPr="00B46465">
        <w:rPr>
          <w:rFonts w:ascii="Century Gothic" w:hAnsi="Century Gothic"/>
          <w:lang w:val="en-GB"/>
        </w:rPr>
        <w:t>rojos</w:t>
      </w:r>
      <w:proofErr w:type="spellEnd"/>
      <w:r w:rsidRPr="00B46465">
        <w:rPr>
          <w:rFonts w:ascii="Century Gothic" w:hAnsi="Century Gothic"/>
          <w:lang w:val="en-GB"/>
        </w:rPr>
        <w:t xml:space="preserve">, 2 LED </w:t>
      </w:r>
      <w:proofErr w:type="spellStart"/>
      <w:r w:rsidRPr="00B46465">
        <w:rPr>
          <w:rFonts w:ascii="Century Gothic" w:hAnsi="Century Gothic"/>
          <w:lang w:val="en-GB"/>
        </w:rPr>
        <w:t>verdes</w:t>
      </w:r>
      <w:proofErr w:type="spellEnd"/>
      <w:r w:rsidRPr="00B46465">
        <w:rPr>
          <w:rFonts w:ascii="Century Gothic" w:hAnsi="Century Gothic"/>
          <w:lang w:val="en-GB"/>
        </w:rPr>
        <w:t>, L</w:t>
      </w:r>
      <w:r>
        <w:rPr>
          <w:rFonts w:ascii="Century Gothic" w:hAnsi="Century Gothic"/>
          <w:lang w:val="en-GB"/>
        </w:rPr>
        <w:t>ED Amarillo</w:t>
      </w:r>
    </w:p>
    <w:p w14:paraId="1529A3C8" w14:textId="5DB9FCBE" w:rsidR="00B46465" w:rsidRPr="00B46465" w:rsidRDefault="00B46465" w:rsidP="00DA67EF">
      <w:pPr>
        <w:pStyle w:val="Prrafodelista"/>
        <w:numPr>
          <w:ilvl w:val="0"/>
          <w:numId w:val="1"/>
        </w:numPr>
        <w:jc w:val="both"/>
        <w:rPr>
          <w:rFonts w:ascii="Century Gothic" w:hAnsi="Century Gothic"/>
        </w:rPr>
      </w:pPr>
      <w:r w:rsidRPr="00B46465">
        <w:rPr>
          <w:rFonts w:ascii="Century Gothic" w:hAnsi="Century Gothic"/>
        </w:rPr>
        <w:t>Respectivas resistencias</w:t>
      </w:r>
      <w:r>
        <w:rPr>
          <w:rFonts w:ascii="Century Gothic" w:hAnsi="Century Gothic"/>
        </w:rPr>
        <w:t xml:space="preserve"> </w:t>
      </w:r>
      <w:r w:rsidRPr="00B46465">
        <w:rPr>
          <w:rFonts w:ascii="Century Gothic" w:hAnsi="Century Gothic"/>
        </w:rPr>
        <w:t>(r</w:t>
      </w:r>
      <w:r>
        <w:rPr>
          <w:rFonts w:ascii="Century Gothic" w:hAnsi="Century Gothic"/>
        </w:rPr>
        <w:t>esistencia explicada en prácticas anteriores)</w:t>
      </w:r>
    </w:p>
    <w:p w14:paraId="7375FF00" w14:textId="04D46045" w:rsidR="00DA67EF" w:rsidRDefault="00B46465" w:rsidP="004956EC">
      <w:pPr>
        <w:jc w:val="both"/>
        <w:rPr>
          <w:rFonts w:ascii="Century Gothic" w:hAnsi="Century Gothic"/>
          <w:b/>
          <w:bCs/>
        </w:rPr>
      </w:pPr>
      <w:r>
        <w:rPr>
          <w:rFonts w:ascii="Century Gothic" w:hAnsi="Century Gothic"/>
          <w:b/>
          <w:bCs/>
        </w:rPr>
        <w:lastRenderedPageBreak/>
        <w:t xml:space="preserve">Esquema STM32 </w:t>
      </w:r>
      <w:proofErr w:type="spellStart"/>
      <w:r>
        <w:rPr>
          <w:rFonts w:ascii="Century Gothic" w:hAnsi="Century Gothic"/>
          <w:b/>
          <w:bCs/>
        </w:rPr>
        <w:t>CubeMX</w:t>
      </w:r>
      <w:proofErr w:type="spellEnd"/>
    </w:p>
    <w:p w14:paraId="453B6542" w14:textId="37EB17DB" w:rsidR="00B46465" w:rsidRDefault="00FA171A" w:rsidP="004956EC">
      <w:pPr>
        <w:jc w:val="both"/>
        <w:rPr>
          <w:rFonts w:ascii="Century Gothic" w:hAnsi="Century Gothic"/>
        </w:rPr>
      </w:pPr>
      <w:r>
        <w:rPr>
          <w:noProof/>
        </w:rPr>
        <w:drawing>
          <wp:anchor distT="0" distB="0" distL="114300" distR="114300" simplePos="0" relativeHeight="251660288" behindDoc="0" locked="0" layoutInCell="1" allowOverlap="1" wp14:anchorId="70C1ABF2" wp14:editId="57C82720">
            <wp:simplePos x="0" y="0"/>
            <wp:positionH relativeFrom="margin">
              <wp:posOffset>-381000</wp:posOffset>
            </wp:positionH>
            <wp:positionV relativeFrom="paragraph">
              <wp:posOffset>651510</wp:posOffset>
            </wp:positionV>
            <wp:extent cx="5400040" cy="4891405"/>
            <wp:effectExtent l="0" t="0" r="0" b="4445"/>
            <wp:wrapSquare wrapText="bothSides"/>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891405"/>
                    </a:xfrm>
                    <a:prstGeom prst="rect">
                      <a:avLst/>
                    </a:prstGeom>
                  </pic:spPr>
                </pic:pic>
              </a:graphicData>
            </a:graphic>
          </wp:anchor>
        </w:drawing>
      </w:r>
      <w:r>
        <w:rPr>
          <w:noProof/>
        </w:rPr>
        <w:drawing>
          <wp:anchor distT="0" distB="0" distL="114300" distR="114300" simplePos="0" relativeHeight="251659264" behindDoc="0" locked="0" layoutInCell="1" allowOverlap="1" wp14:anchorId="6A2C4C39" wp14:editId="50A04C72">
            <wp:simplePos x="0" y="0"/>
            <wp:positionH relativeFrom="margin">
              <wp:align>center</wp:align>
            </wp:positionH>
            <wp:positionV relativeFrom="paragraph">
              <wp:posOffset>5618480</wp:posOffset>
            </wp:positionV>
            <wp:extent cx="4739640" cy="1482725"/>
            <wp:effectExtent l="0" t="0" r="3810" b="3175"/>
            <wp:wrapSquare wrapText="bothSides"/>
            <wp:docPr id="3" name="Imagen 3"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 Exce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39640" cy="148272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El archivo STM32 Cube MX está adjuntado junto a esta memoria, por lo que no entraremos en más detalles.</w:t>
      </w:r>
    </w:p>
    <w:p w14:paraId="50FEED39" w14:textId="38C0E5FD" w:rsidR="00FA171A" w:rsidRDefault="00FA171A" w:rsidP="004956EC">
      <w:pPr>
        <w:jc w:val="both"/>
        <w:rPr>
          <w:rFonts w:ascii="Century Gothic" w:hAnsi="Century Gothic"/>
        </w:rPr>
      </w:pPr>
    </w:p>
    <w:p w14:paraId="5B43F8DE" w14:textId="59AF544F" w:rsidR="00FA171A" w:rsidRDefault="00FA171A" w:rsidP="004956EC">
      <w:pPr>
        <w:jc w:val="both"/>
        <w:rPr>
          <w:rFonts w:ascii="Century Gothic" w:hAnsi="Century Gothic"/>
        </w:rPr>
      </w:pPr>
    </w:p>
    <w:p w14:paraId="3642379C" w14:textId="255C3E81" w:rsidR="00FA171A" w:rsidRDefault="00FA171A" w:rsidP="004956EC">
      <w:pPr>
        <w:jc w:val="both"/>
        <w:rPr>
          <w:rFonts w:ascii="Century Gothic" w:hAnsi="Century Gothic"/>
        </w:rPr>
      </w:pPr>
    </w:p>
    <w:p w14:paraId="5ED6A4BE" w14:textId="6B7AEA9B" w:rsidR="00FA171A" w:rsidRDefault="00FA171A" w:rsidP="004956EC">
      <w:pPr>
        <w:jc w:val="both"/>
        <w:rPr>
          <w:rFonts w:ascii="Century Gothic" w:hAnsi="Century Gothic"/>
        </w:rPr>
      </w:pPr>
    </w:p>
    <w:p w14:paraId="6587377D" w14:textId="0F68A7EE" w:rsidR="00FA171A" w:rsidRDefault="00FA171A" w:rsidP="004956EC">
      <w:pPr>
        <w:jc w:val="both"/>
        <w:rPr>
          <w:rFonts w:ascii="Century Gothic" w:hAnsi="Century Gothic"/>
        </w:rPr>
      </w:pPr>
    </w:p>
    <w:p w14:paraId="3CFF100E" w14:textId="2017C493" w:rsidR="00FA171A" w:rsidRDefault="00FA171A" w:rsidP="004956EC">
      <w:pPr>
        <w:jc w:val="both"/>
        <w:rPr>
          <w:rFonts w:ascii="Century Gothic" w:hAnsi="Century Gothic"/>
        </w:rPr>
      </w:pPr>
    </w:p>
    <w:p w14:paraId="4ADD0CED" w14:textId="1D45AB8E" w:rsidR="00FA171A" w:rsidRDefault="00FA171A" w:rsidP="004956EC">
      <w:pPr>
        <w:jc w:val="both"/>
        <w:rPr>
          <w:rFonts w:ascii="Century Gothic" w:hAnsi="Century Gothic"/>
        </w:rPr>
      </w:pPr>
    </w:p>
    <w:p w14:paraId="14D316B1" w14:textId="011A4F4F" w:rsidR="00FA171A" w:rsidRDefault="00FA171A" w:rsidP="004956EC">
      <w:pPr>
        <w:jc w:val="both"/>
        <w:rPr>
          <w:rFonts w:ascii="Century Gothic" w:hAnsi="Century Gothic"/>
        </w:rPr>
      </w:pPr>
    </w:p>
    <w:p w14:paraId="6961365B" w14:textId="516F24CA" w:rsidR="00FA171A" w:rsidRDefault="00FA171A" w:rsidP="004956EC">
      <w:pPr>
        <w:jc w:val="both"/>
        <w:rPr>
          <w:rFonts w:ascii="Century Gothic" w:hAnsi="Century Gothic"/>
        </w:rPr>
      </w:pPr>
    </w:p>
    <w:p w14:paraId="2FE3359F" w14:textId="3A8CDF3E" w:rsidR="00FA171A" w:rsidRDefault="00FA171A" w:rsidP="004956EC">
      <w:pPr>
        <w:jc w:val="both"/>
        <w:rPr>
          <w:rFonts w:ascii="Century Gothic" w:hAnsi="Century Gothic"/>
        </w:rPr>
      </w:pPr>
    </w:p>
    <w:p w14:paraId="495D1621" w14:textId="1326CA34" w:rsidR="00FA171A" w:rsidRDefault="00FA171A" w:rsidP="004956EC">
      <w:pPr>
        <w:jc w:val="both"/>
        <w:rPr>
          <w:rFonts w:ascii="Century Gothic" w:hAnsi="Century Gothic"/>
        </w:rPr>
      </w:pPr>
    </w:p>
    <w:p w14:paraId="5227FB0A" w14:textId="62D699C7" w:rsidR="00FA171A" w:rsidRDefault="00FA171A" w:rsidP="004956EC">
      <w:pPr>
        <w:jc w:val="both"/>
        <w:rPr>
          <w:rFonts w:ascii="Century Gothic" w:hAnsi="Century Gothic"/>
        </w:rPr>
      </w:pPr>
    </w:p>
    <w:p w14:paraId="5DD65DC1" w14:textId="03D795A0" w:rsidR="00FA171A" w:rsidRDefault="00FA171A" w:rsidP="004956EC">
      <w:pPr>
        <w:jc w:val="both"/>
        <w:rPr>
          <w:rFonts w:ascii="Century Gothic" w:hAnsi="Century Gothic"/>
        </w:rPr>
      </w:pPr>
    </w:p>
    <w:p w14:paraId="0093CCCF" w14:textId="4124BEB9" w:rsidR="00FA171A" w:rsidRDefault="00FA171A" w:rsidP="004956EC">
      <w:pPr>
        <w:jc w:val="both"/>
        <w:rPr>
          <w:rFonts w:ascii="Century Gothic" w:hAnsi="Century Gothic"/>
        </w:rPr>
      </w:pPr>
    </w:p>
    <w:p w14:paraId="39B5886A" w14:textId="043F1B36" w:rsidR="00FA171A" w:rsidRDefault="00FA171A" w:rsidP="004956EC">
      <w:pPr>
        <w:jc w:val="both"/>
        <w:rPr>
          <w:rFonts w:ascii="Century Gothic" w:hAnsi="Century Gothic"/>
        </w:rPr>
      </w:pPr>
    </w:p>
    <w:p w14:paraId="04038BC9" w14:textId="17165518" w:rsidR="00FA171A" w:rsidRDefault="00FA171A" w:rsidP="004956EC">
      <w:pPr>
        <w:jc w:val="both"/>
        <w:rPr>
          <w:rFonts w:ascii="Century Gothic" w:hAnsi="Century Gothic"/>
        </w:rPr>
      </w:pPr>
    </w:p>
    <w:p w14:paraId="4ECB409A" w14:textId="667A2757" w:rsidR="00FA171A" w:rsidRDefault="00FA171A" w:rsidP="004956EC">
      <w:pPr>
        <w:jc w:val="both"/>
        <w:rPr>
          <w:rFonts w:ascii="Century Gothic" w:hAnsi="Century Gothic"/>
        </w:rPr>
      </w:pPr>
    </w:p>
    <w:p w14:paraId="774414CF" w14:textId="2EA341E1" w:rsidR="00FA171A" w:rsidRDefault="00FA171A" w:rsidP="004956EC">
      <w:pPr>
        <w:jc w:val="both"/>
        <w:rPr>
          <w:rFonts w:ascii="Century Gothic" w:hAnsi="Century Gothic"/>
        </w:rPr>
      </w:pPr>
    </w:p>
    <w:p w14:paraId="575D3729" w14:textId="2E1A14EF" w:rsidR="00FA171A" w:rsidRDefault="00FA171A" w:rsidP="004956EC">
      <w:pPr>
        <w:jc w:val="both"/>
        <w:rPr>
          <w:rFonts w:ascii="Century Gothic" w:hAnsi="Century Gothic"/>
        </w:rPr>
      </w:pPr>
    </w:p>
    <w:p w14:paraId="39A1E406" w14:textId="3C4ACC91" w:rsidR="00FA171A" w:rsidRDefault="001E1F47" w:rsidP="004956EC">
      <w:pPr>
        <w:jc w:val="both"/>
        <w:rPr>
          <w:rFonts w:ascii="Century Gothic" w:hAnsi="Century Gothic"/>
          <w:b/>
          <w:bCs/>
        </w:rPr>
      </w:pPr>
      <w:r>
        <w:rPr>
          <w:rFonts w:ascii="Century Gothic" w:hAnsi="Century Gothic"/>
          <w:b/>
          <w:bCs/>
        </w:rPr>
        <w:t>Explicación de la solución:</w:t>
      </w:r>
    </w:p>
    <w:p w14:paraId="1C100D76" w14:textId="30EE3EF5" w:rsidR="001E1F47" w:rsidRDefault="004E0EB6" w:rsidP="004956EC">
      <w:pPr>
        <w:jc w:val="both"/>
        <w:rPr>
          <w:rFonts w:ascii="Century Gothic" w:hAnsi="Century Gothic"/>
        </w:rPr>
      </w:pPr>
      <w:r>
        <w:rPr>
          <w:noProof/>
        </w:rPr>
        <w:drawing>
          <wp:anchor distT="0" distB="0" distL="114300" distR="114300" simplePos="0" relativeHeight="251661312" behindDoc="0" locked="0" layoutInCell="1" allowOverlap="1" wp14:anchorId="20D39F94" wp14:editId="30A123FC">
            <wp:simplePos x="0" y="0"/>
            <wp:positionH relativeFrom="margin">
              <wp:align>center</wp:align>
            </wp:positionH>
            <wp:positionV relativeFrom="paragraph">
              <wp:posOffset>297180</wp:posOffset>
            </wp:positionV>
            <wp:extent cx="3825240" cy="622935"/>
            <wp:effectExtent l="0" t="0" r="3810" b="5715"/>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25240" cy="62293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En la línea 42 definimos las variables que usaremos para medir la distancia y el tiempo.</w:t>
      </w:r>
    </w:p>
    <w:p w14:paraId="3EF210A0" w14:textId="677498DF" w:rsidR="004E0EB6" w:rsidRDefault="004E0EB6" w:rsidP="004956EC">
      <w:pPr>
        <w:jc w:val="both"/>
        <w:rPr>
          <w:rFonts w:ascii="Century Gothic" w:hAnsi="Century Gothic"/>
        </w:rPr>
      </w:pPr>
    </w:p>
    <w:p w14:paraId="7F199F8A" w14:textId="302A60E3" w:rsidR="004E0EB6" w:rsidRDefault="004E0EB6" w:rsidP="004E0EB6">
      <w:pPr>
        <w:jc w:val="both"/>
        <w:rPr>
          <w:rFonts w:ascii="Century Gothic" w:hAnsi="Century Gothic"/>
        </w:rPr>
      </w:pPr>
      <w:r>
        <w:rPr>
          <w:noProof/>
        </w:rPr>
        <w:lastRenderedPageBreak/>
        <w:drawing>
          <wp:anchor distT="0" distB="0" distL="114300" distR="114300" simplePos="0" relativeHeight="251662336" behindDoc="0" locked="0" layoutInCell="1" allowOverlap="1" wp14:anchorId="08C93057" wp14:editId="264D5525">
            <wp:simplePos x="0" y="0"/>
            <wp:positionH relativeFrom="margin">
              <wp:align>center</wp:align>
            </wp:positionH>
            <wp:positionV relativeFrom="paragraph">
              <wp:posOffset>433705</wp:posOffset>
            </wp:positionV>
            <wp:extent cx="4267200" cy="1000125"/>
            <wp:effectExtent l="0" t="0" r="0" b="9525"/>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267200" cy="1000125"/>
                    </a:xfrm>
                    <a:prstGeom prst="rect">
                      <a:avLst/>
                    </a:prstGeom>
                  </pic:spPr>
                </pic:pic>
              </a:graphicData>
            </a:graphic>
          </wp:anchor>
        </w:drawing>
      </w:r>
      <w:r>
        <w:rPr>
          <w:rFonts w:ascii="Century Gothic" w:hAnsi="Century Gothic"/>
        </w:rPr>
        <w:t>Entre las líneas 63 y 66 declaramos las funciones que utilizamos a lo largo de nuestro programa, para satisfacer la lógica deseada. Son las siguientes:</w:t>
      </w:r>
      <w:r>
        <w:rPr>
          <w:rFonts w:ascii="Century Gothic" w:hAnsi="Century Gothic"/>
        </w:rPr>
        <w:br/>
      </w:r>
    </w:p>
    <w:p w14:paraId="51DB0DE7" w14:textId="5BB13494" w:rsidR="004E0EB6" w:rsidRDefault="004E0EB6" w:rsidP="004E0EB6">
      <w:pPr>
        <w:jc w:val="both"/>
        <w:rPr>
          <w:rFonts w:ascii="Century Gothic" w:hAnsi="Century Gothic"/>
        </w:rPr>
      </w:pPr>
    </w:p>
    <w:p w14:paraId="383AED8E" w14:textId="38A271D9" w:rsidR="004E0EB6" w:rsidRDefault="004E0EB6" w:rsidP="004E0EB6">
      <w:pPr>
        <w:jc w:val="both"/>
        <w:rPr>
          <w:rFonts w:ascii="Century Gothic" w:hAnsi="Century Gothic"/>
        </w:rPr>
      </w:pPr>
    </w:p>
    <w:p w14:paraId="7ED4B9BA" w14:textId="259A5B75" w:rsidR="004E0EB6" w:rsidRDefault="004E0EB6" w:rsidP="004E0EB6">
      <w:pPr>
        <w:jc w:val="both"/>
        <w:rPr>
          <w:rFonts w:ascii="Century Gothic" w:hAnsi="Century Gothic"/>
        </w:rPr>
      </w:pPr>
    </w:p>
    <w:p w14:paraId="326FE4FC" w14:textId="49F02951" w:rsidR="004E0EB6" w:rsidRDefault="004E0EB6" w:rsidP="004E0EB6">
      <w:pPr>
        <w:jc w:val="both"/>
        <w:rPr>
          <w:rFonts w:ascii="Century Gothic" w:hAnsi="Century Gothic"/>
        </w:rPr>
      </w:pPr>
    </w:p>
    <w:p w14:paraId="5BF524E4" w14:textId="1ED036BD" w:rsidR="004E0EB6" w:rsidRDefault="002C1F83" w:rsidP="002C1F83">
      <w:pPr>
        <w:jc w:val="both"/>
        <w:rPr>
          <w:rFonts w:ascii="Century Gothic" w:hAnsi="Century Gothic"/>
        </w:rPr>
      </w:pPr>
      <w:r>
        <w:rPr>
          <w:noProof/>
        </w:rPr>
        <w:drawing>
          <wp:anchor distT="0" distB="0" distL="114300" distR="114300" simplePos="0" relativeHeight="251663360" behindDoc="0" locked="0" layoutInCell="1" allowOverlap="1" wp14:anchorId="6F56AF57" wp14:editId="7EF6651B">
            <wp:simplePos x="0" y="0"/>
            <wp:positionH relativeFrom="margin">
              <wp:posOffset>1739265</wp:posOffset>
            </wp:positionH>
            <wp:positionV relativeFrom="paragraph">
              <wp:posOffset>384175</wp:posOffset>
            </wp:positionV>
            <wp:extent cx="1828800" cy="1357630"/>
            <wp:effectExtent l="0" t="0" r="0" b="0"/>
            <wp:wrapTopAndBottom/>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828800" cy="135763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 xml:space="preserve">Nuestro método main únicamente se compone de una llamada a la función secuencia, tal y como ideamos en la práctica anterior: </w:t>
      </w:r>
    </w:p>
    <w:p w14:paraId="3FBE73A9" w14:textId="3477299B" w:rsidR="002C1F83" w:rsidRDefault="002C1F83" w:rsidP="002C1F83">
      <w:pPr>
        <w:jc w:val="both"/>
        <w:rPr>
          <w:rFonts w:ascii="Century Gothic" w:hAnsi="Century Gothic"/>
        </w:rPr>
      </w:pPr>
    </w:p>
    <w:p w14:paraId="2DF7BA49" w14:textId="5B61E020" w:rsidR="00D56B28" w:rsidRDefault="00D56B28" w:rsidP="002C1F83">
      <w:pPr>
        <w:jc w:val="both"/>
        <w:rPr>
          <w:rFonts w:ascii="Century Gothic" w:hAnsi="Century Gothic"/>
        </w:rPr>
      </w:pPr>
      <w:r>
        <w:rPr>
          <w:noProof/>
        </w:rPr>
        <w:drawing>
          <wp:anchor distT="0" distB="0" distL="114300" distR="114300" simplePos="0" relativeHeight="251664384" behindDoc="0" locked="0" layoutInCell="1" allowOverlap="1" wp14:anchorId="208AE7F3" wp14:editId="54E015CC">
            <wp:simplePos x="0" y="0"/>
            <wp:positionH relativeFrom="margin">
              <wp:align>center</wp:align>
            </wp:positionH>
            <wp:positionV relativeFrom="paragraph">
              <wp:posOffset>607695</wp:posOffset>
            </wp:positionV>
            <wp:extent cx="2895600" cy="3850005"/>
            <wp:effectExtent l="0" t="0" r="0" b="0"/>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rotWithShape="1">
                    <a:blip r:embed="rId13">
                      <a:extLst>
                        <a:ext uri="{28A0092B-C50C-407E-A947-70E740481C1C}">
                          <a14:useLocalDpi xmlns:a14="http://schemas.microsoft.com/office/drawing/2010/main" val="0"/>
                        </a:ext>
                      </a:extLst>
                    </a:blip>
                    <a:srcRect r="38010"/>
                    <a:stretch/>
                  </pic:blipFill>
                  <pic:spPr bwMode="auto">
                    <a:xfrm>
                      <a:off x="0" y="0"/>
                      <a:ext cx="2895600" cy="385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F83">
        <w:rPr>
          <w:rFonts w:ascii="Century Gothic" w:hAnsi="Century Gothic"/>
        </w:rPr>
        <w:t>En dicha función es donde reside toda la lógica del programa. Entraremos solo en detalle en aquellas partes que varíen y hayamos implementado respecto a las prácticas anteriores.</w:t>
      </w:r>
    </w:p>
    <w:p w14:paraId="0C02DCFE" w14:textId="36F84996" w:rsidR="002C1F83" w:rsidRPr="00D56B28" w:rsidRDefault="00D56B28" w:rsidP="002C1F83">
      <w:pPr>
        <w:jc w:val="both"/>
        <w:rPr>
          <w:rFonts w:ascii="Century Gothic" w:hAnsi="Century Gothic"/>
        </w:rPr>
      </w:pPr>
      <w:r>
        <w:rPr>
          <w:rFonts w:ascii="Century Gothic" w:hAnsi="Century Gothic"/>
        </w:rPr>
        <w:t xml:space="preserve">En el caso del estado inicial, lo que hacemos en esta práctica es calcular la distancia llamando a la función </w:t>
      </w:r>
      <w:proofErr w:type="spellStart"/>
      <w:proofErr w:type="gramStart"/>
      <w:r>
        <w:rPr>
          <w:rFonts w:ascii="Century Gothic" w:hAnsi="Century Gothic"/>
          <w:i/>
          <w:iCs/>
        </w:rPr>
        <w:t>calcularDistancia</w:t>
      </w:r>
      <w:proofErr w:type="spellEnd"/>
      <w:r>
        <w:rPr>
          <w:rFonts w:ascii="Century Gothic" w:hAnsi="Century Gothic"/>
          <w:i/>
          <w:iCs/>
        </w:rPr>
        <w:t>(</w:t>
      </w:r>
      <w:proofErr w:type="gramEnd"/>
      <w:r>
        <w:rPr>
          <w:rFonts w:ascii="Century Gothic" w:hAnsi="Century Gothic"/>
          <w:i/>
          <w:iCs/>
        </w:rPr>
        <w:t>)</w:t>
      </w:r>
      <w:r>
        <w:rPr>
          <w:rFonts w:ascii="Century Gothic" w:hAnsi="Century Gothic"/>
        </w:rPr>
        <w:t xml:space="preserve">, que se encargará de </w:t>
      </w:r>
      <w:r>
        <w:rPr>
          <w:rFonts w:ascii="Century Gothic" w:hAnsi="Century Gothic"/>
        </w:rPr>
        <w:lastRenderedPageBreak/>
        <w:t xml:space="preserve">generar un pulso de 10 </w:t>
      </w:r>
      <w:proofErr w:type="spellStart"/>
      <w:r>
        <w:rPr>
          <w:rFonts w:ascii="Century Gothic" w:hAnsi="Century Gothic"/>
        </w:rPr>
        <w:t>us</w:t>
      </w:r>
      <w:proofErr w:type="spellEnd"/>
      <w:r>
        <w:rPr>
          <w:rFonts w:ascii="Century Gothic" w:hAnsi="Century Gothic"/>
        </w:rPr>
        <w:t xml:space="preserve"> y esperar recibir el </w:t>
      </w:r>
      <w:proofErr w:type="spellStart"/>
      <w:r>
        <w:rPr>
          <w:rFonts w:ascii="Century Gothic" w:hAnsi="Century Gothic"/>
        </w:rPr>
        <w:t>echo</w:t>
      </w:r>
      <w:proofErr w:type="spellEnd"/>
      <w:r>
        <w:rPr>
          <w:rFonts w:ascii="Century Gothic" w:hAnsi="Century Gothic"/>
        </w:rPr>
        <w:t xml:space="preserve">, como observamos en la </w:t>
      </w:r>
      <w:r>
        <w:rPr>
          <w:noProof/>
        </w:rPr>
        <w:drawing>
          <wp:anchor distT="0" distB="0" distL="114300" distR="114300" simplePos="0" relativeHeight="251665408" behindDoc="0" locked="0" layoutInCell="1" allowOverlap="1" wp14:anchorId="47743213" wp14:editId="34617415">
            <wp:simplePos x="0" y="0"/>
            <wp:positionH relativeFrom="margin">
              <wp:align>center</wp:align>
            </wp:positionH>
            <wp:positionV relativeFrom="paragraph">
              <wp:posOffset>441325</wp:posOffset>
            </wp:positionV>
            <wp:extent cx="4429125" cy="3171825"/>
            <wp:effectExtent l="0" t="0" r="9525" b="9525"/>
            <wp:wrapSquare wrapText="bothSides"/>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29125" cy="3171825"/>
                    </a:xfrm>
                    <a:prstGeom prst="rect">
                      <a:avLst/>
                    </a:prstGeom>
                  </pic:spPr>
                </pic:pic>
              </a:graphicData>
            </a:graphic>
          </wp:anchor>
        </w:drawing>
      </w:r>
      <w:r>
        <w:rPr>
          <w:rFonts w:ascii="Century Gothic" w:hAnsi="Century Gothic"/>
        </w:rPr>
        <w:t>siguiente imagen:</w:t>
      </w:r>
    </w:p>
    <w:p w14:paraId="734B45F5" w14:textId="4E2A8334" w:rsidR="002C1F83" w:rsidRDefault="002C1F83" w:rsidP="002C1F83">
      <w:pPr>
        <w:jc w:val="both"/>
        <w:rPr>
          <w:rFonts w:ascii="Century Gothic" w:hAnsi="Century Gothic"/>
        </w:rPr>
      </w:pPr>
    </w:p>
    <w:p w14:paraId="12631E8E" w14:textId="29F4C300" w:rsidR="002C1F83" w:rsidRDefault="002C1F83" w:rsidP="002C1F83">
      <w:pPr>
        <w:rPr>
          <w:rFonts w:ascii="Century Gothic" w:hAnsi="Century Gothic"/>
        </w:rPr>
      </w:pPr>
    </w:p>
    <w:p w14:paraId="6F551FBD" w14:textId="6E5DF208" w:rsidR="00D56B28" w:rsidRDefault="00D56B28" w:rsidP="002C1F83">
      <w:pPr>
        <w:rPr>
          <w:rFonts w:ascii="Century Gothic" w:hAnsi="Century Gothic"/>
        </w:rPr>
      </w:pPr>
    </w:p>
    <w:p w14:paraId="5BF3041C" w14:textId="6B1DBB10" w:rsidR="00D56B28" w:rsidRDefault="00D56B28" w:rsidP="002C1F83">
      <w:pPr>
        <w:rPr>
          <w:rFonts w:ascii="Century Gothic" w:hAnsi="Century Gothic"/>
        </w:rPr>
      </w:pPr>
    </w:p>
    <w:p w14:paraId="13215E3A" w14:textId="022889A7" w:rsidR="00D56B28" w:rsidRDefault="00D56B28" w:rsidP="002C1F83">
      <w:pPr>
        <w:rPr>
          <w:rFonts w:ascii="Century Gothic" w:hAnsi="Century Gothic"/>
        </w:rPr>
      </w:pPr>
    </w:p>
    <w:p w14:paraId="68357015" w14:textId="1476F8BD" w:rsidR="00D56B28" w:rsidRDefault="00D56B28" w:rsidP="002C1F83">
      <w:pPr>
        <w:rPr>
          <w:rFonts w:ascii="Century Gothic" w:hAnsi="Century Gothic"/>
        </w:rPr>
      </w:pPr>
    </w:p>
    <w:p w14:paraId="2705A4E8" w14:textId="282C3184" w:rsidR="00D56B28" w:rsidRDefault="00D56B28" w:rsidP="002C1F83">
      <w:pPr>
        <w:rPr>
          <w:rFonts w:ascii="Century Gothic" w:hAnsi="Century Gothic"/>
        </w:rPr>
      </w:pPr>
    </w:p>
    <w:p w14:paraId="3370E22C" w14:textId="2DC4B7BC" w:rsidR="00D56B28" w:rsidRDefault="00D56B28" w:rsidP="002C1F83">
      <w:pPr>
        <w:rPr>
          <w:rFonts w:ascii="Century Gothic" w:hAnsi="Century Gothic"/>
        </w:rPr>
      </w:pPr>
    </w:p>
    <w:p w14:paraId="2A2AEA19" w14:textId="4B637D2D" w:rsidR="00D56B28" w:rsidRDefault="00D56B28" w:rsidP="002C1F83">
      <w:pPr>
        <w:rPr>
          <w:rFonts w:ascii="Century Gothic" w:hAnsi="Century Gothic"/>
        </w:rPr>
      </w:pPr>
    </w:p>
    <w:p w14:paraId="42C5F4C0" w14:textId="6A0D819D" w:rsidR="00D56B28" w:rsidRDefault="00D56B28" w:rsidP="002C1F83">
      <w:pPr>
        <w:rPr>
          <w:rFonts w:ascii="Century Gothic" w:hAnsi="Century Gothic"/>
        </w:rPr>
      </w:pPr>
    </w:p>
    <w:p w14:paraId="435341B6" w14:textId="19F1B9E1" w:rsidR="00D56B28" w:rsidRDefault="00D56B28" w:rsidP="002C1F83">
      <w:pPr>
        <w:rPr>
          <w:rFonts w:ascii="Century Gothic" w:hAnsi="Century Gothic"/>
        </w:rPr>
      </w:pPr>
    </w:p>
    <w:p w14:paraId="4029EFA2" w14:textId="34256861" w:rsidR="00D56B28" w:rsidRDefault="00D56B28" w:rsidP="002C1F83">
      <w:pPr>
        <w:rPr>
          <w:rFonts w:ascii="Century Gothic" w:hAnsi="Century Gothic"/>
        </w:rPr>
      </w:pPr>
    </w:p>
    <w:p w14:paraId="209E6C2B" w14:textId="4CAEFD3D" w:rsidR="00D56B28" w:rsidRDefault="00D56B28" w:rsidP="00C8582C">
      <w:pPr>
        <w:jc w:val="both"/>
        <w:rPr>
          <w:rFonts w:ascii="Century Gothic" w:hAnsi="Century Gothic"/>
        </w:rPr>
      </w:pPr>
      <w:r>
        <w:rPr>
          <w:rFonts w:ascii="Century Gothic" w:hAnsi="Century Gothic"/>
        </w:rPr>
        <w:t xml:space="preserve">El funcionamiento es simple: el </w:t>
      </w:r>
      <w:proofErr w:type="spellStart"/>
      <w:r>
        <w:rPr>
          <w:rFonts w:ascii="Century Gothic" w:hAnsi="Century Gothic"/>
        </w:rPr>
        <w:t>trigger</w:t>
      </w:r>
      <w:proofErr w:type="spellEnd"/>
      <w:r>
        <w:rPr>
          <w:rFonts w:ascii="Century Gothic" w:hAnsi="Century Gothic"/>
        </w:rPr>
        <w:t xml:space="preserve"> envía el pulso y el echo la recibe. El tiempo que tarda en recibirla es la distancia. </w:t>
      </w:r>
    </w:p>
    <w:p w14:paraId="5D983605" w14:textId="7E038572" w:rsidR="00C8582C" w:rsidRDefault="00C8582C" w:rsidP="00C8582C">
      <w:pPr>
        <w:jc w:val="both"/>
        <w:rPr>
          <w:rFonts w:ascii="Century Gothic" w:hAnsi="Century Gothic"/>
        </w:rPr>
      </w:pPr>
      <w:r>
        <w:rPr>
          <w:rFonts w:ascii="Century Gothic" w:hAnsi="Century Gothic"/>
        </w:rPr>
        <w:t xml:space="preserve">Se inicializa la variable </w:t>
      </w:r>
      <w:proofErr w:type="spellStart"/>
      <w:r>
        <w:rPr>
          <w:rFonts w:ascii="Century Gothic" w:hAnsi="Century Gothic"/>
        </w:rPr>
        <w:t>tiempoTIM</w:t>
      </w:r>
      <w:proofErr w:type="spellEnd"/>
      <w:r>
        <w:rPr>
          <w:rFonts w:ascii="Century Gothic" w:hAnsi="Century Gothic"/>
        </w:rPr>
        <w:t xml:space="preserve">, que nos servirá para calcular el pulso. Posteriormente, con el pin en modo </w:t>
      </w:r>
      <w:proofErr w:type="spellStart"/>
      <w:r>
        <w:rPr>
          <w:rFonts w:ascii="Century Gothic" w:hAnsi="Century Gothic"/>
        </w:rPr>
        <w:t>trigger</w:t>
      </w:r>
      <w:proofErr w:type="spellEnd"/>
      <w:r>
        <w:rPr>
          <w:rFonts w:ascii="Century Gothic" w:hAnsi="Century Gothic"/>
        </w:rPr>
        <w:t xml:space="preserve"> en estado bajo, se pone en alto durante 10 </w:t>
      </w:r>
      <w:proofErr w:type="spellStart"/>
      <w:r>
        <w:rPr>
          <w:rFonts w:ascii="Century Gothic" w:hAnsi="Century Gothic"/>
        </w:rPr>
        <w:t>us</w:t>
      </w:r>
      <w:proofErr w:type="spellEnd"/>
      <w:r>
        <w:rPr>
          <w:rFonts w:ascii="Century Gothic" w:hAnsi="Century Gothic"/>
        </w:rPr>
        <w:t xml:space="preserve"> (pulso) y se vuelve a bajar. </w:t>
      </w:r>
    </w:p>
    <w:p w14:paraId="6BB04CBE" w14:textId="5EF0B39E" w:rsidR="00C8582C" w:rsidRDefault="00A45F19" w:rsidP="00C8582C">
      <w:pPr>
        <w:jc w:val="both"/>
        <w:rPr>
          <w:rFonts w:ascii="Century Gothic" w:hAnsi="Century Gothic"/>
        </w:rPr>
      </w:pPr>
      <w:r>
        <w:rPr>
          <w:noProof/>
        </w:rPr>
        <w:drawing>
          <wp:anchor distT="0" distB="0" distL="114300" distR="114300" simplePos="0" relativeHeight="251666432" behindDoc="0" locked="0" layoutInCell="1" allowOverlap="1" wp14:anchorId="0B7B35E3" wp14:editId="70D09139">
            <wp:simplePos x="0" y="0"/>
            <wp:positionH relativeFrom="column">
              <wp:posOffset>-737235</wp:posOffset>
            </wp:positionH>
            <wp:positionV relativeFrom="paragraph">
              <wp:posOffset>342900</wp:posOffset>
            </wp:positionV>
            <wp:extent cx="3448050" cy="1181100"/>
            <wp:effectExtent l="0" t="0" r="0"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448050" cy="1181100"/>
                    </a:xfrm>
                    <a:prstGeom prst="rect">
                      <a:avLst/>
                    </a:prstGeom>
                  </pic:spPr>
                </pic:pic>
              </a:graphicData>
            </a:graphic>
          </wp:anchor>
        </w:drawing>
      </w:r>
      <w:r w:rsidR="00C8582C">
        <w:rPr>
          <w:noProof/>
        </w:rPr>
        <w:drawing>
          <wp:anchor distT="0" distB="0" distL="114300" distR="114300" simplePos="0" relativeHeight="251667456" behindDoc="0" locked="0" layoutInCell="1" allowOverlap="1" wp14:anchorId="7D63BC83" wp14:editId="1D730E96">
            <wp:simplePos x="0" y="0"/>
            <wp:positionH relativeFrom="page">
              <wp:posOffset>4053840</wp:posOffset>
            </wp:positionH>
            <wp:positionV relativeFrom="paragraph">
              <wp:posOffset>327660</wp:posOffset>
            </wp:positionV>
            <wp:extent cx="3230880" cy="1181100"/>
            <wp:effectExtent l="0" t="0" r="7620" b="0"/>
            <wp:wrapSquare wrapText="bothSides"/>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230880" cy="1181100"/>
                    </a:xfrm>
                    <a:prstGeom prst="rect">
                      <a:avLst/>
                    </a:prstGeom>
                  </pic:spPr>
                </pic:pic>
              </a:graphicData>
            </a:graphic>
            <wp14:sizeRelH relativeFrom="margin">
              <wp14:pctWidth>0</wp14:pctWidth>
            </wp14:sizeRelH>
            <wp14:sizeRelV relativeFrom="margin">
              <wp14:pctHeight>0</wp14:pctHeight>
            </wp14:sizeRelV>
          </wp:anchor>
        </w:drawing>
      </w:r>
      <w:r w:rsidR="00C8582C">
        <w:rPr>
          <w:rFonts w:ascii="Century Gothic" w:hAnsi="Century Gothic"/>
        </w:rPr>
        <w:t xml:space="preserve">Tenemos las siguientes funciones: </w:t>
      </w:r>
    </w:p>
    <w:p w14:paraId="40A61045" w14:textId="17122BBA" w:rsidR="00C8582C" w:rsidRDefault="00C8582C" w:rsidP="00C8582C">
      <w:pPr>
        <w:jc w:val="both"/>
        <w:rPr>
          <w:noProof/>
        </w:rPr>
      </w:pPr>
      <w:r w:rsidRPr="00C8582C">
        <w:rPr>
          <w:noProof/>
        </w:rPr>
        <w:t xml:space="preserve"> </w:t>
      </w:r>
    </w:p>
    <w:p w14:paraId="6AC15ACC" w14:textId="3DA0AE19" w:rsidR="00CE552B" w:rsidRDefault="00A45F19" w:rsidP="00A45F19">
      <w:pPr>
        <w:jc w:val="both"/>
        <w:rPr>
          <w:rFonts w:ascii="Century Gothic" w:hAnsi="Century Gothic"/>
        </w:rPr>
      </w:pPr>
      <w:r>
        <w:rPr>
          <w:rFonts w:ascii="Century Gothic" w:hAnsi="Century Gothic"/>
        </w:rPr>
        <w:t xml:space="preserve">Como se puede apreciar, son funciones antagónicas. Respectivamente se encargan de cambiar el modo del pin a Echo o </w:t>
      </w:r>
      <w:proofErr w:type="spellStart"/>
      <w:r>
        <w:rPr>
          <w:rFonts w:ascii="Century Gothic" w:hAnsi="Century Gothic"/>
        </w:rPr>
        <w:t>Trigger</w:t>
      </w:r>
      <w:proofErr w:type="spellEnd"/>
      <w:r>
        <w:rPr>
          <w:rFonts w:ascii="Century Gothic" w:hAnsi="Century Gothic"/>
        </w:rPr>
        <w:t xml:space="preserve">, cambiando el modo de output a input y viceversa </w:t>
      </w:r>
      <w:r w:rsidR="004E643A">
        <w:rPr>
          <w:rFonts w:ascii="Century Gothic" w:hAnsi="Century Gothic"/>
        </w:rPr>
        <w:t>correspondientemente</w:t>
      </w:r>
      <w:r>
        <w:rPr>
          <w:rFonts w:ascii="Century Gothic" w:hAnsi="Century Gothic"/>
        </w:rPr>
        <w:t xml:space="preserve">. </w:t>
      </w:r>
      <w:r w:rsidR="00CE552B">
        <w:rPr>
          <w:rFonts w:ascii="Century Gothic" w:hAnsi="Century Gothic"/>
        </w:rPr>
        <w:t xml:space="preserve"> </w:t>
      </w:r>
      <w:r>
        <w:rPr>
          <w:rFonts w:ascii="Century Gothic" w:hAnsi="Century Gothic"/>
        </w:rPr>
        <w:t xml:space="preserve">De tal forma, somos capaces de calcular la distancia del obstáculo mediante el tiempo de respuesta calculado en la función </w:t>
      </w:r>
      <w:proofErr w:type="spellStart"/>
      <w:proofErr w:type="gramStart"/>
      <w:r>
        <w:rPr>
          <w:rFonts w:ascii="Century Gothic" w:hAnsi="Century Gothic"/>
          <w:i/>
          <w:iCs/>
        </w:rPr>
        <w:t>calcularDistancia</w:t>
      </w:r>
      <w:proofErr w:type="spellEnd"/>
      <w:r>
        <w:rPr>
          <w:rFonts w:ascii="Century Gothic" w:hAnsi="Century Gothic"/>
          <w:i/>
          <w:iCs/>
        </w:rPr>
        <w:t>(</w:t>
      </w:r>
      <w:proofErr w:type="gramEnd"/>
      <w:r>
        <w:rPr>
          <w:rFonts w:ascii="Century Gothic" w:hAnsi="Century Gothic"/>
          <w:i/>
          <w:iCs/>
        </w:rPr>
        <w:t>)</w:t>
      </w:r>
      <w:r>
        <w:rPr>
          <w:rFonts w:ascii="Century Gothic" w:hAnsi="Century Gothic"/>
        </w:rPr>
        <w:t xml:space="preserve">. </w:t>
      </w:r>
    </w:p>
    <w:p w14:paraId="185000C8" w14:textId="73DAD5B2" w:rsidR="00CE552B" w:rsidRDefault="00CE552B" w:rsidP="00A45F19">
      <w:pPr>
        <w:jc w:val="both"/>
        <w:rPr>
          <w:rFonts w:ascii="Century Gothic" w:hAnsi="Century Gothic"/>
        </w:rPr>
      </w:pPr>
      <w:r>
        <w:rPr>
          <w:noProof/>
        </w:rPr>
        <w:drawing>
          <wp:anchor distT="0" distB="0" distL="114300" distR="114300" simplePos="0" relativeHeight="251668480" behindDoc="0" locked="0" layoutInCell="1" allowOverlap="1" wp14:anchorId="45F30B6B" wp14:editId="47E04919">
            <wp:simplePos x="0" y="0"/>
            <wp:positionH relativeFrom="margin">
              <wp:align>center</wp:align>
            </wp:positionH>
            <wp:positionV relativeFrom="paragraph">
              <wp:posOffset>532765</wp:posOffset>
            </wp:positionV>
            <wp:extent cx="1607820" cy="445135"/>
            <wp:effectExtent l="0" t="0" r="0" b="0"/>
            <wp:wrapTopAndBottom/>
            <wp:docPr id="12"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art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607820" cy="44513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 xml:space="preserve">Continuando con la función </w:t>
      </w:r>
      <w:proofErr w:type="gramStart"/>
      <w:r>
        <w:rPr>
          <w:rFonts w:ascii="Century Gothic" w:hAnsi="Century Gothic"/>
          <w:i/>
          <w:iCs/>
        </w:rPr>
        <w:t>secuencia(</w:t>
      </w:r>
      <w:proofErr w:type="gramEnd"/>
      <w:r>
        <w:rPr>
          <w:rFonts w:ascii="Century Gothic" w:hAnsi="Century Gothic"/>
          <w:i/>
          <w:iCs/>
        </w:rPr>
        <w:t>)</w:t>
      </w:r>
      <w:r>
        <w:rPr>
          <w:rFonts w:ascii="Century Gothic" w:hAnsi="Century Gothic"/>
        </w:rPr>
        <w:t>, calculamos la distancia mediante la siguiente función</w:t>
      </w:r>
      <w:r w:rsidR="00AE720D">
        <w:rPr>
          <w:rFonts w:ascii="Century Gothic" w:hAnsi="Century Gothic"/>
        </w:rPr>
        <w:t xml:space="preserve"> (facilitada en el enunciado)</w:t>
      </w:r>
      <w:r>
        <w:rPr>
          <w:rFonts w:ascii="Century Gothic" w:hAnsi="Century Gothic"/>
        </w:rPr>
        <w:t>:</w:t>
      </w:r>
    </w:p>
    <w:p w14:paraId="451AAF44" w14:textId="1E951B53" w:rsidR="00CE552B" w:rsidRDefault="00CE552B" w:rsidP="00A45F19">
      <w:pPr>
        <w:jc w:val="both"/>
        <w:rPr>
          <w:rFonts w:ascii="Century Gothic" w:hAnsi="Century Gothic"/>
        </w:rPr>
      </w:pPr>
      <w:r>
        <w:rPr>
          <w:rFonts w:ascii="Century Gothic" w:hAnsi="Century Gothic"/>
        </w:rPr>
        <w:lastRenderedPageBreak/>
        <w:br/>
        <w:t xml:space="preserve">Debemos comprobar que sea menor que 200mm para iniciar la secuencia y simular el funcionamiento del </w:t>
      </w:r>
      <w:r w:rsidR="004E643A">
        <w:rPr>
          <w:rFonts w:ascii="Century Gothic" w:hAnsi="Century Gothic"/>
        </w:rPr>
        <w:t>botón</w:t>
      </w:r>
      <w:r>
        <w:rPr>
          <w:rFonts w:ascii="Century Gothic" w:hAnsi="Century Gothic"/>
        </w:rPr>
        <w:t xml:space="preserve">. </w:t>
      </w:r>
    </w:p>
    <w:p w14:paraId="4D264FE9" w14:textId="1AC2340F" w:rsidR="00AE720D" w:rsidRDefault="0074314F" w:rsidP="00A45F19">
      <w:pPr>
        <w:jc w:val="both"/>
        <w:rPr>
          <w:rFonts w:ascii="Century Gothic" w:hAnsi="Century Gothic"/>
        </w:rPr>
      </w:pPr>
      <w:r>
        <w:rPr>
          <w:rFonts w:ascii="Century Gothic" w:hAnsi="Century Gothic"/>
        </w:rPr>
        <w:t>Por último, mediante la siguiente función lo que hacemos es incrementar la variable que hemos usado para controlar el tiempo</w:t>
      </w:r>
      <w:r w:rsidR="004E643A">
        <w:rPr>
          <w:rFonts w:ascii="Century Gothic" w:hAnsi="Century Gothic"/>
        </w:rPr>
        <w:t>, para posteriormente calcular el incremento respecto al valor inicial. Creemos que no es el método más ortodoxo de realizarlo, pero resulta efectivo:</w:t>
      </w:r>
    </w:p>
    <w:p w14:paraId="73E721C1" w14:textId="7D863315" w:rsidR="004E643A" w:rsidRDefault="004E643A" w:rsidP="00A45F19">
      <w:pPr>
        <w:jc w:val="both"/>
        <w:rPr>
          <w:rFonts w:ascii="Century Gothic" w:hAnsi="Century Gothic"/>
        </w:rPr>
      </w:pPr>
      <w:r>
        <w:rPr>
          <w:noProof/>
        </w:rPr>
        <w:drawing>
          <wp:anchor distT="0" distB="0" distL="114300" distR="114300" simplePos="0" relativeHeight="251669504" behindDoc="0" locked="0" layoutInCell="1" allowOverlap="1" wp14:anchorId="2062B3F4" wp14:editId="5C80D295">
            <wp:simplePos x="0" y="0"/>
            <wp:positionH relativeFrom="margin">
              <wp:align>center</wp:align>
            </wp:positionH>
            <wp:positionV relativeFrom="paragraph">
              <wp:posOffset>10795</wp:posOffset>
            </wp:positionV>
            <wp:extent cx="4029075" cy="561975"/>
            <wp:effectExtent l="0" t="0" r="9525" b="9525"/>
            <wp:wrapSquare wrapText="bothSides"/>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029075" cy="561975"/>
                    </a:xfrm>
                    <a:prstGeom prst="rect">
                      <a:avLst/>
                    </a:prstGeom>
                  </pic:spPr>
                </pic:pic>
              </a:graphicData>
            </a:graphic>
          </wp:anchor>
        </w:drawing>
      </w:r>
    </w:p>
    <w:p w14:paraId="626B1A04" w14:textId="77777777" w:rsidR="00AE720D" w:rsidRDefault="00AE720D" w:rsidP="00A45F19">
      <w:pPr>
        <w:jc w:val="both"/>
        <w:rPr>
          <w:rFonts w:ascii="Century Gothic" w:hAnsi="Century Gothic"/>
        </w:rPr>
      </w:pPr>
    </w:p>
    <w:p w14:paraId="304EE0AC" w14:textId="77777777" w:rsidR="00AE720D" w:rsidRDefault="00AE720D" w:rsidP="00A45F19">
      <w:pPr>
        <w:jc w:val="both"/>
        <w:rPr>
          <w:rFonts w:ascii="Century Gothic" w:hAnsi="Century Gothic"/>
        </w:rPr>
      </w:pPr>
    </w:p>
    <w:p w14:paraId="39429880" w14:textId="2709C5DD" w:rsidR="008B5F21" w:rsidRDefault="008B5F21" w:rsidP="00A45F19">
      <w:pPr>
        <w:jc w:val="both"/>
        <w:rPr>
          <w:rFonts w:ascii="Century Gothic" w:hAnsi="Century Gothic"/>
          <w:b/>
          <w:bCs/>
        </w:rPr>
      </w:pPr>
      <w:r>
        <w:rPr>
          <w:rFonts w:ascii="Century Gothic" w:hAnsi="Century Gothic"/>
          <w:b/>
          <w:bCs/>
        </w:rPr>
        <w:t xml:space="preserve">Ejemplo de ejecución (Tera </w:t>
      </w:r>
      <w:proofErr w:type="spellStart"/>
      <w:r>
        <w:rPr>
          <w:rFonts w:ascii="Century Gothic" w:hAnsi="Century Gothic"/>
          <w:b/>
          <w:bCs/>
        </w:rPr>
        <w:t>Term</w:t>
      </w:r>
      <w:proofErr w:type="spellEnd"/>
      <w:r>
        <w:rPr>
          <w:rFonts w:ascii="Century Gothic" w:hAnsi="Century Gothic"/>
          <w:b/>
          <w:bCs/>
        </w:rPr>
        <w:t>)</w:t>
      </w:r>
    </w:p>
    <w:p w14:paraId="202B21ED" w14:textId="60DEC576" w:rsidR="008B5F21" w:rsidRPr="008B5F21" w:rsidRDefault="008B5F21" w:rsidP="00A45F19">
      <w:pPr>
        <w:jc w:val="both"/>
        <w:rPr>
          <w:rFonts w:ascii="Century Gothic" w:hAnsi="Century Gothic"/>
          <w:b/>
          <w:bCs/>
        </w:rPr>
      </w:pPr>
      <w:r>
        <w:rPr>
          <w:rFonts w:ascii="Century Gothic" w:hAnsi="Century Gothic"/>
          <w:b/>
          <w:bCs/>
          <w:noProof/>
        </w:rPr>
        <w:drawing>
          <wp:anchor distT="0" distB="0" distL="114300" distR="114300" simplePos="0" relativeHeight="251671552" behindDoc="0" locked="0" layoutInCell="1" allowOverlap="1" wp14:anchorId="5D4A3847" wp14:editId="0CB5E8F1">
            <wp:simplePos x="0" y="0"/>
            <wp:positionH relativeFrom="margin">
              <wp:align>center</wp:align>
            </wp:positionH>
            <wp:positionV relativeFrom="paragraph">
              <wp:posOffset>221615</wp:posOffset>
            </wp:positionV>
            <wp:extent cx="3829050" cy="3152775"/>
            <wp:effectExtent l="0" t="0" r="0" b="9525"/>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829050" cy="3152775"/>
                    </a:xfrm>
                    <a:prstGeom prst="rect">
                      <a:avLst/>
                    </a:prstGeom>
                  </pic:spPr>
                </pic:pic>
              </a:graphicData>
            </a:graphic>
          </wp:anchor>
        </w:drawing>
      </w:r>
    </w:p>
    <w:sectPr w:rsidR="008B5F21" w:rsidRPr="008B5F21">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9326" w14:textId="77777777" w:rsidR="004956EC" w:rsidRDefault="004956EC" w:rsidP="004956EC">
      <w:pPr>
        <w:spacing w:after="0" w:line="240" w:lineRule="auto"/>
      </w:pPr>
      <w:r>
        <w:separator/>
      </w:r>
    </w:p>
  </w:endnote>
  <w:endnote w:type="continuationSeparator" w:id="0">
    <w:p w14:paraId="0A6F5CC0" w14:textId="77777777" w:rsidR="004956EC" w:rsidRDefault="004956EC" w:rsidP="0049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A27A" w14:textId="77777777" w:rsidR="004956EC" w:rsidRDefault="004956E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7781ECA" w14:textId="77777777" w:rsidR="004956EC" w:rsidRDefault="004956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D93B" w14:textId="77777777" w:rsidR="004956EC" w:rsidRDefault="004956EC" w:rsidP="004956EC">
      <w:pPr>
        <w:spacing w:after="0" w:line="240" w:lineRule="auto"/>
      </w:pPr>
      <w:r>
        <w:separator/>
      </w:r>
    </w:p>
  </w:footnote>
  <w:footnote w:type="continuationSeparator" w:id="0">
    <w:p w14:paraId="56D09D9A" w14:textId="77777777" w:rsidR="004956EC" w:rsidRDefault="004956EC" w:rsidP="0049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ACAD3" w14:textId="084E4E34" w:rsidR="004956EC" w:rsidRDefault="004956EC">
    <w:pPr>
      <w:pStyle w:val="Encabezado"/>
    </w:pPr>
    <w:r>
      <w:t>SBM</w:t>
    </w:r>
    <w:r>
      <w:ptab w:relativeTo="margin" w:alignment="center" w:leader="none"/>
    </w:r>
    <w:r>
      <w:t>LAB 4</w:t>
    </w:r>
    <w:r>
      <w:ptab w:relativeTo="margin" w:alignment="right" w:leader="none"/>
    </w:r>
    <w:r>
      <w:t>Grupo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693"/>
    <w:multiLevelType w:val="hybridMultilevel"/>
    <w:tmpl w:val="A9327EFC"/>
    <w:lvl w:ilvl="0" w:tplc="6D26AAF2">
      <w:start w:val="189"/>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EC"/>
    <w:rsid w:val="001E1F47"/>
    <w:rsid w:val="002C1F83"/>
    <w:rsid w:val="004956EC"/>
    <w:rsid w:val="004E0EB6"/>
    <w:rsid w:val="004E643A"/>
    <w:rsid w:val="0074314F"/>
    <w:rsid w:val="00847ABE"/>
    <w:rsid w:val="008B5F21"/>
    <w:rsid w:val="009E08B6"/>
    <w:rsid w:val="00A45F19"/>
    <w:rsid w:val="00AE720D"/>
    <w:rsid w:val="00B43A28"/>
    <w:rsid w:val="00B46465"/>
    <w:rsid w:val="00BD020D"/>
    <w:rsid w:val="00C8582C"/>
    <w:rsid w:val="00CE552B"/>
    <w:rsid w:val="00D56B28"/>
    <w:rsid w:val="00D75B50"/>
    <w:rsid w:val="00DA67EF"/>
    <w:rsid w:val="00E626D6"/>
    <w:rsid w:val="00FA1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7FC4"/>
  <w15:chartTrackingRefBased/>
  <w15:docId w15:val="{4AC85AA8-A67C-495F-A80A-B4F8D39F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56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6EC"/>
  </w:style>
  <w:style w:type="paragraph" w:styleId="Piedepgina">
    <w:name w:val="footer"/>
    <w:basedOn w:val="Normal"/>
    <w:link w:val="PiedepginaCar"/>
    <w:uiPriority w:val="99"/>
    <w:unhideWhenUsed/>
    <w:rsid w:val="004956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6EC"/>
  </w:style>
  <w:style w:type="paragraph" w:styleId="Textoindependiente">
    <w:name w:val="Body Text"/>
    <w:basedOn w:val="Normal"/>
    <w:link w:val="TextoindependienteCar"/>
    <w:uiPriority w:val="99"/>
    <w:unhideWhenUsed/>
    <w:rsid w:val="004956EC"/>
    <w:pPr>
      <w:spacing w:after="120"/>
    </w:pPr>
  </w:style>
  <w:style w:type="character" w:customStyle="1" w:styleId="TextoindependienteCar">
    <w:name w:val="Texto independiente Car"/>
    <w:basedOn w:val="Fuentedeprrafopredeter"/>
    <w:link w:val="Textoindependiente"/>
    <w:uiPriority w:val="99"/>
    <w:rsid w:val="004956EC"/>
  </w:style>
  <w:style w:type="paragraph" w:styleId="Prrafodelista">
    <w:name w:val="List Paragraph"/>
    <w:basedOn w:val="Normal"/>
    <w:uiPriority w:val="34"/>
    <w:qFormat/>
    <w:rsid w:val="00DA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2</cp:revision>
  <dcterms:created xsi:type="dcterms:W3CDTF">2022-03-28T16:10:00Z</dcterms:created>
  <dcterms:modified xsi:type="dcterms:W3CDTF">2022-03-28T20:08:00Z</dcterms:modified>
</cp:coreProperties>
</file>