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91" w:rsidRPr="00E351AA" w:rsidRDefault="00263091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MISS</w:t>
      </w:r>
      <w:r w:rsidR="006E7570" w:rsidRPr="00E351AA">
        <w:rPr>
          <w:rFonts w:ascii="Arial" w:hAnsi="Arial" w:cs="Arial"/>
          <w:b/>
          <w:sz w:val="32"/>
          <w:szCs w:val="32"/>
        </w:rPr>
        <w:t>ÃO, VISÃO E VALORES – VERSÃO 002</w:t>
      </w:r>
    </w:p>
    <w:p w:rsidR="00263091" w:rsidRPr="00E351AA" w:rsidRDefault="00263091" w:rsidP="00356808">
      <w:pPr>
        <w:spacing w:after="0"/>
        <w:rPr>
          <w:rFonts w:ascii="Arial" w:hAnsi="Arial" w:cs="Arial"/>
          <w:b/>
          <w:sz w:val="32"/>
          <w:szCs w:val="32"/>
        </w:rPr>
      </w:pP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MISSÃO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Assessorar e executar tecnicamente as informações para tomada de decisões e </w:t>
      </w:r>
      <w:r w:rsidR="00263091"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crescimento</w:t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dos clientes, prestando serviços com qualidade e competência, </w:t>
      </w:r>
      <w:r w:rsidRPr="00E351AA">
        <w:rPr>
          <w:rFonts w:ascii="Arial" w:hAnsi="Arial" w:cs="Arial"/>
          <w:b/>
          <w:sz w:val="32"/>
          <w:szCs w:val="32"/>
        </w:rPr>
        <w:t>buscando</w:t>
      </w:r>
      <w:r w:rsidR="006E7570" w:rsidRPr="00E351AA">
        <w:rPr>
          <w:rFonts w:ascii="Arial" w:hAnsi="Arial" w:cs="Arial"/>
          <w:b/>
          <w:sz w:val="32"/>
          <w:szCs w:val="32"/>
        </w:rPr>
        <w:t xml:space="preserve"> a total satisfação dos nossos clientes, funcionários, fornecedores e comunidade com responsabilidade e r</w:t>
      </w:r>
      <w:r w:rsidRPr="00E351AA">
        <w:rPr>
          <w:rFonts w:ascii="Arial" w:hAnsi="Arial" w:cs="Arial"/>
          <w:b/>
          <w:sz w:val="32"/>
          <w:szCs w:val="32"/>
        </w:rPr>
        <w:t>espeito</w:t>
      </w:r>
      <w:r w:rsidR="006E7570" w:rsidRPr="00E351AA">
        <w:rPr>
          <w:rFonts w:ascii="Arial" w:hAnsi="Arial" w:cs="Arial"/>
          <w:b/>
          <w:sz w:val="32"/>
          <w:szCs w:val="32"/>
        </w:rPr>
        <w:t>.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VISÃO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Ser uma empresa mod</w:t>
      </w:r>
      <w:r w:rsidR="006E7570"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elo com excelência no segmento c</w:t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ontábil, buscando inovações tecnológicas, objetivando a otimização de tempo, redução de custos, lucratividade e solidez constante no mercado.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VALORES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Foco no Crescimento do Cliente</w:t>
      </w:r>
    </w:p>
    <w:p w:rsidR="00356808" w:rsidRPr="00E351AA" w:rsidRDefault="00356808" w:rsidP="00263091">
      <w:pPr>
        <w:spacing w:after="0"/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Integridad</w:t>
      </w:r>
      <w:r w:rsidR="006E7570"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e, </w:t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Ética</w:t>
      </w:r>
      <w:r w:rsidR="006E7570"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e Transparência</w:t>
      </w:r>
      <w:r w:rsidRPr="00E351AA">
        <w:rPr>
          <w:rFonts w:ascii="Arial" w:hAnsi="Arial" w:cs="Arial"/>
          <w:b/>
          <w:color w:val="000000"/>
          <w:sz w:val="32"/>
          <w:szCs w:val="32"/>
        </w:rPr>
        <w:br/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Reconhecimento Humano e Intelectual</w:t>
      </w:r>
      <w:r w:rsidRPr="00E351AA">
        <w:rPr>
          <w:rFonts w:ascii="Arial" w:hAnsi="Arial" w:cs="Arial"/>
          <w:b/>
          <w:color w:val="000000"/>
          <w:sz w:val="32"/>
          <w:szCs w:val="32"/>
        </w:rPr>
        <w:br/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Profissionalismo</w:t>
      </w:r>
      <w:r w:rsidRPr="00E351AA">
        <w:rPr>
          <w:rFonts w:ascii="Arial" w:hAnsi="Arial" w:cs="Arial"/>
          <w:b/>
          <w:color w:val="000000"/>
          <w:sz w:val="32"/>
          <w:szCs w:val="32"/>
        </w:rPr>
        <w:br/>
      </w:r>
      <w:r w:rsidRPr="00E351AA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Qualidade e Melhoria Contínua</w:t>
      </w:r>
    </w:p>
    <w:p w:rsidR="00B51ED0" w:rsidRPr="00E351AA" w:rsidRDefault="00B51ED0" w:rsidP="006E7570">
      <w:pPr>
        <w:jc w:val="center"/>
        <w:rPr>
          <w:rFonts w:ascii="Arial" w:hAnsi="Arial" w:cs="Arial"/>
          <w:b/>
          <w:sz w:val="32"/>
          <w:szCs w:val="32"/>
        </w:rPr>
      </w:pPr>
    </w:p>
    <w:p w:rsidR="006E7570" w:rsidRPr="00E351AA" w:rsidRDefault="006E7570" w:rsidP="006E7570">
      <w:pPr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SLOGAN</w:t>
      </w:r>
    </w:p>
    <w:p w:rsidR="00263091" w:rsidRPr="00E351AA" w:rsidRDefault="00E351AA" w:rsidP="00E351AA">
      <w:pPr>
        <w:jc w:val="center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 xml:space="preserve">Acrescentar </w:t>
      </w:r>
      <w:r>
        <w:rPr>
          <w:rFonts w:ascii="Arial" w:hAnsi="Arial" w:cs="Arial"/>
          <w:b/>
          <w:sz w:val="32"/>
          <w:szCs w:val="32"/>
        </w:rPr>
        <w:t>Conquistas, Somar C</w:t>
      </w:r>
      <w:r w:rsidRPr="00E351AA">
        <w:rPr>
          <w:rFonts w:ascii="Arial" w:hAnsi="Arial" w:cs="Arial"/>
          <w:b/>
          <w:sz w:val="32"/>
          <w:szCs w:val="32"/>
        </w:rPr>
        <w:t>onh</w:t>
      </w:r>
      <w:r>
        <w:rPr>
          <w:rFonts w:ascii="Arial" w:hAnsi="Arial" w:cs="Arial"/>
          <w:b/>
          <w:sz w:val="32"/>
          <w:szCs w:val="32"/>
        </w:rPr>
        <w:t>ecimento e Adicionar S</w:t>
      </w:r>
      <w:r w:rsidRPr="00E351AA">
        <w:rPr>
          <w:rFonts w:ascii="Arial" w:hAnsi="Arial" w:cs="Arial"/>
          <w:b/>
          <w:sz w:val="32"/>
          <w:szCs w:val="32"/>
        </w:rPr>
        <w:t>atisfação</w:t>
      </w:r>
    </w:p>
    <w:p w:rsidR="00263091" w:rsidRPr="00E351AA" w:rsidRDefault="00263091" w:rsidP="00B51ED0">
      <w:pPr>
        <w:jc w:val="both"/>
        <w:rPr>
          <w:rFonts w:ascii="Arial" w:hAnsi="Arial" w:cs="Arial"/>
          <w:b/>
          <w:sz w:val="32"/>
          <w:szCs w:val="32"/>
        </w:rPr>
      </w:pPr>
    </w:p>
    <w:p w:rsidR="00E351AA" w:rsidRPr="00E351AA" w:rsidRDefault="006E7570" w:rsidP="00E351AA">
      <w:pPr>
        <w:jc w:val="right"/>
        <w:rPr>
          <w:rFonts w:ascii="Arial" w:hAnsi="Arial" w:cs="Arial"/>
          <w:b/>
          <w:sz w:val="32"/>
          <w:szCs w:val="32"/>
        </w:rPr>
      </w:pPr>
      <w:r w:rsidRPr="00E351AA">
        <w:rPr>
          <w:rFonts w:ascii="Arial" w:hAnsi="Arial" w:cs="Arial"/>
          <w:b/>
          <w:sz w:val="32"/>
          <w:szCs w:val="32"/>
        </w:rPr>
        <w:t>São Carlos – SC, dia 16</w:t>
      </w:r>
      <w:r w:rsidR="00263091" w:rsidRPr="00E351AA">
        <w:rPr>
          <w:rFonts w:ascii="Arial" w:hAnsi="Arial" w:cs="Arial"/>
          <w:b/>
          <w:sz w:val="32"/>
          <w:szCs w:val="32"/>
        </w:rPr>
        <w:t xml:space="preserve"> de Setembro de 2016.</w:t>
      </w:r>
    </w:p>
    <w:sectPr w:rsidR="00E351AA" w:rsidRPr="00E351AA" w:rsidSect="00DD4D5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49C" w:rsidRDefault="00E1649C" w:rsidP="000A4D9C">
      <w:pPr>
        <w:spacing w:after="0" w:line="240" w:lineRule="auto"/>
      </w:pPr>
      <w:r>
        <w:separator/>
      </w:r>
    </w:p>
  </w:endnote>
  <w:endnote w:type="continuationSeparator" w:id="1">
    <w:p w:rsidR="00E1649C" w:rsidRDefault="00E1649C" w:rsidP="000A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1B" w:rsidRDefault="00C62C1B" w:rsidP="0095140D">
    <w:pPr>
      <w:pStyle w:val="Rodap"/>
      <w:pBdr>
        <w:bottom w:val="single" w:sz="12" w:space="1" w:color="auto"/>
      </w:pBdr>
      <w:jc w:val="center"/>
    </w:pPr>
  </w:p>
  <w:p w:rsidR="00BA23ED" w:rsidRDefault="0095140D" w:rsidP="0095140D">
    <w:pPr>
      <w:pStyle w:val="Rodap"/>
      <w:jc w:val="center"/>
      <w:rPr>
        <w:rFonts w:ascii="Century Gothic" w:eastAsia="BatangChe" w:hAnsi="Century Gothic"/>
        <w:b/>
        <w:sz w:val="18"/>
        <w:szCs w:val="18"/>
      </w:rPr>
    </w:pPr>
    <w:r>
      <w:rPr>
        <w:rFonts w:ascii="Century Gothic" w:eastAsia="BatangChe" w:hAnsi="Century Gothic"/>
        <w:b/>
        <w:sz w:val="18"/>
        <w:szCs w:val="18"/>
      </w:rPr>
      <w:t>Crescer Contabilidade e Consultoria Empresarial</w:t>
    </w:r>
  </w:p>
  <w:p w:rsidR="00606357" w:rsidRPr="00C27B02" w:rsidRDefault="00606357" w:rsidP="0095140D">
    <w:pPr>
      <w:pStyle w:val="Rodap"/>
      <w:jc w:val="center"/>
      <w:rPr>
        <w:rFonts w:ascii="Century Gothic" w:eastAsia="BatangChe" w:hAnsi="Century Gothic"/>
        <w:b/>
        <w:sz w:val="18"/>
        <w:szCs w:val="18"/>
      </w:rPr>
    </w:pPr>
    <w:r>
      <w:rPr>
        <w:rFonts w:ascii="Century Gothic" w:eastAsia="BatangChe" w:hAnsi="Century Gothic"/>
        <w:b/>
        <w:sz w:val="18"/>
        <w:szCs w:val="18"/>
      </w:rPr>
      <w:t xml:space="preserve">Contador </w:t>
    </w:r>
    <w:r w:rsidR="00BA23ED">
      <w:rPr>
        <w:rFonts w:ascii="Century Gothic" w:eastAsia="BatangChe" w:hAnsi="Century Gothic"/>
        <w:b/>
        <w:sz w:val="18"/>
        <w:szCs w:val="18"/>
      </w:rPr>
      <w:t>Responsável</w:t>
    </w:r>
    <w:r>
      <w:rPr>
        <w:rFonts w:ascii="Century Gothic" w:eastAsia="BatangChe" w:hAnsi="Century Gothic"/>
        <w:b/>
        <w:sz w:val="18"/>
        <w:szCs w:val="18"/>
      </w:rPr>
      <w:t>: Fabio Carlos Hammes – CRCSC – 036196-O-2</w:t>
    </w:r>
  </w:p>
  <w:p w:rsidR="00606357" w:rsidRPr="0034175A" w:rsidRDefault="00606357" w:rsidP="0095140D">
    <w:pPr>
      <w:pStyle w:val="Rodap"/>
      <w:jc w:val="center"/>
      <w:rPr>
        <w:rFonts w:ascii="Century Gothic" w:eastAsia="BatangChe" w:hAnsi="Century Gothic"/>
        <w:sz w:val="18"/>
        <w:szCs w:val="18"/>
      </w:rPr>
    </w:pPr>
    <w:r>
      <w:rPr>
        <w:rFonts w:ascii="Century Gothic" w:eastAsia="BatangChe" w:hAnsi="Century Gothic"/>
        <w:sz w:val="18"/>
        <w:szCs w:val="18"/>
      </w:rPr>
      <w:t>Rua Jacob Pedro Hammes, 89</w:t>
    </w:r>
    <w:r w:rsidR="00BA23ED">
      <w:rPr>
        <w:rFonts w:ascii="Century Gothic" w:eastAsia="BatangChe" w:hAnsi="Century Gothic"/>
        <w:sz w:val="18"/>
        <w:szCs w:val="18"/>
      </w:rPr>
      <w:t xml:space="preserve">, </w:t>
    </w:r>
    <w:r>
      <w:rPr>
        <w:rFonts w:ascii="Century Gothic" w:eastAsia="BatangChe" w:hAnsi="Century Gothic"/>
        <w:sz w:val="18"/>
        <w:szCs w:val="18"/>
      </w:rPr>
      <w:t>89.885-000 São Carlos - SC</w:t>
    </w:r>
  </w:p>
  <w:p w:rsidR="000A4D9C" w:rsidRPr="00C62C1B" w:rsidRDefault="00606357" w:rsidP="0095140D">
    <w:pPr>
      <w:pStyle w:val="Rodap"/>
      <w:jc w:val="center"/>
      <w:rPr>
        <w:rFonts w:ascii="Century Gothic" w:eastAsia="BatangChe" w:hAnsi="Century Gothic"/>
        <w:sz w:val="18"/>
        <w:szCs w:val="18"/>
      </w:rPr>
    </w:pPr>
    <w:r>
      <w:rPr>
        <w:rFonts w:ascii="Century Gothic" w:eastAsia="BatangChe" w:hAnsi="Century Gothic"/>
        <w:sz w:val="18"/>
        <w:szCs w:val="18"/>
      </w:rPr>
      <w:t xml:space="preserve">Telefone Celular: </w:t>
    </w:r>
    <w:r w:rsidRPr="003A7960">
      <w:rPr>
        <w:rFonts w:ascii="Century Gothic" w:eastAsia="BatangChe" w:hAnsi="Century Gothic"/>
        <w:sz w:val="18"/>
        <w:szCs w:val="18"/>
      </w:rPr>
      <w:t>049 8433 7227</w:t>
    </w:r>
    <w:r w:rsidR="00BA23ED">
      <w:rPr>
        <w:rFonts w:ascii="Century Gothic" w:eastAsia="BatangChe" w:hAnsi="Century Gothic"/>
        <w:sz w:val="18"/>
        <w:szCs w:val="18"/>
      </w:rPr>
      <w:t xml:space="preserve"> </w:t>
    </w:r>
    <w:r w:rsidRPr="00C7361A">
      <w:rPr>
        <w:rFonts w:ascii="Century Gothic" w:eastAsia="BatangChe" w:hAnsi="Century Gothic"/>
        <w:sz w:val="18"/>
        <w:szCs w:val="18"/>
      </w:rPr>
      <w:t xml:space="preserve">Email: </w:t>
    </w:r>
    <w:hyperlink r:id="rId1" w:history="1">
      <w:r w:rsidRPr="00C7361A">
        <w:rPr>
          <w:rStyle w:val="Hyperlink"/>
          <w:rFonts w:ascii="Century Gothic" w:eastAsia="BatangChe" w:hAnsi="Century Gothic"/>
          <w:sz w:val="18"/>
          <w:szCs w:val="18"/>
        </w:rPr>
        <w:t>fabiocarlosh@hotmail.com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49C" w:rsidRDefault="00E1649C" w:rsidP="000A4D9C">
      <w:pPr>
        <w:spacing w:after="0" w:line="240" w:lineRule="auto"/>
      </w:pPr>
      <w:r>
        <w:separator/>
      </w:r>
    </w:p>
  </w:footnote>
  <w:footnote w:type="continuationSeparator" w:id="1">
    <w:p w:rsidR="00E1649C" w:rsidRDefault="00E1649C" w:rsidP="000A4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067" w:rsidRDefault="00822067" w:rsidP="00822067">
    <w:pPr>
      <w:pStyle w:val="Rodap"/>
      <w:pBdr>
        <w:bottom w:val="single" w:sz="12" w:space="1" w:color="auto"/>
      </w:pBdr>
      <w:jc w:val="center"/>
    </w:pPr>
    <w:r>
      <w:tab/>
    </w:r>
    <w:r w:rsidR="0095140D">
      <w:rPr>
        <w:noProof/>
        <w:lang w:eastAsia="pt-BR"/>
      </w:rPr>
      <w:drawing>
        <wp:inline distT="0" distB="0" distL="0" distR="0">
          <wp:extent cx="2761857" cy="582447"/>
          <wp:effectExtent l="19050" t="0" r="393" b="0"/>
          <wp:docPr id="3" name="Imagem 2" descr="Logo Crescer 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rescer 0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63968" cy="582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95140D" w:rsidRDefault="0095140D" w:rsidP="00822067">
    <w:pPr>
      <w:pStyle w:val="Cabealho"/>
      <w:tabs>
        <w:tab w:val="left" w:pos="76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53FE5"/>
    <w:multiLevelType w:val="hybridMultilevel"/>
    <w:tmpl w:val="3F5ABC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A4D9C"/>
    <w:rsid w:val="000110B8"/>
    <w:rsid w:val="000A4D9C"/>
    <w:rsid w:val="001F5095"/>
    <w:rsid w:val="00227958"/>
    <w:rsid w:val="00254DDA"/>
    <w:rsid w:val="00262142"/>
    <w:rsid w:val="00263091"/>
    <w:rsid w:val="00333002"/>
    <w:rsid w:val="00356808"/>
    <w:rsid w:val="003574E1"/>
    <w:rsid w:val="004B5EB5"/>
    <w:rsid w:val="00503B7B"/>
    <w:rsid w:val="005218E9"/>
    <w:rsid w:val="005327CC"/>
    <w:rsid w:val="00606357"/>
    <w:rsid w:val="00661BC6"/>
    <w:rsid w:val="006E7570"/>
    <w:rsid w:val="006F3EB6"/>
    <w:rsid w:val="00733A94"/>
    <w:rsid w:val="00785F99"/>
    <w:rsid w:val="00822067"/>
    <w:rsid w:val="008C7F54"/>
    <w:rsid w:val="008E2309"/>
    <w:rsid w:val="0095140D"/>
    <w:rsid w:val="0099063D"/>
    <w:rsid w:val="009A1E6D"/>
    <w:rsid w:val="00A337B7"/>
    <w:rsid w:val="00AB4B3B"/>
    <w:rsid w:val="00B51ED0"/>
    <w:rsid w:val="00BA23ED"/>
    <w:rsid w:val="00C62C1B"/>
    <w:rsid w:val="00CB3EDF"/>
    <w:rsid w:val="00CB76AA"/>
    <w:rsid w:val="00DD4D55"/>
    <w:rsid w:val="00E1649C"/>
    <w:rsid w:val="00E351AA"/>
    <w:rsid w:val="00E869E5"/>
    <w:rsid w:val="00F41DD9"/>
    <w:rsid w:val="00F709BC"/>
    <w:rsid w:val="00FE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A4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A4D9C"/>
  </w:style>
  <w:style w:type="paragraph" w:styleId="Rodap">
    <w:name w:val="footer"/>
    <w:basedOn w:val="Normal"/>
    <w:link w:val="RodapChar"/>
    <w:unhideWhenUsed/>
    <w:rsid w:val="000A4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A4D9C"/>
  </w:style>
  <w:style w:type="paragraph" w:styleId="Textodebalo">
    <w:name w:val="Balloon Text"/>
    <w:basedOn w:val="Normal"/>
    <w:link w:val="TextodebaloChar"/>
    <w:uiPriority w:val="99"/>
    <w:semiHidden/>
    <w:unhideWhenUsed/>
    <w:rsid w:val="000A4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D9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A4D9C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51ED0"/>
  </w:style>
  <w:style w:type="paragraph" w:styleId="PargrafodaLista">
    <w:name w:val="List Paragraph"/>
    <w:basedOn w:val="Normal"/>
    <w:uiPriority w:val="34"/>
    <w:qFormat/>
    <w:rsid w:val="00B51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biocarlosh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14</cp:revision>
  <cp:lastPrinted>2015-09-24T18:35:00Z</cp:lastPrinted>
  <dcterms:created xsi:type="dcterms:W3CDTF">2015-09-24T17:37:00Z</dcterms:created>
  <dcterms:modified xsi:type="dcterms:W3CDTF">2016-10-19T11:16:00Z</dcterms:modified>
</cp:coreProperties>
</file>