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6383C" w14:textId="77777777" w:rsidR="003F2A38" w:rsidRDefault="00000000">
      <w:pPr>
        <w:spacing w:after="40"/>
        <w:jc w:val="center"/>
      </w:pPr>
      <w:r>
        <w:rPr>
          <w:rFonts w:ascii="Times New Roman" w:hAnsi="Times New Roman"/>
          <w:color w:val="555555"/>
          <w:sz w:val="18"/>
        </w:rPr>
        <w:t>INSTITUTO POLITÉCNICO NACIONAL  ·  ESCUELA SUPERIOR DE CÓMPUTO</w:t>
      </w:r>
    </w:p>
    <w:p w14:paraId="14A99571" w14:textId="77777777" w:rsidR="003F2A38" w:rsidRDefault="00000000">
      <w:pPr>
        <w:spacing w:after="40"/>
        <w:jc w:val="center"/>
      </w:pPr>
      <w:r>
        <w:rPr>
          <w:rFonts w:ascii="Times New Roman" w:hAnsi="Times New Roman"/>
          <w:b/>
          <w:color w:val="111111"/>
          <w:sz w:val="28"/>
        </w:rPr>
        <w:t>Manual Técnico y de Usuario</w:t>
      </w:r>
    </w:p>
    <w:p w14:paraId="48D6BF8E" w14:textId="2282054F" w:rsidR="003F2A38" w:rsidRDefault="00000000">
      <w:pPr>
        <w:spacing w:after="40"/>
        <w:jc w:val="center"/>
      </w:pPr>
      <w:proofErr w:type="spellStart"/>
      <w:r>
        <w:rPr>
          <w:rFonts w:ascii="Times New Roman" w:hAnsi="Times New Roman"/>
          <w:i/>
          <w:color w:val="555555"/>
          <w:sz w:val="20"/>
        </w:rPr>
        <w:t>Versión</w:t>
      </w:r>
      <w:proofErr w:type="spellEnd"/>
      <w:r>
        <w:rPr>
          <w:rFonts w:ascii="Times New Roman" w:hAnsi="Times New Roman"/>
          <w:i/>
          <w:color w:val="555555"/>
          <w:sz w:val="20"/>
        </w:rPr>
        <w:t xml:space="preserve"> 1.0  ·  Ju</w:t>
      </w:r>
      <w:r w:rsidR="006B315A">
        <w:rPr>
          <w:rFonts w:ascii="Times New Roman" w:hAnsi="Times New Roman"/>
          <w:i/>
          <w:color w:val="555555"/>
          <w:sz w:val="20"/>
        </w:rPr>
        <w:t>n</w:t>
      </w:r>
      <w:r>
        <w:rPr>
          <w:rFonts w:ascii="Times New Roman" w:hAnsi="Times New Roman"/>
          <w:i/>
          <w:color w:val="555555"/>
          <w:sz w:val="20"/>
        </w:rPr>
        <w:t>io 2026</w:t>
      </w:r>
    </w:p>
    <w:p w14:paraId="717F8A91" w14:textId="77777777" w:rsidR="003F2A38" w:rsidRDefault="00000000">
      <w:pPr>
        <w:jc w:val="center"/>
        <w:rPr>
          <w:rFonts w:ascii="Times New Roman" w:hAnsi="Times New Roman"/>
          <w:color w:val="555555"/>
          <w:sz w:val="20"/>
        </w:rPr>
      </w:pPr>
      <w:r>
        <w:rPr>
          <w:rFonts w:ascii="Times New Roman" w:hAnsi="Times New Roman"/>
          <w:color w:val="555555"/>
          <w:sz w:val="20"/>
        </w:rPr>
        <w:t xml:space="preserve">Desarrollo de Aplicaciones Móviles </w:t>
      </w:r>
      <w:proofErr w:type="spellStart"/>
      <w:r>
        <w:rPr>
          <w:rFonts w:ascii="Times New Roman" w:hAnsi="Times New Roman"/>
          <w:color w:val="555555"/>
          <w:sz w:val="20"/>
        </w:rPr>
        <w:t>Nativas</w:t>
      </w:r>
      <w:proofErr w:type="spellEnd"/>
      <w:r>
        <w:rPr>
          <w:rFonts w:ascii="Times New Roman" w:hAnsi="Times New Roman"/>
          <w:color w:val="555555"/>
          <w:sz w:val="20"/>
        </w:rPr>
        <w:t xml:space="preserve"> — Examen </w:t>
      </w:r>
      <w:proofErr w:type="spellStart"/>
      <w:r>
        <w:rPr>
          <w:rFonts w:ascii="Times New Roman" w:hAnsi="Times New Roman"/>
          <w:color w:val="555555"/>
          <w:sz w:val="20"/>
        </w:rPr>
        <w:t>Extraordinario</w:t>
      </w:r>
      <w:proofErr w:type="spellEnd"/>
    </w:p>
    <w:p w14:paraId="7F6F6308" w14:textId="493CFA21" w:rsidR="006B315A" w:rsidRDefault="006B315A">
      <w:pPr>
        <w:jc w:val="center"/>
      </w:pPr>
      <w:proofErr w:type="spellStart"/>
      <w:r>
        <w:rPr>
          <w:rFonts w:ascii="Times New Roman" w:hAnsi="Times New Roman"/>
          <w:color w:val="555555"/>
          <w:sz w:val="20"/>
        </w:rPr>
        <w:t>Alumno</w:t>
      </w:r>
      <w:proofErr w:type="spellEnd"/>
      <w:r>
        <w:rPr>
          <w:rFonts w:ascii="Times New Roman" w:hAnsi="Times New Roman"/>
          <w:color w:val="555555"/>
          <w:sz w:val="20"/>
        </w:rPr>
        <w:t>: Flores Madrigal Diego</w:t>
      </w:r>
    </w:p>
    <w:p w14:paraId="44F3D0AA" w14:textId="77777777" w:rsidR="003F2A38" w:rsidRDefault="003F2A38">
      <w:pPr>
        <w:pBdr>
          <w:bottom w:val="single" w:sz="12" w:space="1" w:color="6B1A37"/>
        </w:pBdr>
      </w:pPr>
    </w:p>
    <w:p w14:paraId="5898EA7D" w14:textId="77777777" w:rsidR="003F2A38" w:rsidRDefault="00000000">
      <w:pPr>
        <w:spacing w:after="80"/>
        <w:jc w:val="both"/>
      </w:pPr>
      <w:r>
        <w:rPr>
          <w:rFonts w:ascii="Times New Roman" w:hAnsi="Times New Roman"/>
          <w:b/>
          <w:color w:val="111111"/>
          <w:sz w:val="21"/>
        </w:rPr>
        <w:t>BTVideoStream</w:t>
      </w:r>
      <w:r>
        <w:rPr>
          <w:rFonts w:ascii="Times New Roman" w:hAnsi="Times New Roman"/>
          <w:color w:val="111111"/>
          <w:sz w:val="21"/>
        </w:rPr>
        <w:t xml:space="preserve"> permite a un dispositivo Android </w:t>
      </w:r>
      <w:r>
        <w:rPr>
          <w:rFonts w:ascii="Times New Roman" w:hAnsi="Times New Roman"/>
          <w:b/>
          <w:color w:val="111111"/>
          <w:sz w:val="21"/>
        </w:rPr>
        <w:t>sin conexión a Internet</w:t>
      </w:r>
      <w:r>
        <w:rPr>
          <w:rFonts w:ascii="Times New Roman" w:hAnsi="Times New Roman"/>
          <w:color w:val="111111"/>
          <w:sz w:val="21"/>
        </w:rPr>
        <w:t xml:space="preserve"> buscar y reproducir videos de YouTube y TikTok a través de un segundo dispositivo </w:t>
      </w:r>
      <w:r>
        <w:rPr>
          <w:rFonts w:ascii="Times New Roman" w:hAnsi="Times New Roman"/>
          <w:b/>
          <w:color w:val="111111"/>
          <w:sz w:val="21"/>
        </w:rPr>
        <w:t>con acceso a Internet</w:t>
      </w:r>
      <w:r>
        <w:rPr>
          <w:rFonts w:ascii="Times New Roman" w:hAnsi="Times New Roman"/>
          <w:color w:val="111111"/>
          <w:sz w:val="21"/>
        </w:rPr>
        <w:t xml:space="preserve">, usando </w:t>
      </w:r>
      <w:r>
        <w:rPr>
          <w:rFonts w:ascii="Times New Roman" w:hAnsi="Times New Roman"/>
          <w:b/>
          <w:color w:val="111111"/>
          <w:sz w:val="21"/>
        </w:rPr>
        <w:t>Bluetooth clásico (RFCOMM/SPP)</w:t>
      </w:r>
      <w:r>
        <w:rPr>
          <w:rFonts w:ascii="Times New Roman" w:hAnsi="Times New Roman"/>
          <w:color w:val="111111"/>
          <w:sz w:val="21"/>
        </w:rPr>
        <w:t xml:space="preserve"> como canal de comunicación. El dispositivo con Internet actúa como Servidor; el dispositivo sin Internet actúa como Cliente.</w:t>
      </w:r>
    </w:p>
    <w:tbl>
      <w:tblPr>
        <w:tblStyle w:val="Tablaconcuadrcula"/>
        <w:tblW w:w="0" w:type="auto"/>
        <w:jc w:val="center"/>
        <w:tblLook w:val="04A0" w:firstRow="1" w:lastRow="0" w:firstColumn="1" w:lastColumn="0" w:noHBand="0" w:noVBand="1"/>
      </w:tblPr>
      <w:tblGrid>
        <w:gridCol w:w="2551"/>
        <w:gridCol w:w="5159"/>
      </w:tblGrid>
      <w:tr w:rsidR="003F2A38" w14:paraId="75810851" w14:textId="77777777">
        <w:trPr>
          <w:jc w:val="center"/>
        </w:trPr>
        <w:tc>
          <w:tcPr>
            <w:tcW w:w="2551" w:type="dxa"/>
            <w:shd w:val="clear" w:color="auto" w:fill="6B1A37"/>
          </w:tcPr>
          <w:p w14:paraId="7D68AA5A" w14:textId="77777777" w:rsidR="003F2A38" w:rsidRDefault="00000000">
            <w:r>
              <w:rPr>
                <w:rFonts w:ascii="Times New Roman" w:hAnsi="Times New Roman"/>
                <w:b/>
                <w:color w:val="FFFFFF"/>
                <w:sz w:val="18"/>
              </w:rPr>
              <w:t>Característica</w:t>
            </w:r>
          </w:p>
        </w:tc>
        <w:tc>
          <w:tcPr>
            <w:tcW w:w="5159" w:type="dxa"/>
            <w:shd w:val="clear" w:color="auto" w:fill="6B1A37"/>
          </w:tcPr>
          <w:p w14:paraId="335C42F2" w14:textId="77777777" w:rsidR="003F2A38" w:rsidRDefault="00000000">
            <w:r>
              <w:rPr>
                <w:rFonts w:ascii="Times New Roman" w:hAnsi="Times New Roman"/>
                <w:b/>
                <w:color w:val="FFFFFF"/>
                <w:sz w:val="18"/>
              </w:rPr>
              <w:t>Valor</w:t>
            </w:r>
          </w:p>
        </w:tc>
      </w:tr>
      <w:tr w:rsidR="003F2A38" w14:paraId="74EBF0AC" w14:textId="77777777">
        <w:trPr>
          <w:jc w:val="center"/>
        </w:trPr>
        <w:tc>
          <w:tcPr>
            <w:tcW w:w="2551" w:type="dxa"/>
            <w:shd w:val="clear" w:color="auto" w:fill="FFFFFF"/>
          </w:tcPr>
          <w:p w14:paraId="7228F36C" w14:textId="77777777" w:rsidR="003F2A38" w:rsidRDefault="00000000">
            <w:r>
              <w:rPr>
                <w:rFonts w:ascii="Times New Roman" w:hAnsi="Times New Roman"/>
                <w:color w:val="111111"/>
                <w:sz w:val="18"/>
              </w:rPr>
              <w:t>Plataforma</w:t>
            </w:r>
          </w:p>
        </w:tc>
        <w:tc>
          <w:tcPr>
            <w:tcW w:w="5159" w:type="dxa"/>
            <w:shd w:val="clear" w:color="auto" w:fill="FFFFFF"/>
          </w:tcPr>
          <w:p w14:paraId="280F7AEF" w14:textId="77777777" w:rsidR="003F2A38" w:rsidRDefault="00000000">
            <w:r>
              <w:rPr>
                <w:rFonts w:ascii="Times New Roman" w:hAnsi="Times New Roman"/>
                <w:color w:val="111111"/>
                <w:sz w:val="18"/>
              </w:rPr>
              <w:t>Android 7.0 (API 24) o superior</w:t>
            </w:r>
          </w:p>
        </w:tc>
      </w:tr>
      <w:tr w:rsidR="003F2A38" w14:paraId="249F9A39" w14:textId="77777777">
        <w:trPr>
          <w:jc w:val="center"/>
        </w:trPr>
        <w:tc>
          <w:tcPr>
            <w:tcW w:w="2551" w:type="dxa"/>
            <w:shd w:val="clear" w:color="auto" w:fill="FDF5F7"/>
          </w:tcPr>
          <w:p w14:paraId="1A7CEC20" w14:textId="77777777" w:rsidR="003F2A38" w:rsidRDefault="00000000">
            <w:r>
              <w:rPr>
                <w:rFonts w:ascii="Times New Roman" w:hAnsi="Times New Roman"/>
                <w:color w:val="111111"/>
                <w:sz w:val="18"/>
              </w:rPr>
              <w:t>Lenguaje</w:t>
            </w:r>
          </w:p>
        </w:tc>
        <w:tc>
          <w:tcPr>
            <w:tcW w:w="5159" w:type="dxa"/>
            <w:shd w:val="clear" w:color="auto" w:fill="FDF5F7"/>
          </w:tcPr>
          <w:p w14:paraId="457B41FE" w14:textId="77777777" w:rsidR="003F2A38" w:rsidRDefault="00000000">
            <w:r>
              <w:rPr>
                <w:rFonts w:ascii="Times New Roman" w:hAnsi="Times New Roman"/>
                <w:color w:val="111111"/>
                <w:sz w:val="18"/>
              </w:rPr>
              <w:t>Kotlin — Android Nativo</w:t>
            </w:r>
          </w:p>
        </w:tc>
      </w:tr>
      <w:tr w:rsidR="003F2A38" w14:paraId="30C46AE0" w14:textId="77777777">
        <w:trPr>
          <w:jc w:val="center"/>
        </w:trPr>
        <w:tc>
          <w:tcPr>
            <w:tcW w:w="2551" w:type="dxa"/>
            <w:shd w:val="clear" w:color="auto" w:fill="FFFFFF"/>
          </w:tcPr>
          <w:p w14:paraId="19EC343B" w14:textId="77777777" w:rsidR="003F2A38" w:rsidRDefault="00000000">
            <w:r>
              <w:rPr>
                <w:rFonts w:ascii="Times New Roman" w:hAnsi="Times New Roman"/>
                <w:color w:val="111111"/>
                <w:sz w:val="18"/>
              </w:rPr>
              <w:t>Interfaz</w:t>
            </w:r>
          </w:p>
        </w:tc>
        <w:tc>
          <w:tcPr>
            <w:tcW w:w="5159" w:type="dxa"/>
            <w:shd w:val="clear" w:color="auto" w:fill="FFFFFF"/>
          </w:tcPr>
          <w:p w14:paraId="159C85C4" w14:textId="77777777" w:rsidR="003F2A38" w:rsidRDefault="00000000">
            <w:r>
              <w:rPr>
                <w:rFonts w:ascii="Times New Roman" w:hAnsi="Times New Roman"/>
                <w:color w:val="111111"/>
                <w:sz w:val="18"/>
              </w:rPr>
              <w:t>Jetpack Compose + Material 3</w:t>
            </w:r>
          </w:p>
        </w:tc>
      </w:tr>
      <w:tr w:rsidR="003F2A38" w14:paraId="44EB318A" w14:textId="77777777">
        <w:trPr>
          <w:jc w:val="center"/>
        </w:trPr>
        <w:tc>
          <w:tcPr>
            <w:tcW w:w="2551" w:type="dxa"/>
            <w:shd w:val="clear" w:color="auto" w:fill="FDF5F7"/>
          </w:tcPr>
          <w:p w14:paraId="7A44CF77" w14:textId="77777777" w:rsidR="003F2A38" w:rsidRDefault="00000000">
            <w:r>
              <w:rPr>
                <w:rFonts w:ascii="Times New Roman" w:hAnsi="Times New Roman"/>
                <w:color w:val="111111"/>
                <w:sz w:val="18"/>
              </w:rPr>
              <w:t>Reproductor</w:t>
            </w:r>
          </w:p>
        </w:tc>
        <w:tc>
          <w:tcPr>
            <w:tcW w:w="5159" w:type="dxa"/>
            <w:shd w:val="clear" w:color="auto" w:fill="FDF5F7"/>
          </w:tcPr>
          <w:p w14:paraId="3CD7FBFF" w14:textId="77777777" w:rsidR="003F2A38" w:rsidRDefault="00000000">
            <w:r>
              <w:rPr>
                <w:rFonts w:ascii="Times New Roman" w:hAnsi="Times New Roman"/>
                <w:color w:val="111111"/>
                <w:sz w:val="18"/>
              </w:rPr>
              <w:t>AndroidX Media3 / ExoPlayer</w:t>
            </w:r>
          </w:p>
        </w:tc>
      </w:tr>
      <w:tr w:rsidR="003F2A38" w14:paraId="1C788345" w14:textId="77777777">
        <w:trPr>
          <w:jc w:val="center"/>
        </w:trPr>
        <w:tc>
          <w:tcPr>
            <w:tcW w:w="2551" w:type="dxa"/>
            <w:shd w:val="clear" w:color="auto" w:fill="FFFFFF"/>
          </w:tcPr>
          <w:p w14:paraId="0DD8550D" w14:textId="77777777" w:rsidR="003F2A38" w:rsidRDefault="00000000">
            <w:r>
              <w:rPr>
                <w:rFonts w:ascii="Times New Roman" w:hAnsi="Times New Roman"/>
                <w:color w:val="111111"/>
                <w:sz w:val="18"/>
              </w:rPr>
              <w:t>Comunicación</w:t>
            </w:r>
          </w:p>
        </w:tc>
        <w:tc>
          <w:tcPr>
            <w:tcW w:w="5159" w:type="dxa"/>
            <w:shd w:val="clear" w:color="auto" w:fill="FFFFFF"/>
          </w:tcPr>
          <w:p w14:paraId="3F438600" w14:textId="77777777" w:rsidR="003F2A38" w:rsidRDefault="00000000">
            <w:r>
              <w:rPr>
                <w:rFonts w:ascii="Times New Roman" w:hAnsi="Times New Roman"/>
                <w:color w:val="111111"/>
                <w:sz w:val="18"/>
              </w:rPr>
              <w:t>Bluetooth Clásico RFCOMM/SPP</w:t>
            </w:r>
          </w:p>
        </w:tc>
      </w:tr>
      <w:tr w:rsidR="003F2A38" w14:paraId="4FADBE6E" w14:textId="77777777">
        <w:trPr>
          <w:jc w:val="center"/>
        </w:trPr>
        <w:tc>
          <w:tcPr>
            <w:tcW w:w="2551" w:type="dxa"/>
            <w:shd w:val="clear" w:color="auto" w:fill="FDF5F7"/>
          </w:tcPr>
          <w:p w14:paraId="5650BCAA" w14:textId="77777777" w:rsidR="003F2A38" w:rsidRDefault="00000000">
            <w:r>
              <w:rPr>
                <w:rFonts w:ascii="Times New Roman" w:hAnsi="Times New Roman"/>
                <w:color w:val="111111"/>
                <w:sz w:val="18"/>
              </w:rPr>
              <w:t>Fuentes de video</w:t>
            </w:r>
          </w:p>
        </w:tc>
        <w:tc>
          <w:tcPr>
            <w:tcW w:w="5159" w:type="dxa"/>
            <w:shd w:val="clear" w:color="auto" w:fill="FDF5F7"/>
          </w:tcPr>
          <w:p w14:paraId="7262B459" w14:textId="77777777" w:rsidR="003F2A38" w:rsidRDefault="00000000">
            <w:r>
              <w:rPr>
                <w:rFonts w:ascii="Times New Roman" w:hAnsi="Times New Roman"/>
                <w:color w:val="111111"/>
                <w:sz w:val="18"/>
              </w:rPr>
              <w:t>YouTube, TikTok, Google/DuckDuckGo</w:t>
            </w:r>
          </w:p>
        </w:tc>
      </w:tr>
      <w:tr w:rsidR="003F2A38" w14:paraId="62FE9CB5" w14:textId="77777777">
        <w:trPr>
          <w:jc w:val="center"/>
        </w:trPr>
        <w:tc>
          <w:tcPr>
            <w:tcW w:w="2551" w:type="dxa"/>
            <w:shd w:val="clear" w:color="auto" w:fill="FFFFFF"/>
          </w:tcPr>
          <w:p w14:paraId="576F64CA" w14:textId="77777777" w:rsidR="003F2A38" w:rsidRDefault="00000000">
            <w:r>
              <w:rPr>
                <w:rFonts w:ascii="Times New Roman" w:hAnsi="Times New Roman"/>
                <w:color w:val="111111"/>
                <w:sz w:val="18"/>
              </w:rPr>
              <w:t>Frameworks terceros</w:t>
            </w:r>
          </w:p>
        </w:tc>
        <w:tc>
          <w:tcPr>
            <w:tcW w:w="5159" w:type="dxa"/>
            <w:shd w:val="clear" w:color="auto" w:fill="FFFFFF"/>
          </w:tcPr>
          <w:p w14:paraId="677A89A0" w14:textId="77777777" w:rsidR="003F2A38" w:rsidRDefault="00000000">
            <w:r>
              <w:rPr>
                <w:rFonts w:ascii="Times New Roman" w:hAnsi="Times New Roman"/>
                <w:color w:val="111111"/>
                <w:sz w:val="18"/>
              </w:rPr>
              <w:t>Ninguno</w:t>
            </w:r>
          </w:p>
        </w:tc>
      </w:tr>
      <w:tr w:rsidR="003F2A38" w14:paraId="7923DA8F" w14:textId="77777777">
        <w:trPr>
          <w:jc w:val="center"/>
        </w:trPr>
        <w:tc>
          <w:tcPr>
            <w:tcW w:w="2551" w:type="dxa"/>
            <w:shd w:val="clear" w:color="auto" w:fill="FDF5F7"/>
          </w:tcPr>
          <w:p w14:paraId="5CCEC6EF" w14:textId="77777777" w:rsidR="003F2A38" w:rsidRDefault="00000000">
            <w:r>
              <w:rPr>
                <w:rFonts w:ascii="Times New Roman" w:hAnsi="Times New Roman"/>
                <w:color w:val="111111"/>
                <w:sz w:val="18"/>
              </w:rPr>
              <w:t>Repositorio</w:t>
            </w:r>
          </w:p>
        </w:tc>
        <w:tc>
          <w:tcPr>
            <w:tcW w:w="5159" w:type="dxa"/>
            <w:shd w:val="clear" w:color="auto" w:fill="FDF5F7"/>
          </w:tcPr>
          <w:p w14:paraId="03B2B058" w14:textId="77777777" w:rsidR="003F2A38" w:rsidRDefault="00000000">
            <w:r>
              <w:rPr>
                <w:rFonts w:ascii="Times New Roman" w:hAnsi="Times New Roman"/>
                <w:color w:val="111111"/>
                <w:sz w:val="18"/>
              </w:rPr>
              <w:t>github.com/DiegoFM02/BTVideoStream-Extra</w:t>
            </w:r>
          </w:p>
        </w:tc>
      </w:tr>
    </w:tbl>
    <w:p w14:paraId="6F84A1CC" w14:textId="77777777" w:rsidR="003F2A38" w:rsidRDefault="003F2A38">
      <w:pPr>
        <w:spacing w:after="40"/>
      </w:pPr>
    </w:p>
    <w:p w14:paraId="4E400712" w14:textId="77777777" w:rsidR="003F2A38" w:rsidRDefault="00000000">
      <w:pPr>
        <w:pBdr>
          <w:bottom w:val="single" w:sz="16" w:space="1" w:color="6B1A37"/>
        </w:pBdr>
        <w:spacing w:before="240" w:after="120"/>
        <w:jc w:val="center"/>
      </w:pPr>
      <w:r>
        <w:rPr>
          <w:rFonts w:ascii="Times New Roman" w:hAnsi="Times New Roman"/>
          <w:b/>
          <w:color w:val="6B1A37"/>
          <w:sz w:val="26"/>
        </w:rPr>
        <w:t>PARTE I — MANUAL DE USUARIO</w:t>
      </w:r>
    </w:p>
    <w:p w14:paraId="095C100A" w14:textId="77777777" w:rsidR="003F2A38" w:rsidRDefault="00000000">
      <w:pPr>
        <w:pBdr>
          <w:bottom w:val="single" w:sz="10" w:space="1" w:color="6B1A37"/>
        </w:pBdr>
        <w:spacing w:before="280" w:after="60"/>
      </w:pPr>
      <w:r>
        <w:rPr>
          <w:rFonts w:ascii="Times New Roman" w:hAnsi="Times New Roman"/>
          <w:b/>
          <w:color w:val="6B1A37"/>
          <w:sz w:val="24"/>
        </w:rPr>
        <w:t>1. REQUISITOS DEL SISTEMA</w:t>
      </w:r>
    </w:p>
    <w:p w14:paraId="2BE00296" w14:textId="77777777" w:rsidR="003F2A38" w:rsidRDefault="00000000">
      <w:pPr>
        <w:spacing w:before="160" w:after="40"/>
      </w:pPr>
      <w:r>
        <w:rPr>
          <w:rFonts w:ascii="Times New Roman" w:hAnsi="Times New Roman"/>
          <w:b/>
          <w:color w:val="6B1A37"/>
        </w:rPr>
        <w:t>1.1 Requisitos de Hardware</w:t>
      </w:r>
    </w:p>
    <w:tbl>
      <w:tblPr>
        <w:tblStyle w:val="Tablaconcuadrcula"/>
        <w:tblW w:w="0" w:type="auto"/>
        <w:jc w:val="center"/>
        <w:tblLook w:val="04A0" w:firstRow="1" w:lastRow="0" w:firstColumn="1" w:lastColumn="0" w:noHBand="0" w:noVBand="1"/>
      </w:tblPr>
      <w:tblGrid>
        <w:gridCol w:w="2154"/>
        <w:gridCol w:w="2778"/>
        <w:gridCol w:w="2778"/>
      </w:tblGrid>
      <w:tr w:rsidR="003F2A38" w14:paraId="769138F9" w14:textId="77777777">
        <w:trPr>
          <w:jc w:val="center"/>
        </w:trPr>
        <w:tc>
          <w:tcPr>
            <w:tcW w:w="2154" w:type="dxa"/>
            <w:shd w:val="clear" w:color="auto" w:fill="6B1A37"/>
          </w:tcPr>
          <w:p w14:paraId="4BCFFBC0" w14:textId="77777777" w:rsidR="003F2A38" w:rsidRDefault="00000000">
            <w:r>
              <w:rPr>
                <w:rFonts w:ascii="Times New Roman" w:hAnsi="Times New Roman"/>
                <w:b/>
                <w:color w:val="FFFFFF"/>
                <w:sz w:val="18"/>
              </w:rPr>
              <w:t>Componente</w:t>
            </w:r>
          </w:p>
        </w:tc>
        <w:tc>
          <w:tcPr>
            <w:tcW w:w="2778" w:type="dxa"/>
            <w:shd w:val="clear" w:color="auto" w:fill="6B1A37"/>
          </w:tcPr>
          <w:p w14:paraId="04F9C4A1" w14:textId="77777777" w:rsidR="003F2A38" w:rsidRDefault="00000000">
            <w:r>
              <w:rPr>
                <w:rFonts w:ascii="Times New Roman" w:hAnsi="Times New Roman"/>
                <w:b/>
                <w:color w:val="FFFFFF"/>
                <w:sz w:val="18"/>
              </w:rPr>
              <w:t>Servidor (Dispositivo A)</w:t>
            </w:r>
          </w:p>
        </w:tc>
        <w:tc>
          <w:tcPr>
            <w:tcW w:w="2778" w:type="dxa"/>
            <w:shd w:val="clear" w:color="auto" w:fill="6B1A37"/>
          </w:tcPr>
          <w:p w14:paraId="7CF8F9B9" w14:textId="77777777" w:rsidR="003F2A38" w:rsidRDefault="00000000">
            <w:r>
              <w:rPr>
                <w:rFonts w:ascii="Times New Roman" w:hAnsi="Times New Roman"/>
                <w:b/>
                <w:color w:val="FFFFFF"/>
                <w:sz w:val="18"/>
              </w:rPr>
              <w:t>Cliente (Dispositivo B)</w:t>
            </w:r>
          </w:p>
        </w:tc>
      </w:tr>
      <w:tr w:rsidR="003F2A38" w14:paraId="45047A57" w14:textId="77777777">
        <w:trPr>
          <w:jc w:val="center"/>
        </w:trPr>
        <w:tc>
          <w:tcPr>
            <w:tcW w:w="2154" w:type="dxa"/>
            <w:shd w:val="clear" w:color="auto" w:fill="FFFFFF"/>
          </w:tcPr>
          <w:p w14:paraId="3C439195" w14:textId="77777777" w:rsidR="003F2A38" w:rsidRDefault="00000000">
            <w:r>
              <w:rPr>
                <w:rFonts w:ascii="Times New Roman" w:hAnsi="Times New Roman"/>
                <w:color w:val="111111"/>
                <w:sz w:val="18"/>
              </w:rPr>
              <w:t>Sistema operativo</w:t>
            </w:r>
          </w:p>
        </w:tc>
        <w:tc>
          <w:tcPr>
            <w:tcW w:w="2778" w:type="dxa"/>
            <w:shd w:val="clear" w:color="auto" w:fill="FFFFFF"/>
          </w:tcPr>
          <w:p w14:paraId="0734D4FA" w14:textId="77777777" w:rsidR="003F2A38" w:rsidRDefault="00000000">
            <w:r>
              <w:rPr>
                <w:rFonts w:ascii="Times New Roman" w:hAnsi="Times New Roman"/>
                <w:color w:val="111111"/>
                <w:sz w:val="18"/>
              </w:rPr>
              <w:t>Android 7.0+ (API 24)</w:t>
            </w:r>
          </w:p>
        </w:tc>
        <w:tc>
          <w:tcPr>
            <w:tcW w:w="2778" w:type="dxa"/>
            <w:shd w:val="clear" w:color="auto" w:fill="FFFFFF"/>
          </w:tcPr>
          <w:p w14:paraId="10DB381D" w14:textId="77777777" w:rsidR="003F2A38" w:rsidRDefault="00000000">
            <w:r>
              <w:rPr>
                <w:rFonts w:ascii="Times New Roman" w:hAnsi="Times New Roman"/>
                <w:color w:val="111111"/>
                <w:sz w:val="18"/>
              </w:rPr>
              <w:t>Android 7.0+ (API 24)</w:t>
            </w:r>
          </w:p>
        </w:tc>
      </w:tr>
      <w:tr w:rsidR="003F2A38" w14:paraId="3E41DE1C" w14:textId="77777777">
        <w:trPr>
          <w:jc w:val="center"/>
        </w:trPr>
        <w:tc>
          <w:tcPr>
            <w:tcW w:w="2154" w:type="dxa"/>
            <w:shd w:val="clear" w:color="auto" w:fill="FDF5F7"/>
          </w:tcPr>
          <w:p w14:paraId="57D63239" w14:textId="77777777" w:rsidR="003F2A38" w:rsidRDefault="00000000">
            <w:r>
              <w:rPr>
                <w:rFonts w:ascii="Times New Roman" w:hAnsi="Times New Roman"/>
                <w:color w:val="111111"/>
                <w:sz w:val="18"/>
              </w:rPr>
              <w:t>Bluetooth</w:t>
            </w:r>
          </w:p>
        </w:tc>
        <w:tc>
          <w:tcPr>
            <w:tcW w:w="2778" w:type="dxa"/>
            <w:shd w:val="clear" w:color="auto" w:fill="FDF5F7"/>
          </w:tcPr>
          <w:p w14:paraId="4F518DA5" w14:textId="77777777" w:rsidR="003F2A38" w:rsidRDefault="00000000">
            <w:r>
              <w:rPr>
                <w:rFonts w:ascii="Times New Roman" w:hAnsi="Times New Roman"/>
                <w:color w:val="111111"/>
                <w:sz w:val="18"/>
              </w:rPr>
              <w:t>Clásico 4.1 o superior</w:t>
            </w:r>
          </w:p>
        </w:tc>
        <w:tc>
          <w:tcPr>
            <w:tcW w:w="2778" w:type="dxa"/>
            <w:shd w:val="clear" w:color="auto" w:fill="FDF5F7"/>
          </w:tcPr>
          <w:p w14:paraId="06B3E416" w14:textId="77777777" w:rsidR="003F2A38" w:rsidRDefault="00000000">
            <w:r>
              <w:rPr>
                <w:rFonts w:ascii="Times New Roman" w:hAnsi="Times New Roman"/>
                <w:color w:val="111111"/>
                <w:sz w:val="18"/>
              </w:rPr>
              <w:t>Clásico 4.1 o superior</w:t>
            </w:r>
          </w:p>
        </w:tc>
      </w:tr>
      <w:tr w:rsidR="003F2A38" w14:paraId="086191F0" w14:textId="77777777">
        <w:trPr>
          <w:jc w:val="center"/>
        </w:trPr>
        <w:tc>
          <w:tcPr>
            <w:tcW w:w="2154" w:type="dxa"/>
            <w:shd w:val="clear" w:color="auto" w:fill="FFFFFF"/>
          </w:tcPr>
          <w:p w14:paraId="7FF2A1E6" w14:textId="77777777" w:rsidR="003F2A38" w:rsidRDefault="00000000">
            <w:r>
              <w:rPr>
                <w:rFonts w:ascii="Times New Roman" w:hAnsi="Times New Roman"/>
                <w:color w:val="111111"/>
                <w:sz w:val="18"/>
              </w:rPr>
              <w:t>Conexión a Internet</w:t>
            </w:r>
          </w:p>
        </w:tc>
        <w:tc>
          <w:tcPr>
            <w:tcW w:w="2778" w:type="dxa"/>
            <w:shd w:val="clear" w:color="auto" w:fill="FFFFFF"/>
          </w:tcPr>
          <w:p w14:paraId="1A39EA92" w14:textId="77777777" w:rsidR="003F2A38" w:rsidRDefault="00000000">
            <w:r>
              <w:rPr>
                <w:rFonts w:ascii="Times New Roman" w:hAnsi="Times New Roman"/>
                <w:color w:val="111111"/>
                <w:sz w:val="18"/>
              </w:rPr>
              <w:t>Wi-Fi o datos móviles requerido</w:t>
            </w:r>
          </w:p>
        </w:tc>
        <w:tc>
          <w:tcPr>
            <w:tcW w:w="2778" w:type="dxa"/>
            <w:shd w:val="clear" w:color="auto" w:fill="FFFFFF"/>
          </w:tcPr>
          <w:p w14:paraId="3AE899D0" w14:textId="77777777" w:rsidR="003F2A38" w:rsidRDefault="00000000">
            <w:r>
              <w:rPr>
                <w:rFonts w:ascii="Times New Roman" w:hAnsi="Times New Roman"/>
                <w:color w:val="111111"/>
                <w:sz w:val="18"/>
              </w:rPr>
              <w:t>Desactivada (Wi-Fi y datos)</w:t>
            </w:r>
          </w:p>
        </w:tc>
      </w:tr>
      <w:tr w:rsidR="003F2A38" w14:paraId="7883BD17" w14:textId="77777777">
        <w:trPr>
          <w:jc w:val="center"/>
        </w:trPr>
        <w:tc>
          <w:tcPr>
            <w:tcW w:w="2154" w:type="dxa"/>
            <w:shd w:val="clear" w:color="auto" w:fill="FDF5F7"/>
          </w:tcPr>
          <w:p w14:paraId="222861B5" w14:textId="77777777" w:rsidR="003F2A38" w:rsidRDefault="00000000">
            <w:r>
              <w:rPr>
                <w:rFonts w:ascii="Times New Roman" w:hAnsi="Times New Roman"/>
                <w:color w:val="111111"/>
                <w:sz w:val="18"/>
              </w:rPr>
              <w:t>Almacenamiento libre</w:t>
            </w:r>
          </w:p>
        </w:tc>
        <w:tc>
          <w:tcPr>
            <w:tcW w:w="2778" w:type="dxa"/>
            <w:shd w:val="clear" w:color="auto" w:fill="FDF5F7"/>
          </w:tcPr>
          <w:p w14:paraId="0239151B" w14:textId="77777777" w:rsidR="003F2A38" w:rsidRDefault="00000000">
            <w:r>
              <w:rPr>
                <w:rFonts w:ascii="Times New Roman" w:hAnsi="Times New Roman"/>
                <w:color w:val="111111"/>
                <w:sz w:val="18"/>
              </w:rPr>
              <w:t>≥ 500 MB (caché de videos)</w:t>
            </w:r>
          </w:p>
        </w:tc>
        <w:tc>
          <w:tcPr>
            <w:tcW w:w="2778" w:type="dxa"/>
            <w:shd w:val="clear" w:color="auto" w:fill="FDF5F7"/>
          </w:tcPr>
          <w:p w14:paraId="62EB50B3" w14:textId="77777777" w:rsidR="003F2A38" w:rsidRDefault="00000000">
            <w:r>
              <w:rPr>
                <w:rFonts w:ascii="Times New Roman" w:hAnsi="Times New Roman"/>
                <w:color w:val="111111"/>
                <w:sz w:val="18"/>
              </w:rPr>
              <w:t>≥ 200 MB (videos temporales)</w:t>
            </w:r>
          </w:p>
        </w:tc>
      </w:tr>
      <w:tr w:rsidR="003F2A38" w14:paraId="6808662A" w14:textId="77777777">
        <w:trPr>
          <w:jc w:val="center"/>
        </w:trPr>
        <w:tc>
          <w:tcPr>
            <w:tcW w:w="2154" w:type="dxa"/>
            <w:shd w:val="clear" w:color="auto" w:fill="FFFFFF"/>
          </w:tcPr>
          <w:p w14:paraId="70FA18EF" w14:textId="77777777" w:rsidR="003F2A38" w:rsidRDefault="00000000">
            <w:r>
              <w:rPr>
                <w:rFonts w:ascii="Times New Roman" w:hAnsi="Times New Roman"/>
                <w:color w:val="111111"/>
                <w:sz w:val="18"/>
              </w:rPr>
              <w:t>RAM recomendada</w:t>
            </w:r>
          </w:p>
        </w:tc>
        <w:tc>
          <w:tcPr>
            <w:tcW w:w="2778" w:type="dxa"/>
            <w:shd w:val="clear" w:color="auto" w:fill="FFFFFF"/>
          </w:tcPr>
          <w:p w14:paraId="459B7326" w14:textId="77777777" w:rsidR="003F2A38" w:rsidRDefault="00000000">
            <w:r>
              <w:rPr>
                <w:rFonts w:ascii="Times New Roman" w:hAnsi="Times New Roman"/>
                <w:color w:val="111111"/>
                <w:sz w:val="18"/>
              </w:rPr>
              <w:t>≥ 2 GB</w:t>
            </w:r>
          </w:p>
        </w:tc>
        <w:tc>
          <w:tcPr>
            <w:tcW w:w="2778" w:type="dxa"/>
            <w:shd w:val="clear" w:color="auto" w:fill="FFFFFF"/>
          </w:tcPr>
          <w:p w14:paraId="779D490D" w14:textId="77777777" w:rsidR="003F2A38" w:rsidRDefault="00000000">
            <w:r>
              <w:rPr>
                <w:rFonts w:ascii="Times New Roman" w:hAnsi="Times New Roman"/>
                <w:color w:val="111111"/>
                <w:sz w:val="18"/>
              </w:rPr>
              <w:t>≥ 2 GB</w:t>
            </w:r>
          </w:p>
        </w:tc>
      </w:tr>
    </w:tbl>
    <w:p w14:paraId="25444F92" w14:textId="77777777" w:rsidR="003F2A38" w:rsidRDefault="003F2A38">
      <w:pPr>
        <w:spacing w:after="40"/>
      </w:pPr>
    </w:p>
    <w:p w14:paraId="48AD669C" w14:textId="77777777" w:rsidR="003F2A38" w:rsidRDefault="00000000">
      <w:pPr>
        <w:shd w:val="clear" w:color="auto" w:fill="FFF3CD"/>
        <w:spacing w:after="100"/>
        <w:ind w:left="227" w:right="227"/>
      </w:pPr>
      <w:r>
        <w:rPr>
          <w:rFonts w:ascii="Times New Roman" w:hAnsi="Times New Roman"/>
          <w:i/>
          <w:color w:val="4E3400"/>
          <w:sz w:val="20"/>
        </w:rPr>
        <w:t>⚠  La app requiere dos dispositivos físicos Android. Los emuladores no soportan Bluetooth.</w:t>
      </w:r>
    </w:p>
    <w:p w14:paraId="3F464EF5" w14:textId="77777777" w:rsidR="003F2A38" w:rsidRDefault="00000000">
      <w:pPr>
        <w:spacing w:before="160" w:after="40"/>
      </w:pPr>
      <w:r>
        <w:rPr>
          <w:rFonts w:ascii="Times New Roman" w:hAnsi="Times New Roman"/>
          <w:b/>
          <w:color w:val="6B1A37"/>
        </w:rPr>
        <w:t>1.2 Permisos Requeridos</w:t>
      </w:r>
    </w:p>
    <w:tbl>
      <w:tblPr>
        <w:tblStyle w:val="Tablaconcuadrcula"/>
        <w:tblW w:w="0" w:type="auto"/>
        <w:jc w:val="center"/>
        <w:tblLook w:val="04A0" w:firstRow="1" w:lastRow="0" w:firstColumn="1" w:lastColumn="0" w:noHBand="0" w:noVBand="1"/>
      </w:tblPr>
      <w:tblGrid>
        <w:gridCol w:w="2551"/>
        <w:gridCol w:w="3685"/>
        <w:gridCol w:w="1474"/>
      </w:tblGrid>
      <w:tr w:rsidR="003F2A38" w14:paraId="63CA9061" w14:textId="77777777">
        <w:trPr>
          <w:jc w:val="center"/>
        </w:trPr>
        <w:tc>
          <w:tcPr>
            <w:tcW w:w="2551" w:type="dxa"/>
            <w:shd w:val="clear" w:color="auto" w:fill="6B1A37"/>
          </w:tcPr>
          <w:p w14:paraId="074FD025" w14:textId="77777777" w:rsidR="003F2A38" w:rsidRDefault="00000000">
            <w:r>
              <w:rPr>
                <w:rFonts w:ascii="Times New Roman" w:hAnsi="Times New Roman"/>
                <w:b/>
                <w:color w:val="FFFFFF"/>
                <w:sz w:val="18"/>
              </w:rPr>
              <w:t>Permiso</w:t>
            </w:r>
          </w:p>
        </w:tc>
        <w:tc>
          <w:tcPr>
            <w:tcW w:w="3685" w:type="dxa"/>
            <w:shd w:val="clear" w:color="auto" w:fill="6B1A37"/>
          </w:tcPr>
          <w:p w14:paraId="1BF0C554" w14:textId="77777777" w:rsidR="003F2A38" w:rsidRDefault="00000000">
            <w:r>
              <w:rPr>
                <w:rFonts w:ascii="Times New Roman" w:hAnsi="Times New Roman"/>
                <w:b/>
                <w:color w:val="FFFFFF"/>
                <w:sz w:val="18"/>
              </w:rPr>
              <w:t>Propósito</w:t>
            </w:r>
          </w:p>
        </w:tc>
        <w:tc>
          <w:tcPr>
            <w:tcW w:w="1474" w:type="dxa"/>
            <w:shd w:val="clear" w:color="auto" w:fill="6B1A37"/>
          </w:tcPr>
          <w:p w14:paraId="7ECEEF98" w14:textId="77777777" w:rsidR="003F2A38" w:rsidRDefault="00000000">
            <w:r>
              <w:rPr>
                <w:rFonts w:ascii="Times New Roman" w:hAnsi="Times New Roman"/>
                <w:b/>
                <w:color w:val="FFFFFF"/>
                <w:sz w:val="18"/>
              </w:rPr>
              <w:t>Obligatorio</w:t>
            </w:r>
          </w:p>
        </w:tc>
      </w:tr>
      <w:tr w:rsidR="003F2A38" w14:paraId="4B7969A0" w14:textId="77777777">
        <w:trPr>
          <w:jc w:val="center"/>
        </w:trPr>
        <w:tc>
          <w:tcPr>
            <w:tcW w:w="2551" w:type="dxa"/>
            <w:shd w:val="clear" w:color="auto" w:fill="FFFFFF"/>
          </w:tcPr>
          <w:p w14:paraId="6D11C44F" w14:textId="77777777" w:rsidR="003F2A38" w:rsidRDefault="00000000">
            <w:r>
              <w:rPr>
                <w:rFonts w:ascii="Times New Roman" w:hAnsi="Times New Roman"/>
                <w:color w:val="111111"/>
                <w:sz w:val="18"/>
              </w:rPr>
              <w:t>BLUETOOTH_CONNECT (API 31+)</w:t>
            </w:r>
          </w:p>
        </w:tc>
        <w:tc>
          <w:tcPr>
            <w:tcW w:w="3685" w:type="dxa"/>
            <w:shd w:val="clear" w:color="auto" w:fill="FFFFFF"/>
          </w:tcPr>
          <w:p w14:paraId="5DA4FA31" w14:textId="77777777" w:rsidR="003F2A38" w:rsidRDefault="00000000">
            <w:r>
              <w:rPr>
                <w:rFonts w:ascii="Times New Roman" w:hAnsi="Times New Roman"/>
                <w:color w:val="111111"/>
                <w:sz w:val="18"/>
              </w:rPr>
              <w:t>Conectar y desconectar dispositivos BT</w:t>
            </w:r>
          </w:p>
        </w:tc>
        <w:tc>
          <w:tcPr>
            <w:tcW w:w="1474" w:type="dxa"/>
            <w:shd w:val="clear" w:color="auto" w:fill="FFFFFF"/>
          </w:tcPr>
          <w:p w14:paraId="1D1F0E6F" w14:textId="77777777" w:rsidR="003F2A38" w:rsidRDefault="00000000">
            <w:r>
              <w:rPr>
                <w:rFonts w:ascii="Times New Roman" w:hAnsi="Times New Roman"/>
                <w:color w:val="111111"/>
                <w:sz w:val="18"/>
              </w:rPr>
              <w:t>Sí</w:t>
            </w:r>
          </w:p>
        </w:tc>
      </w:tr>
      <w:tr w:rsidR="003F2A38" w14:paraId="70BC665C" w14:textId="77777777">
        <w:trPr>
          <w:jc w:val="center"/>
        </w:trPr>
        <w:tc>
          <w:tcPr>
            <w:tcW w:w="2551" w:type="dxa"/>
            <w:shd w:val="clear" w:color="auto" w:fill="FDF5F7"/>
          </w:tcPr>
          <w:p w14:paraId="0BD60CE6" w14:textId="77777777" w:rsidR="003F2A38" w:rsidRDefault="00000000">
            <w:r>
              <w:rPr>
                <w:rFonts w:ascii="Times New Roman" w:hAnsi="Times New Roman"/>
                <w:color w:val="111111"/>
                <w:sz w:val="18"/>
              </w:rPr>
              <w:t>BLUETOOTH_SCAN (API 31+)</w:t>
            </w:r>
          </w:p>
        </w:tc>
        <w:tc>
          <w:tcPr>
            <w:tcW w:w="3685" w:type="dxa"/>
            <w:shd w:val="clear" w:color="auto" w:fill="FDF5F7"/>
          </w:tcPr>
          <w:p w14:paraId="2DB98B01" w14:textId="77777777" w:rsidR="003F2A38" w:rsidRDefault="00000000">
            <w:r>
              <w:rPr>
                <w:rFonts w:ascii="Times New Roman" w:hAnsi="Times New Roman"/>
                <w:color w:val="111111"/>
                <w:sz w:val="18"/>
              </w:rPr>
              <w:t>Descubrir dispositivos cercanos</w:t>
            </w:r>
          </w:p>
        </w:tc>
        <w:tc>
          <w:tcPr>
            <w:tcW w:w="1474" w:type="dxa"/>
            <w:shd w:val="clear" w:color="auto" w:fill="FDF5F7"/>
          </w:tcPr>
          <w:p w14:paraId="421668B9" w14:textId="77777777" w:rsidR="003F2A38" w:rsidRDefault="00000000">
            <w:r>
              <w:rPr>
                <w:rFonts w:ascii="Times New Roman" w:hAnsi="Times New Roman"/>
                <w:color w:val="111111"/>
                <w:sz w:val="18"/>
              </w:rPr>
              <w:t>Sí</w:t>
            </w:r>
          </w:p>
        </w:tc>
      </w:tr>
      <w:tr w:rsidR="003F2A38" w14:paraId="5161EA1A" w14:textId="77777777">
        <w:trPr>
          <w:jc w:val="center"/>
        </w:trPr>
        <w:tc>
          <w:tcPr>
            <w:tcW w:w="2551" w:type="dxa"/>
            <w:shd w:val="clear" w:color="auto" w:fill="FFFFFF"/>
          </w:tcPr>
          <w:p w14:paraId="06AFB982" w14:textId="77777777" w:rsidR="003F2A38" w:rsidRDefault="00000000">
            <w:r>
              <w:rPr>
                <w:rFonts w:ascii="Times New Roman" w:hAnsi="Times New Roman"/>
                <w:color w:val="111111"/>
                <w:sz w:val="18"/>
              </w:rPr>
              <w:t>BLUETOOTH_ADVERTISE (API 31+)</w:t>
            </w:r>
          </w:p>
        </w:tc>
        <w:tc>
          <w:tcPr>
            <w:tcW w:w="3685" w:type="dxa"/>
            <w:shd w:val="clear" w:color="auto" w:fill="FFFFFF"/>
          </w:tcPr>
          <w:p w14:paraId="1E6C5ADD" w14:textId="77777777" w:rsidR="003F2A38" w:rsidRDefault="00000000">
            <w:r>
              <w:rPr>
                <w:rFonts w:ascii="Times New Roman" w:hAnsi="Times New Roman"/>
                <w:color w:val="111111"/>
                <w:sz w:val="18"/>
              </w:rPr>
              <w:t>Anunciar el servidor BT</w:t>
            </w:r>
          </w:p>
        </w:tc>
        <w:tc>
          <w:tcPr>
            <w:tcW w:w="1474" w:type="dxa"/>
            <w:shd w:val="clear" w:color="auto" w:fill="FFFFFF"/>
          </w:tcPr>
          <w:p w14:paraId="3DE69153" w14:textId="77777777" w:rsidR="003F2A38" w:rsidRDefault="00000000">
            <w:r>
              <w:rPr>
                <w:rFonts w:ascii="Times New Roman" w:hAnsi="Times New Roman"/>
                <w:color w:val="111111"/>
                <w:sz w:val="18"/>
              </w:rPr>
              <w:t>Sí</w:t>
            </w:r>
          </w:p>
        </w:tc>
      </w:tr>
      <w:tr w:rsidR="003F2A38" w14:paraId="365E7299" w14:textId="77777777">
        <w:trPr>
          <w:jc w:val="center"/>
        </w:trPr>
        <w:tc>
          <w:tcPr>
            <w:tcW w:w="2551" w:type="dxa"/>
            <w:shd w:val="clear" w:color="auto" w:fill="FDF5F7"/>
          </w:tcPr>
          <w:p w14:paraId="345ED631" w14:textId="77777777" w:rsidR="003F2A38" w:rsidRDefault="00000000">
            <w:r>
              <w:rPr>
                <w:rFonts w:ascii="Times New Roman" w:hAnsi="Times New Roman"/>
                <w:color w:val="111111"/>
                <w:sz w:val="18"/>
              </w:rPr>
              <w:t>BLUETOOTH / BLUETOOTH_ADMIN</w:t>
            </w:r>
          </w:p>
        </w:tc>
        <w:tc>
          <w:tcPr>
            <w:tcW w:w="3685" w:type="dxa"/>
            <w:shd w:val="clear" w:color="auto" w:fill="FDF5F7"/>
          </w:tcPr>
          <w:p w14:paraId="354BDB1C" w14:textId="77777777" w:rsidR="003F2A38" w:rsidRDefault="00000000">
            <w:r>
              <w:rPr>
                <w:rFonts w:ascii="Times New Roman" w:hAnsi="Times New Roman"/>
                <w:color w:val="111111"/>
                <w:sz w:val="18"/>
              </w:rPr>
              <w:t>Bluetooth en Android ≤ 11</w:t>
            </w:r>
          </w:p>
        </w:tc>
        <w:tc>
          <w:tcPr>
            <w:tcW w:w="1474" w:type="dxa"/>
            <w:shd w:val="clear" w:color="auto" w:fill="FDF5F7"/>
          </w:tcPr>
          <w:p w14:paraId="3A219BB0" w14:textId="77777777" w:rsidR="003F2A38" w:rsidRDefault="00000000">
            <w:r>
              <w:rPr>
                <w:rFonts w:ascii="Times New Roman" w:hAnsi="Times New Roman"/>
                <w:color w:val="111111"/>
                <w:sz w:val="18"/>
              </w:rPr>
              <w:t>Sí (API ≤ 30)</w:t>
            </w:r>
          </w:p>
        </w:tc>
      </w:tr>
      <w:tr w:rsidR="003F2A38" w14:paraId="06F104F2" w14:textId="77777777">
        <w:trPr>
          <w:jc w:val="center"/>
        </w:trPr>
        <w:tc>
          <w:tcPr>
            <w:tcW w:w="2551" w:type="dxa"/>
            <w:shd w:val="clear" w:color="auto" w:fill="FFFFFF"/>
          </w:tcPr>
          <w:p w14:paraId="605F323E" w14:textId="77777777" w:rsidR="003F2A38" w:rsidRDefault="00000000">
            <w:r>
              <w:rPr>
                <w:rFonts w:ascii="Times New Roman" w:hAnsi="Times New Roman"/>
                <w:color w:val="111111"/>
                <w:sz w:val="18"/>
              </w:rPr>
              <w:t>ACCESS_FINE_LOCATION</w:t>
            </w:r>
          </w:p>
        </w:tc>
        <w:tc>
          <w:tcPr>
            <w:tcW w:w="3685" w:type="dxa"/>
            <w:shd w:val="clear" w:color="auto" w:fill="FFFFFF"/>
          </w:tcPr>
          <w:p w14:paraId="3F176C7C" w14:textId="77777777" w:rsidR="003F2A38" w:rsidRDefault="00000000">
            <w:r>
              <w:rPr>
                <w:rFonts w:ascii="Times New Roman" w:hAnsi="Times New Roman"/>
                <w:color w:val="111111"/>
                <w:sz w:val="18"/>
              </w:rPr>
              <w:t>Requerido para BT discovery en API ≤ 30</w:t>
            </w:r>
          </w:p>
        </w:tc>
        <w:tc>
          <w:tcPr>
            <w:tcW w:w="1474" w:type="dxa"/>
            <w:shd w:val="clear" w:color="auto" w:fill="FFFFFF"/>
          </w:tcPr>
          <w:p w14:paraId="00A9A379" w14:textId="77777777" w:rsidR="003F2A38" w:rsidRDefault="00000000">
            <w:r>
              <w:rPr>
                <w:rFonts w:ascii="Times New Roman" w:hAnsi="Times New Roman"/>
                <w:color w:val="111111"/>
                <w:sz w:val="18"/>
              </w:rPr>
              <w:t>Sí (API ≤ 30)</w:t>
            </w:r>
          </w:p>
        </w:tc>
      </w:tr>
      <w:tr w:rsidR="003F2A38" w14:paraId="7CE5EB91" w14:textId="77777777">
        <w:trPr>
          <w:jc w:val="center"/>
        </w:trPr>
        <w:tc>
          <w:tcPr>
            <w:tcW w:w="2551" w:type="dxa"/>
            <w:shd w:val="clear" w:color="auto" w:fill="FDF5F7"/>
          </w:tcPr>
          <w:p w14:paraId="67575CEE" w14:textId="77777777" w:rsidR="003F2A38" w:rsidRDefault="00000000">
            <w:r>
              <w:rPr>
                <w:rFonts w:ascii="Times New Roman" w:hAnsi="Times New Roman"/>
                <w:color w:val="111111"/>
                <w:sz w:val="18"/>
              </w:rPr>
              <w:t>POST_NOTIFICATIONS (API 33+)</w:t>
            </w:r>
          </w:p>
        </w:tc>
        <w:tc>
          <w:tcPr>
            <w:tcW w:w="3685" w:type="dxa"/>
            <w:shd w:val="clear" w:color="auto" w:fill="FDF5F7"/>
          </w:tcPr>
          <w:p w14:paraId="1D94F177" w14:textId="77777777" w:rsidR="003F2A38" w:rsidRDefault="00000000">
            <w:r>
              <w:rPr>
                <w:rFonts w:ascii="Times New Roman" w:hAnsi="Times New Roman"/>
                <w:color w:val="111111"/>
                <w:sz w:val="18"/>
              </w:rPr>
              <w:t>Notificaciones de estado de conexión</w:t>
            </w:r>
          </w:p>
        </w:tc>
        <w:tc>
          <w:tcPr>
            <w:tcW w:w="1474" w:type="dxa"/>
            <w:shd w:val="clear" w:color="auto" w:fill="FDF5F7"/>
          </w:tcPr>
          <w:p w14:paraId="760019AD" w14:textId="77777777" w:rsidR="003F2A38" w:rsidRDefault="00000000">
            <w:r>
              <w:rPr>
                <w:rFonts w:ascii="Times New Roman" w:hAnsi="Times New Roman"/>
                <w:color w:val="111111"/>
                <w:sz w:val="18"/>
              </w:rPr>
              <w:t>Recomendado</w:t>
            </w:r>
          </w:p>
        </w:tc>
      </w:tr>
      <w:tr w:rsidR="003F2A38" w14:paraId="50258DB5" w14:textId="77777777">
        <w:trPr>
          <w:jc w:val="center"/>
        </w:trPr>
        <w:tc>
          <w:tcPr>
            <w:tcW w:w="2551" w:type="dxa"/>
            <w:shd w:val="clear" w:color="auto" w:fill="FFFFFF"/>
          </w:tcPr>
          <w:p w14:paraId="1B8B2545" w14:textId="77777777" w:rsidR="003F2A38" w:rsidRDefault="00000000">
            <w:r>
              <w:rPr>
                <w:rFonts w:ascii="Times New Roman" w:hAnsi="Times New Roman"/>
                <w:color w:val="111111"/>
                <w:sz w:val="18"/>
              </w:rPr>
              <w:t>INTERNET</w:t>
            </w:r>
          </w:p>
        </w:tc>
        <w:tc>
          <w:tcPr>
            <w:tcW w:w="3685" w:type="dxa"/>
            <w:shd w:val="clear" w:color="auto" w:fill="FFFFFF"/>
          </w:tcPr>
          <w:p w14:paraId="44218AD4" w14:textId="77777777" w:rsidR="003F2A38" w:rsidRDefault="00000000">
            <w:r>
              <w:rPr>
                <w:rFonts w:ascii="Times New Roman" w:hAnsi="Times New Roman"/>
                <w:color w:val="111111"/>
                <w:sz w:val="18"/>
              </w:rPr>
              <w:t>Solo el Servidor accede a Internet</w:t>
            </w:r>
          </w:p>
        </w:tc>
        <w:tc>
          <w:tcPr>
            <w:tcW w:w="1474" w:type="dxa"/>
            <w:shd w:val="clear" w:color="auto" w:fill="FFFFFF"/>
          </w:tcPr>
          <w:p w14:paraId="55D7BAC9" w14:textId="77777777" w:rsidR="003F2A38" w:rsidRDefault="00000000">
            <w:r>
              <w:rPr>
                <w:rFonts w:ascii="Times New Roman" w:hAnsi="Times New Roman"/>
                <w:color w:val="111111"/>
                <w:sz w:val="18"/>
              </w:rPr>
              <w:t>Sí (Servidor)</w:t>
            </w:r>
          </w:p>
        </w:tc>
      </w:tr>
    </w:tbl>
    <w:p w14:paraId="4BBA26AE" w14:textId="77777777" w:rsidR="003F2A38" w:rsidRDefault="003F2A38">
      <w:pPr>
        <w:spacing w:after="40"/>
      </w:pPr>
    </w:p>
    <w:p w14:paraId="3F6AB774" w14:textId="77777777" w:rsidR="003F2A38" w:rsidRDefault="00000000">
      <w:pPr>
        <w:pBdr>
          <w:bottom w:val="single" w:sz="10" w:space="1" w:color="6B1A37"/>
        </w:pBdr>
        <w:spacing w:before="280" w:after="60"/>
      </w:pPr>
      <w:r>
        <w:rPr>
          <w:rFonts w:ascii="Times New Roman" w:hAnsi="Times New Roman"/>
          <w:b/>
          <w:color w:val="6B1A37"/>
          <w:sz w:val="24"/>
        </w:rPr>
        <w:lastRenderedPageBreak/>
        <w:t>2. INSTALACIÓN</w:t>
      </w:r>
    </w:p>
    <w:p w14:paraId="7C0CB999" w14:textId="77777777" w:rsidR="003F2A38" w:rsidRDefault="00000000">
      <w:pPr>
        <w:spacing w:before="160" w:after="40"/>
      </w:pPr>
      <w:r>
        <w:rPr>
          <w:rFonts w:ascii="Times New Roman" w:hAnsi="Times New Roman"/>
          <w:b/>
          <w:color w:val="6B1A37"/>
        </w:rPr>
        <w:t>2.1 Obtener el APK</w:t>
      </w:r>
    </w:p>
    <w:p w14:paraId="0F392855" w14:textId="77777777" w:rsidR="003F2A38" w:rsidRDefault="00000000">
      <w:pPr>
        <w:spacing w:after="80"/>
        <w:jc w:val="both"/>
      </w:pPr>
      <w:r>
        <w:rPr>
          <w:rFonts w:ascii="Times New Roman" w:hAnsi="Times New Roman"/>
          <w:color w:val="111111"/>
          <w:sz w:val="21"/>
        </w:rPr>
        <w:t>Descarga el archivo APK desde el repositorio del proyecto o compílalo desde el código fuente:</w:t>
      </w:r>
    </w:p>
    <w:p w14:paraId="1ECD0133" w14:textId="77777777" w:rsidR="003F2A38" w:rsidRDefault="00000000">
      <w:pPr>
        <w:shd w:val="clear" w:color="auto" w:fill="F4F4F4"/>
        <w:spacing w:after="80"/>
        <w:ind w:left="283" w:right="227"/>
      </w:pPr>
      <w:r>
        <w:rPr>
          <w:rFonts w:ascii="Courier New" w:hAnsi="Courier New"/>
          <w:color w:val="111111"/>
          <w:sz w:val="17"/>
        </w:rPr>
        <w:t>git clone https://github.com/DiegoFM02/BTVideoStream-Extra.git</w:t>
      </w:r>
      <w:r>
        <w:rPr>
          <w:rFonts w:ascii="Courier New" w:hAnsi="Courier New"/>
          <w:color w:val="111111"/>
          <w:sz w:val="17"/>
        </w:rPr>
        <w:br/>
        <w:t>cd BTVideoStream-Extra</w:t>
      </w:r>
      <w:r>
        <w:rPr>
          <w:rFonts w:ascii="Courier New" w:hAnsi="Courier New"/>
          <w:color w:val="111111"/>
          <w:sz w:val="17"/>
        </w:rPr>
        <w:br/>
        <w:t>./gradlew assembleDebug</w:t>
      </w:r>
      <w:r>
        <w:rPr>
          <w:rFonts w:ascii="Courier New" w:hAnsi="Courier New"/>
          <w:color w:val="111111"/>
          <w:sz w:val="17"/>
        </w:rPr>
        <w:br/>
        <w:t># APK generado en: app/build/outputs/apk/debug/app-debug.apk</w:t>
      </w:r>
    </w:p>
    <w:p w14:paraId="39B3BD78" w14:textId="77777777" w:rsidR="003F2A38" w:rsidRDefault="00000000">
      <w:pPr>
        <w:spacing w:before="160" w:after="40"/>
      </w:pPr>
      <w:r>
        <w:rPr>
          <w:rFonts w:ascii="Times New Roman" w:hAnsi="Times New Roman"/>
          <w:b/>
          <w:color w:val="6B1A37"/>
        </w:rPr>
        <w:t>2.2 Instalar en los dispositivos</w:t>
      </w:r>
    </w:p>
    <w:p w14:paraId="3F788A6C" w14:textId="77777777" w:rsidR="003F2A38" w:rsidRDefault="00000000">
      <w:pPr>
        <w:shd w:val="clear" w:color="auto" w:fill="FFF3CD"/>
        <w:spacing w:after="100"/>
        <w:ind w:left="227" w:right="227"/>
      </w:pPr>
      <w:r>
        <w:rPr>
          <w:rFonts w:ascii="Times New Roman" w:hAnsi="Times New Roman"/>
          <w:i/>
          <w:color w:val="4E3400"/>
          <w:sz w:val="20"/>
        </w:rPr>
        <w:t>⚠  Activa "Fuentes desconocidas" en Ajustes → Seguridad antes de instalar el APK manualmente.</w:t>
      </w:r>
    </w:p>
    <w:p w14:paraId="0E63254F" w14:textId="77777777" w:rsidR="003F2A38" w:rsidRDefault="00000000">
      <w:pPr>
        <w:spacing w:after="40"/>
        <w:ind w:left="227"/>
      </w:pPr>
      <w:r>
        <w:rPr>
          <w:rFonts w:ascii="Times New Roman" w:hAnsi="Times New Roman"/>
          <w:color w:val="111111"/>
          <w:sz w:val="21"/>
        </w:rPr>
        <w:t>1.  Transfiere el archivo app-debug.apk a cada dispositivo (cable USB, AirDrop, Drive, etc.).</w:t>
      </w:r>
    </w:p>
    <w:p w14:paraId="0C9AF389" w14:textId="77777777" w:rsidR="003F2A38" w:rsidRDefault="00000000">
      <w:pPr>
        <w:spacing w:after="40"/>
        <w:ind w:left="227"/>
      </w:pPr>
      <w:r>
        <w:rPr>
          <w:rFonts w:ascii="Times New Roman" w:hAnsi="Times New Roman"/>
          <w:color w:val="111111"/>
          <w:sz w:val="21"/>
        </w:rPr>
        <w:t>2.  En el dispositivo, abre el archivo APK desde el explorador de archivos.</w:t>
      </w:r>
    </w:p>
    <w:p w14:paraId="2F7D8C36" w14:textId="77777777" w:rsidR="003F2A38" w:rsidRDefault="00000000">
      <w:pPr>
        <w:spacing w:after="40"/>
        <w:ind w:left="227"/>
      </w:pPr>
      <w:r>
        <w:rPr>
          <w:rFonts w:ascii="Times New Roman" w:hAnsi="Times New Roman"/>
          <w:color w:val="111111"/>
          <w:sz w:val="21"/>
        </w:rPr>
        <w:t>3.  Acepta la instalación cuando el sistema lo solicite.</w:t>
      </w:r>
    </w:p>
    <w:p w14:paraId="7E78CB5B" w14:textId="77777777" w:rsidR="003F2A38" w:rsidRDefault="00000000">
      <w:pPr>
        <w:spacing w:after="40"/>
        <w:ind w:left="227"/>
      </w:pPr>
      <w:r>
        <w:rPr>
          <w:rFonts w:ascii="Times New Roman" w:hAnsi="Times New Roman"/>
          <w:color w:val="111111"/>
          <w:sz w:val="21"/>
        </w:rPr>
        <w:t>4.  Repite el proceso en el segundo dispositivo.</w:t>
      </w:r>
    </w:p>
    <w:p w14:paraId="7B1E56CB" w14:textId="77777777" w:rsidR="003F2A38" w:rsidRDefault="00000000">
      <w:pPr>
        <w:spacing w:after="40"/>
        <w:ind w:left="227"/>
      </w:pPr>
      <w:r>
        <w:rPr>
          <w:rFonts w:ascii="Times New Roman" w:hAnsi="Times New Roman"/>
          <w:color w:val="111111"/>
          <w:sz w:val="21"/>
        </w:rPr>
        <w:t>5.  Empareja ambos dispositivos por Bluetooth desde los Ajustes del sistema antes de abrir la app.</w:t>
      </w:r>
    </w:p>
    <w:p w14:paraId="55F4A9F3" w14:textId="77777777" w:rsidR="003F2A38" w:rsidRDefault="00000000">
      <w:pPr>
        <w:spacing w:before="160" w:after="40"/>
      </w:pPr>
      <w:r>
        <w:rPr>
          <w:rFonts w:ascii="Times New Roman" w:hAnsi="Times New Roman"/>
          <w:b/>
          <w:color w:val="6B1A37"/>
        </w:rPr>
        <w:t>2.3 Emparejamiento Bluetooth previo</w:t>
      </w:r>
    </w:p>
    <w:p w14:paraId="2628A107" w14:textId="77777777" w:rsidR="003F2A38" w:rsidRDefault="00000000">
      <w:pPr>
        <w:spacing w:after="80"/>
        <w:jc w:val="both"/>
      </w:pPr>
      <w:r>
        <w:rPr>
          <w:rFonts w:ascii="Times New Roman" w:hAnsi="Times New Roman"/>
          <w:color w:val="111111"/>
          <w:sz w:val="21"/>
        </w:rPr>
        <w:t>Antes de usar la aplicación, los dos dispositivos deben estar emparejados entre sí:</w:t>
      </w:r>
    </w:p>
    <w:p w14:paraId="7FB64389" w14:textId="77777777" w:rsidR="003F2A38" w:rsidRDefault="00000000">
      <w:pPr>
        <w:spacing w:after="40"/>
        <w:ind w:left="227"/>
      </w:pPr>
      <w:r>
        <w:rPr>
          <w:rFonts w:ascii="Times New Roman" w:hAnsi="Times New Roman"/>
          <w:color w:val="111111"/>
          <w:sz w:val="21"/>
        </w:rPr>
        <w:t>1.  En ambos dispositivos: Ajustes → Bluetooth → Activar.</w:t>
      </w:r>
    </w:p>
    <w:p w14:paraId="0E49CF3E" w14:textId="77777777" w:rsidR="003F2A38" w:rsidRDefault="00000000">
      <w:pPr>
        <w:spacing w:after="40"/>
        <w:ind w:left="227"/>
      </w:pPr>
      <w:r>
        <w:rPr>
          <w:rFonts w:ascii="Times New Roman" w:hAnsi="Times New Roman"/>
          <w:color w:val="111111"/>
          <w:sz w:val="21"/>
        </w:rPr>
        <w:t>2.  En uno de ellos: tocar "Buscar dispositivos" o "Vincular nuevo dispositivo".</w:t>
      </w:r>
    </w:p>
    <w:p w14:paraId="40A0235D" w14:textId="77777777" w:rsidR="003F2A38" w:rsidRDefault="00000000">
      <w:pPr>
        <w:spacing w:after="40"/>
        <w:ind w:left="227"/>
      </w:pPr>
      <w:r>
        <w:rPr>
          <w:rFonts w:ascii="Times New Roman" w:hAnsi="Times New Roman"/>
          <w:color w:val="111111"/>
          <w:sz w:val="21"/>
        </w:rPr>
        <w:t>3.  Seleccionar el otro dispositivo en la lista y confirmar el PIN en ambos.</w:t>
      </w:r>
    </w:p>
    <w:p w14:paraId="5A797635" w14:textId="77777777" w:rsidR="003F2A38" w:rsidRDefault="00000000">
      <w:pPr>
        <w:spacing w:after="40"/>
        <w:ind w:left="227"/>
      </w:pPr>
      <w:r>
        <w:rPr>
          <w:rFonts w:ascii="Times New Roman" w:hAnsi="Times New Roman"/>
          <w:color w:val="111111"/>
          <w:sz w:val="21"/>
        </w:rPr>
        <w:t>4.  Una vez emparejados, no es necesario repetir este paso en sesiones futuras.</w:t>
      </w:r>
    </w:p>
    <w:p w14:paraId="00B8BDC7" w14:textId="77777777" w:rsidR="003F2A38" w:rsidRDefault="00000000">
      <w:pPr>
        <w:pBdr>
          <w:bottom w:val="single" w:sz="10" w:space="1" w:color="6B1A37"/>
        </w:pBdr>
        <w:spacing w:before="280" w:after="60"/>
      </w:pPr>
      <w:r>
        <w:rPr>
          <w:rFonts w:ascii="Times New Roman" w:hAnsi="Times New Roman"/>
          <w:b/>
          <w:color w:val="6B1A37"/>
          <w:sz w:val="24"/>
        </w:rPr>
        <w:t>3. PRIMER USO — PERMISOS</w:t>
      </w:r>
    </w:p>
    <w:p w14:paraId="4A552BB2" w14:textId="77777777" w:rsidR="003F2A38" w:rsidRDefault="00000000">
      <w:pPr>
        <w:spacing w:after="80"/>
        <w:jc w:val="both"/>
      </w:pPr>
      <w:r>
        <w:rPr>
          <w:rFonts w:ascii="Times New Roman" w:hAnsi="Times New Roman"/>
          <w:color w:val="111111"/>
          <w:sz w:val="21"/>
        </w:rPr>
        <w:t>Al abrir la aplicación por primera vez, el sistema solicitará los permisos de Bluetooth. Es necesario conceder todos los permisos para que la app funcione correctamente.</w:t>
      </w:r>
    </w:p>
    <w:p w14:paraId="407A328B" w14:textId="77777777" w:rsidR="003F2A38" w:rsidRDefault="00000000">
      <w:pPr>
        <w:spacing w:after="40"/>
        <w:ind w:left="227"/>
      </w:pPr>
      <w:r>
        <w:rPr>
          <w:rFonts w:ascii="Times New Roman" w:hAnsi="Times New Roman"/>
          <w:color w:val="111111"/>
          <w:sz w:val="21"/>
        </w:rPr>
        <w:t>1.  Abrir la app BTVideoStream en el dispositivo.</w:t>
      </w:r>
    </w:p>
    <w:p w14:paraId="2AF1CC80" w14:textId="77777777" w:rsidR="003F2A38" w:rsidRDefault="00000000">
      <w:pPr>
        <w:spacing w:after="40"/>
        <w:ind w:left="227"/>
      </w:pPr>
      <w:r>
        <w:rPr>
          <w:rFonts w:ascii="Times New Roman" w:hAnsi="Times New Roman"/>
          <w:color w:val="111111"/>
          <w:sz w:val="21"/>
        </w:rPr>
        <w:t>2.  Aparecerá una pantalla de permisos. Tocar "Conceder permisos".</w:t>
      </w:r>
    </w:p>
    <w:p w14:paraId="193F015A" w14:textId="77777777" w:rsidR="003F2A38" w:rsidRDefault="00000000">
      <w:pPr>
        <w:spacing w:after="40"/>
        <w:ind w:left="227"/>
      </w:pPr>
      <w:r>
        <w:rPr>
          <w:rFonts w:ascii="Times New Roman" w:hAnsi="Times New Roman"/>
          <w:color w:val="111111"/>
          <w:sz w:val="21"/>
        </w:rPr>
        <w:t>3.  Aceptar cada permiso solicitado por el sistema Android.</w:t>
      </w:r>
    </w:p>
    <w:p w14:paraId="21238BAD" w14:textId="77777777" w:rsidR="003F2A38" w:rsidRDefault="00000000">
      <w:pPr>
        <w:spacing w:after="40"/>
        <w:ind w:left="227"/>
      </w:pPr>
      <w:r>
        <w:rPr>
          <w:rFonts w:ascii="Times New Roman" w:hAnsi="Times New Roman"/>
          <w:color w:val="111111"/>
          <w:sz w:val="21"/>
        </w:rPr>
        <w:t xml:space="preserve">4.  En Android 13+: aceptar también el permiso de </w:t>
      </w:r>
      <w:r>
        <w:rPr>
          <w:rFonts w:ascii="Times New Roman" w:hAnsi="Times New Roman"/>
          <w:b/>
          <w:color w:val="111111"/>
          <w:sz w:val="21"/>
        </w:rPr>
        <w:t>Notificaciones</w:t>
      </w:r>
      <w:r>
        <w:rPr>
          <w:rFonts w:ascii="Times New Roman" w:hAnsi="Times New Roman"/>
          <w:color w:val="111111"/>
          <w:sz w:val="21"/>
        </w:rPr>
        <w:t xml:space="preserve"> cuando se solicite.</w:t>
      </w:r>
    </w:p>
    <w:p w14:paraId="6BB2253E" w14:textId="77777777" w:rsidR="003F2A38" w:rsidRDefault="00000000">
      <w:pPr>
        <w:spacing w:after="40"/>
        <w:ind w:left="227"/>
      </w:pPr>
      <w:r>
        <w:rPr>
          <w:rFonts w:ascii="Times New Roman" w:hAnsi="Times New Roman"/>
          <w:color w:val="111111"/>
          <w:sz w:val="21"/>
        </w:rPr>
        <w:t>5.  Una vez concedidos todos los permisos, la app avanzará a la pantalla de selección de rol.</w:t>
      </w:r>
    </w:p>
    <w:p w14:paraId="2C4B9A9C" w14:textId="77777777" w:rsidR="003F2A38" w:rsidRDefault="00000000">
      <w:pPr>
        <w:shd w:val="clear" w:color="auto" w:fill="F1F8E9"/>
        <w:spacing w:after="100"/>
        <w:ind w:left="227" w:right="227"/>
      </w:pPr>
      <w:r>
        <w:rPr>
          <w:rFonts w:ascii="Times New Roman" w:hAnsi="Times New Roman"/>
          <w:i/>
          <w:color w:val="1B5E20"/>
          <w:sz w:val="20"/>
        </w:rPr>
        <w:t>✔  Si accidentalmente denegas un permiso, ve a Ajustes → Apps → BTVideoStream → Permisos para activarlos manualmente.</w:t>
      </w:r>
    </w:p>
    <w:p w14:paraId="6B77197A" w14:textId="77777777" w:rsidR="003F2A38" w:rsidRDefault="00000000">
      <w:pPr>
        <w:pBdr>
          <w:bottom w:val="single" w:sz="10" w:space="1" w:color="6B1A37"/>
        </w:pBdr>
        <w:spacing w:before="280" w:after="60"/>
      </w:pPr>
      <w:r>
        <w:rPr>
          <w:rFonts w:ascii="Times New Roman" w:hAnsi="Times New Roman"/>
          <w:b/>
          <w:color w:val="6B1A37"/>
          <w:sz w:val="24"/>
        </w:rPr>
        <w:t>4. SELECCIÓN DE ROL</w:t>
      </w:r>
    </w:p>
    <w:p w14:paraId="5319501C" w14:textId="77777777" w:rsidR="003F2A38" w:rsidRDefault="00000000">
      <w:pPr>
        <w:spacing w:after="80"/>
        <w:jc w:val="both"/>
      </w:pPr>
      <w:r>
        <w:rPr>
          <w:rFonts w:ascii="Times New Roman" w:hAnsi="Times New Roman"/>
          <w:color w:val="111111"/>
          <w:sz w:val="21"/>
        </w:rPr>
        <w:t>Cada vez que se abre la app, se presenta la pantalla de selección de rol. Ambos dispositivos deben abrir la app y elegir roles distintos.</w:t>
      </w:r>
    </w:p>
    <w:tbl>
      <w:tblPr>
        <w:tblStyle w:val="Tablaconcuadrcula"/>
        <w:tblW w:w="0" w:type="auto"/>
        <w:jc w:val="center"/>
        <w:tblLook w:val="04A0" w:firstRow="1" w:lastRow="0" w:firstColumn="1" w:lastColumn="0" w:noHBand="0" w:noVBand="1"/>
      </w:tblPr>
      <w:tblGrid>
        <w:gridCol w:w="1814"/>
        <w:gridCol w:w="3402"/>
        <w:gridCol w:w="2494"/>
      </w:tblGrid>
      <w:tr w:rsidR="003F2A38" w14:paraId="0DF3FC0D" w14:textId="77777777">
        <w:trPr>
          <w:jc w:val="center"/>
        </w:trPr>
        <w:tc>
          <w:tcPr>
            <w:tcW w:w="1814" w:type="dxa"/>
            <w:shd w:val="clear" w:color="auto" w:fill="6B1A37"/>
          </w:tcPr>
          <w:p w14:paraId="0D232681" w14:textId="77777777" w:rsidR="003F2A38" w:rsidRDefault="00000000">
            <w:r>
              <w:rPr>
                <w:rFonts w:ascii="Times New Roman" w:hAnsi="Times New Roman"/>
                <w:b/>
                <w:color w:val="FFFFFF"/>
                <w:sz w:val="18"/>
              </w:rPr>
              <w:t>Rol</w:t>
            </w:r>
          </w:p>
        </w:tc>
        <w:tc>
          <w:tcPr>
            <w:tcW w:w="3402" w:type="dxa"/>
            <w:shd w:val="clear" w:color="auto" w:fill="6B1A37"/>
          </w:tcPr>
          <w:p w14:paraId="1888DEA9" w14:textId="77777777" w:rsidR="003F2A38" w:rsidRDefault="00000000">
            <w:r>
              <w:rPr>
                <w:rFonts w:ascii="Times New Roman" w:hAnsi="Times New Roman"/>
                <w:b/>
                <w:color w:val="FFFFFF"/>
                <w:sz w:val="18"/>
              </w:rPr>
              <w:t>Cuándo elegirlo</w:t>
            </w:r>
          </w:p>
        </w:tc>
        <w:tc>
          <w:tcPr>
            <w:tcW w:w="2494" w:type="dxa"/>
            <w:shd w:val="clear" w:color="auto" w:fill="6B1A37"/>
          </w:tcPr>
          <w:p w14:paraId="55D2AAEC" w14:textId="77777777" w:rsidR="003F2A38" w:rsidRDefault="00000000">
            <w:r>
              <w:rPr>
                <w:rFonts w:ascii="Times New Roman" w:hAnsi="Times New Roman"/>
                <w:b/>
                <w:color w:val="FFFFFF"/>
                <w:sz w:val="18"/>
              </w:rPr>
              <w:t>Requisito</w:t>
            </w:r>
          </w:p>
        </w:tc>
      </w:tr>
      <w:tr w:rsidR="003F2A38" w14:paraId="4C88F7E3" w14:textId="77777777">
        <w:trPr>
          <w:jc w:val="center"/>
        </w:trPr>
        <w:tc>
          <w:tcPr>
            <w:tcW w:w="1814" w:type="dxa"/>
            <w:shd w:val="clear" w:color="auto" w:fill="FFFFFF"/>
          </w:tcPr>
          <w:p w14:paraId="641929CE" w14:textId="77777777" w:rsidR="003F2A38" w:rsidRDefault="00000000">
            <w:r>
              <w:rPr>
                <w:rFonts w:ascii="Times New Roman" w:hAnsi="Times New Roman"/>
                <w:color w:val="111111"/>
                <w:sz w:val="18"/>
              </w:rPr>
              <w:t>🖥  Soy Servidor</w:t>
            </w:r>
          </w:p>
        </w:tc>
        <w:tc>
          <w:tcPr>
            <w:tcW w:w="3402" w:type="dxa"/>
            <w:shd w:val="clear" w:color="auto" w:fill="FFFFFF"/>
          </w:tcPr>
          <w:p w14:paraId="3465AEAF" w14:textId="77777777" w:rsidR="003F2A38" w:rsidRDefault="00000000">
            <w:r>
              <w:rPr>
                <w:rFonts w:ascii="Times New Roman" w:hAnsi="Times New Roman"/>
                <w:color w:val="111111"/>
                <w:sz w:val="18"/>
              </w:rPr>
              <w:t>Dispositivo con Wi-Fi o datos móviles activos</w:t>
            </w:r>
          </w:p>
        </w:tc>
        <w:tc>
          <w:tcPr>
            <w:tcW w:w="2494" w:type="dxa"/>
            <w:shd w:val="clear" w:color="auto" w:fill="FFFFFF"/>
          </w:tcPr>
          <w:p w14:paraId="3BEB4A2A" w14:textId="77777777" w:rsidR="003F2A38" w:rsidRDefault="00000000">
            <w:r>
              <w:rPr>
                <w:rFonts w:ascii="Times New Roman" w:hAnsi="Times New Roman"/>
                <w:color w:val="111111"/>
                <w:sz w:val="18"/>
              </w:rPr>
              <w:t>Conexión a Internet activa</w:t>
            </w:r>
          </w:p>
        </w:tc>
      </w:tr>
      <w:tr w:rsidR="003F2A38" w14:paraId="44236147" w14:textId="77777777">
        <w:trPr>
          <w:jc w:val="center"/>
        </w:trPr>
        <w:tc>
          <w:tcPr>
            <w:tcW w:w="1814" w:type="dxa"/>
            <w:shd w:val="clear" w:color="auto" w:fill="FDF5F7"/>
          </w:tcPr>
          <w:p w14:paraId="3D9A9602" w14:textId="77777777" w:rsidR="003F2A38" w:rsidRDefault="00000000">
            <w:r>
              <w:rPr>
                <w:rFonts w:ascii="Times New Roman" w:hAnsi="Times New Roman"/>
                <w:color w:val="111111"/>
                <w:sz w:val="18"/>
              </w:rPr>
              <w:t>📱  Soy Cliente</w:t>
            </w:r>
          </w:p>
        </w:tc>
        <w:tc>
          <w:tcPr>
            <w:tcW w:w="3402" w:type="dxa"/>
            <w:shd w:val="clear" w:color="auto" w:fill="FDF5F7"/>
          </w:tcPr>
          <w:p w14:paraId="6E799CB2" w14:textId="77777777" w:rsidR="003F2A38" w:rsidRDefault="00000000">
            <w:r>
              <w:rPr>
                <w:rFonts w:ascii="Times New Roman" w:hAnsi="Times New Roman"/>
                <w:color w:val="111111"/>
                <w:sz w:val="18"/>
              </w:rPr>
              <w:t>Dispositivo sin Internet (Wi-Fi y datos desactivados)</w:t>
            </w:r>
          </w:p>
        </w:tc>
        <w:tc>
          <w:tcPr>
            <w:tcW w:w="2494" w:type="dxa"/>
            <w:shd w:val="clear" w:color="auto" w:fill="FDF5F7"/>
          </w:tcPr>
          <w:p w14:paraId="4A7D4DED" w14:textId="77777777" w:rsidR="003F2A38" w:rsidRDefault="00000000">
            <w:r>
              <w:rPr>
                <w:rFonts w:ascii="Times New Roman" w:hAnsi="Times New Roman"/>
                <w:color w:val="111111"/>
                <w:sz w:val="18"/>
              </w:rPr>
              <w:t>Solo Bluetooth habilitado</w:t>
            </w:r>
          </w:p>
        </w:tc>
      </w:tr>
    </w:tbl>
    <w:p w14:paraId="1C57B504" w14:textId="77777777" w:rsidR="003F2A38" w:rsidRDefault="003F2A38">
      <w:pPr>
        <w:spacing w:after="40"/>
      </w:pPr>
    </w:p>
    <w:p w14:paraId="6BC81438" w14:textId="77777777" w:rsidR="003F2A38" w:rsidRDefault="00000000">
      <w:pPr>
        <w:shd w:val="clear" w:color="auto" w:fill="FFF3CD"/>
        <w:spacing w:after="100"/>
        <w:ind w:left="227" w:right="227"/>
      </w:pPr>
      <w:r>
        <w:rPr>
          <w:rFonts w:ascii="Times New Roman" w:hAnsi="Times New Roman"/>
          <w:i/>
          <w:color w:val="4E3400"/>
          <w:sz w:val="20"/>
        </w:rPr>
        <w:t>⚠  Primero debe iniciarse el Servidor y luego conectarse el Cliente, nunca al revés.</w:t>
      </w:r>
    </w:p>
    <w:p w14:paraId="75BCAA44" w14:textId="77777777" w:rsidR="003F2A38" w:rsidRDefault="00000000">
      <w:pPr>
        <w:pBdr>
          <w:bottom w:val="single" w:sz="10" w:space="1" w:color="6B1A37"/>
        </w:pBdr>
        <w:spacing w:before="280" w:after="60"/>
      </w:pPr>
      <w:r>
        <w:rPr>
          <w:rFonts w:ascii="Times New Roman" w:hAnsi="Times New Roman"/>
          <w:b/>
          <w:color w:val="6B1A37"/>
          <w:sz w:val="24"/>
        </w:rPr>
        <w:lastRenderedPageBreak/>
        <w:t>5. USO COMO SERVIDOR</w:t>
      </w:r>
    </w:p>
    <w:p w14:paraId="61DCF1B4" w14:textId="77777777" w:rsidR="003F2A38" w:rsidRDefault="00000000">
      <w:pPr>
        <w:spacing w:before="160" w:after="40"/>
      </w:pPr>
      <w:r>
        <w:rPr>
          <w:rFonts w:ascii="Times New Roman" w:hAnsi="Times New Roman"/>
          <w:b/>
          <w:color w:val="6B1A37"/>
        </w:rPr>
        <w:t>5.1 Iniciar el servidor</w:t>
      </w:r>
    </w:p>
    <w:p w14:paraId="74318218" w14:textId="77777777" w:rsidR="003F2A38" w:rsidRDefault="00000000">
      <w:pPr>
        <w:spacing w:after="40"/>
        <w:ind w:left="227"/>
      </w:pPr>
      <w:r>
        <w:rPr>
          <w:rFonts w:ascii="Times New Roman" w:hAnsi="Times New Roman"/>
          <w:color w:val="111111"/>
          <w:sz w:val="21"/>
        </w:rPr>
        <w:t>1.  Seleccionar "🖥  Soy Servidor" en la pantalla de roles.</w:t>
      </w:r>
    </w:p>
    <w:p w14:paraId="2A58CEA7" w14:textId="77777777" w:rsidR="003F2A38" w:rsidRDefault="00000000">
      <w:pPr>
        <w:spacing w:after="40"/>
        <w:ind w:left="227"/>
      </w:pPr>
      <w:r>
        <w:rPr>
          <w:rFonts w:ascii="Times New Roman" w:hAnsi="Times New Roman"/>
          <w:color w:val="111111"/>
          <w:sz w:val="21"/>
        </w:rPr>
        <w:t>2.  Tocar el botón "Esperar conexión".</w:t>
      </w:r>
    </w:p>
    <w:p w14:paraId="2BFCA0EE" w14:textId="77777777" w:rsidR="003F2A38" w:rsidRDefault="00000000">
      <w:pPr>
        <w:spacing w:after="40"/>
        <w:ind w:left="227"/>
      </w:pPr>
      <w:r>
        <w:rPr>
          <w:rFonts w:ascii="Times New Roman" w:hAnsi="Times New Roman"/>
          <w:color w:val="111111"/>
          <w:sz w:val="21"/>
        </w:rPr>
        <w:t>3.  El servidor comenzará a escuchar conexiones Bluetooth entrantes.</w:t>
      </w:r>
    </w:p>
    <w:p w14:paraId="15B69026" w14:textId="77777777" w:rsidR="003F2A38" w:rsidRDefault="00000000">
      <w:pPr>
        <w:spacing w:after="40"/>
        <w:ind w:left="227"/>
      </w:pPr>
      <w:r>
        <w:rPr>
          <w:rFonts w:ascii="Times New Roman" w:hAnsi="Times New Roman"/>
          <w:color w:val="111111"/>
          <w:sz w:val="21"/>
        </w:rPr>
        <w:t>4.  El indicador de estado cambiará a color naranja pulsante ("Esperando cliente…").</w:t>
      </w:r>
    </w:p>
    <w:p w14:paraId="17C4B270" w14:textId="77777777" w:rsidR="003F2A38" w:rsidRDefault="00000000">
      <w:pPr>
        <w:spacing w:after="40"/>
        <w:ind w:left="227"/>
      </w:pPr>
      <w:r>
        <w:rPr>
          <w:rFonts w:ascii="Times New Roman" w:hAnsi="Times New Roman"/>
          <w:color w:val="111111"/>
          <w:sz w:val="21"/>
        </w:rPr>
        <w:t>5.  Esperar a que el Cliente se conecte.</w:t>
      </w:r>
    </w:p>
    <w:p w14:paraId="6FFE21BD" w14:textId="77777777" w:rsidR="003F2A38" w:rsidRDefault="00000000">
      <w:pPr>
        <w:shd w:val="clear" w:color="auto" w:fill="F1F8E9"/>
        <w:spacing w:after="100"/>
        <w:ind w:left="227" w:right="227"/>
      </w:pPr>
      <w:r>
        <w:rPr>
          <w:rFonts w:ascii="Times New Roman" w:hAnsi="Times New Roman"/>
          <w:i/>
          <w:color w:val="1B5E20"/>
          <w:sz w:val="20"/>
        </w:rPr>
        <w:t>✔  Una vez conectado el cliente, el indicador cambia a verde. El log de actividad muestra en tiempo real cada búsqueda y descarga procesada.</w:t>
      </w:r>
    </w:p>
    <w:p w14:paraId="03615290" w14:textId="77777777" w:rsidR="003F2A38" w:rsidRDefault="00000000">
      <w:pPr>
        <w:spacing w:before="160" w:after="40"/>
      </w:pPr>
      <w:r>
        <w:rPr>
          <w:rFonts w:ascii="Times New Roman" w:hAnsi="Times New Roman"/>
          <w:b/>
          <w:color w:val="6B1A37"/>
        </w:rPr>
        <w:t>5.2 Pantalla del Servidor</w:t>
      </w:r>
    </w:p>
    <w:tbl>
      <w:tblPr>
        <w:tblStyle w:val="Tablaconcuadrcula"/>
        <w:tblW w:w="0" w:type="auto"/>
        <w:jc w:val="center"/>
        <w:tblLook w:val="04A0" w:firstRow="1" w:lastRow="0" w:firstColumn="1" w:lastColumn="0" w:noHBand="0" w:noVBand="1"/>
      </w:tblPr>
      <w:tblGrid>
        <w:gridCol w:w="2835"/>
        <w:gridCol w:w="4876"/>
      </w:tblGrid>
      <w:tr w:rsidR="003F2A38" w14:paraId="01A1241C" w14:textId="77777777">
        <w:trPr>
          <w:jc w:val="center"/>
        </w:trPr>
        <w:tc>
          <w:tcPr>
            <w:tcW w:w="2835" w:type="dxa"/>
            <w:shd w:val="clear" w:color="auto" w:fill="6B1A37"/>
          </w:tcPr>
          <w:p w14:paraId="47A91E60" w14:textId="77777777" w:rsidR="003F2A38" w:rsidRDefault="00000000">
            <w:r>
              <w:rPr>
                <w:rFonts w:ascii="Times New Roman" w:hAnsi="Times New Roman"/>
                <w:b/>
                <w:color w:val="FFFFFF"/>
                <w:sz w:val="18"/>
              </w:rPr>
              <w:t>Elemento de UI</w:t>
            </w:r>
          </w:p>
        </w:tc>
        <w:tc>
          <w:tcPr>
            <w:tcW w:w="4876" w:type="dxa"/>
            <w:shd w:val="clear" w:color="auto" w:fill="6B1A37"/>
          </w:tcPr>
          <w:p w14:paraId="3DFF2E54" w14:textId="77777777" w:rsidR="003F2A38" w:rsidRDefault="00000000">
            <w:r>
              <w:rPr>
                <w:rFonts w:ascii="Times New Roman" w:hAnsi="Times New Roman"/>
                <w:b/>
                <w:color w:val="FFFFFF"/>
                <w:sz w:val="18"/>
              </w:rPr>
              <w:t>Función</w:t>
            </w:r>
          </w:p>
        </w:tc>
      </w:tr>
      <w:tr w:rsidR="003F2A38" w14:paraId="4259B8CC" w14:textId="77777777">
        <w:trPr>
          <w:jc w:val="center"/>
        </w:trPr>
        <w:tc>
          <w:tcPr>
            <w:tcW w:w="2835" w:type="dxa"/>
            <w:shd w:val="clear" w:color="auto" w:fill="FFFFFF"/>
          </w:tcPr>
          <w:p w14:paraId="1DF3069D" w14:textId="77777777" w:rsidR="003F2A38" w:rsidRDefault="00000000">
            <w:r>
              <w:rPr>
                <w:rFonts w:ascii="Times New Roman" w:hAnsi="Times New Roman"/>
                <w:color w:val="111111"/>
                <w:sz w:val="18"/>
              </w:rPr>
              <w:t>Indicador de estado (barra superior)</w:t>
            </w:r>
          </w:p>
        </w:tc>
        <w:tc>
          <w:tcPr>
            <w:tcW w:w="4876" w:type="dxa"/>
            <w:shd w:val="clear" w:color="auto" w:fill="FFFFFF"/>
          </w:tcPr>
          <w:p w14:paraId="0F51709C" w14:textId="77777777" w:rsidR="003F2A38" w:rsidRDefault="00000000">
            <w:r>
              <w:rPr>
                <w:rFonts w:ascii="Times New Roman" w:hAnsi="Times New Roman"/>
                <w:color w:val="111111"/>
                <w:sz w:val="18"/>
              </w:rPr>
              <w:t>Muestra si hay cliente conectado (verde), esperando (naranja) o sin conexión (rojo)</w:t>
            </w:r>
          </w:p>
        </w:tc>
      </w:tr>
      <w:tr w:rsidR="003F2A38" w14:paraId="02D5B990" w14:textId="77777777">
        <w:trPr>
          <w:jc w:val="center"/>
        </w:trPr>
        <w:tc>
          <w:tcPr>
            <w:tcW w:w="2835" w:type="dxa"/>
            <w:shd w:val="clear" w:color="auto" w:fill="FDF5F7"/>
          </w:tcPr>
          <w:p w14:paraId="07133B13" w14:textId="77777777" w:rsidR="003F2A38" w:rsidRDefault="00000000">
            <w:r>
              <w:rPr>
                <w:rFonts w:ascii="Times New Roman" w:hAnsi="Times New Roman"/>
                <w:color w:val="111111"/>
                <w:sz w:val="18"/>
              </w:rPr>
              <w:t>Nombre del dispositivo conectado</w:t>
            </w:r>
          </w:p>
        </w:tc>
        <w:tc>
          <w:tcPr>
            <w:tcW w:w="4876" w:type="dxa"/>
            <w:shd w:val="clear" w:color="auto" w:fill="FDF5F7"/>
          </w:tcPr>
          <w:p w14:paraId="07CDF251" w14:textId="77777777" w:rsidR="003F2A38" w:rsidRDefault="00000000">
            <w:r>
              <w:rPr>
                <w:rFonts w:ascii="Times New Roman" w:hAnsi="Times New Roman"/>
                <w:color w:val="111111"/>
                <w:sz w:val="18"/>
              </w:rPr>
              <w:t>Aparece junto al indicador cuando hay un cliente activo</w:t>
            </w:r>
          </w:p>
        </w:tc>
      </w:tr>
      <w:tr w:rsidR="003F2A38" w14:paraId="723CDB3E" w14:textId="77777777">
        <w:trPr>
          <w:jc w:val="center"/>
        </w:trPr>
        <w:tc>
          <w:tcPr>
            <w:tcW w:w="2835" w:type="dxa"/>
            <w:shd w:val="clear" w:color="auto" w:fill="FFFFFF"/>
          </w:tcPr>
          <w:p w14:paraId="5C3C7C43" w14:textId="77777777" w:rsidR="003F2A38" w:rsidRDefault="00000000">
            <w:r>
              <w:rPr>
                <w:rFonts w:ascii="Times New Roman" w:hAnsi="Times New Roman"/>
                <w:color w:val="111111"/>
                <w:sz w:val="18"/>
              </w:rPr>
              <w:t>Log de actividad</w:t>
            </w:r>
          </w:p>
        </w:tc>
        <w:tc>
          <w:tcPr>
            <w:tcW w:w="4876" w:type="dxa"/>
            <w:shd w:val="clear" w:color="auto" w:fill="FFFFFF"/>
          </w:tcPr>
          <w:p w14:paraId="177803F7" w14:textId="77777777" w:rsidR="003F2A38" w:rsidRDefault="00000000">
            <w:r>
              <w:rPr>
                <w:rFonts w:ascii="Times New Roman" w:hAnsi="Times New Roman"/>
                <w:color w:val="111111"/>
                <w:sz w:val="18"/>
              </w:rPr>
              <w:t>Lista cronológica de todas las acciones: búsquedas, descargas, errores y transferencias</w:t>
            </w:r>
          </w:p>
        </w:tc>
      </w:tr>
      <w:tr w:rsidR="003F2A38" w14:paraId="42042DEB" w14:textId="77777777">
        <w:trPr>
          <w:jc w:val="center"/>
        </w:trPr>
        <w:tc>
          <w:tcPr>
            <w:tcW w:w="2835" w:type="dxa"/>
            <w:shd w:val="clear" w:color="auto" w:fill="FDF5F7"/>
          </w:tcPr>
          <w:p w14:paraId="23B3C26D" w14:textId="77777777" w:rsidR="003F2A38" w:rsidRDefault="00000000">
            <w:r>
              <w:rPr>
                <w:rFonts w:ascii="Times New Roman" w:hAnsi="Times New Roman"/>
                <w:color w:val="111111"/>
                <w:sz w:val="18"/>
              </w:rPr>
              <w:t>Botón de tema (esquina superior)</w:t>
            </w:r>
          </w:p>
        </w:tc>
        <w:tc>
          <w:tcPr>
            <w:tcW w:w="4876" w:type="dxa"/>
            <w:shd w:val="clear" w:color="auto" w:fill="FDF5F7"/>
          </w:tcPr>
          <w:p w14:paraId="42368E76" w14:textId="77777777" w:rsidR="003F2A38" w:rsidRDefault="00000000">
            <w:r>
              <w:rPr>
                <w:rFonts w:ascii="Times New Roman" w:hAnsi="Times New Roman"/>
                <w:color w:val="111111"/>
                <w:sz w:val="18"/>
              </w:rPr>
              <w:t>Cambia entre tema Guinda (IPN) y Azul (ESCOM), y alterna modo claro/oscuro</w:t>
            </w:r>
          </w:p>
        </w:tc>
      </w:tr>
    </w:tbl>
    <w:p w14:paraId="35625D2C" w14:textId="77777777" w:rsidR="003F2A38" w:rsidRDefault="003F2A38">
      <w:pPr>
        <w:spacing w:after="40"/>
      </w:pPr>
    </w:p>
    <w:p w14:paraId="199D41CB" w14:textId="77777777" w:rsidR="003F2A38" w:rsidRDefault="00000000">
      <w:pPr>
        <w:shd w:val="clear" w:color="auto" w:fill="FFF3CD"/>
        <w:spacing w:after="100"/>
        <w:ind w:left="227" w:right="227"/>
      </w:pPr>
      <w:r>
        <w:rPr>
          <w:rFonts w:ascii="Times New Roman" w:hAnsi="Times New Roman"/>
          <w:i/>
          <w:color w:val="4E3400"/>
          <w:sz w:val="20"/>
        </w:rPr>
        <w:t>⚠  El servidor NO requiere interacción manual mientras opera. Todas las solicitudes son procesadas automáticamente al recibirlas del cliente.</w:t>
      </w:r>
    </w:p>
    <w:p w14:paraId="40F1D64C" w14:textId="77777777" w:rsidR="003F2A38" w:rsidRDefault="00000000">
      <w:pPr>
        <w:pBdr>
          <w:bottom w:val="single" w:sz="10" w:space="1" w:color="6B1A37"/>
        </w:pBdr>
        <w:spacing w:before="280" w:after="60"/>
      </w:pPr>
      <w:r>
        <w:rPr>
          <w:rFonts w:ascii="Times New Roman" w:hAnsi="Times New Roman"/>
          <w:b/>
          <w:color w:val="6B1A37"/>
          <w:sz w:val="24"/>
        </w:rPr>
        <w:t>6. USO COMO CLIENTE</w:t>
      </w:r>
    </w:p>
    <w:p w14:paraId="18B6FB60" w14:textId="77777777" w:rsidR="003F2A38" w:rsidRDefault="00000000">
      <w:pPr>
        <w:spacing w:before="160" w:after="40"/>
      </w:pPr>
      <w:r>
        <w:rPr>
          <w:rFonts w:ascii="Times New Roman" w:hAnsi="Times New Roman"/>
          <w:b/>
          <w:color w:val="6B1A37"/>
        </w:rPr>
        <w:t>6.1 Conectarse al Servidor</w:t>
      </w:r>
    </w:p>
    <w:p w14:paraId="3ED65C94" w14:textId="77777777" w:rsidR="003F2A38" w:rsidRDefault="00000000">
      <w:pPr>
        <w:spacing w:after="40"/>
        <w:ind w:left="227"/>
      </w:pPr>
      <w:r>
        <w:rPr>
          <w:rFonts w:ascii="Times New Roman" w:hAnsi="Times New Roman"/>
          <w:color w:val="111111"/>
          <w:sz w:val="21"/>
        </w:rPr>
        <w:t>1.  Seleccionar "📱  Soy Cliente" en la pantalla de roles.</w:t>
      </w:r>
    </w:p>
    <w:p w14:paraId="40AA7747" w14:textId="77777777" w:rsidR="003F2A38" w:rsidRDefault="00000000">
      <w:pPr>
        <w:spacing w:after="40"/>
        <w:ind w:left="227"/>
      </w:pPr>
      <w:r>
        <w:rPr>
          <w:rFonts w:ascii="Times New Roman" w:hAnsi="Times New Roman"/>
          <w:color w:val="111111"/>
          <w:sz w:val="21"/>
        </w:rPr>
        <w:t>2.  La app mostrará la lista de dispositivos Bluetooth emparejados.</w:t>
      </w:r>
    </w:p>
    <w:p w14:paraId="66AEACA4" w14:textId="77777777" w:rsidR="003F2A38" w:rsidRDefault="00000000">
      <w:pPr>
        <w:spacing w:after="40"/>
        <w:ind w:left="227"/>
      </w:pPr>
      <w:r>
        <w:rPr>
          <w:rFonts w:ascii="Times New Roman" w:hAnsi="Times New Roman"/>
          <w:color w:val="111111"/>
          <w:sz w:val="21"/>
        </w:rPr>
        <w:t>3.  Tocar el nombre del dispositivo que actúa como Servidor.</w:t>
      </w:r>
    </w:p>
    <w:p w14:paraId="56220537" w14:textId="77777777" w:rsidR="003F2A38" w:rsidRDefault="00000000">
      <w:pPr>
        <w:spacing w:after="40"/>
        <w:ind w:left="227"/>
      </w:pPr>
      <w:r>
        <w:rPr>
          <w:rFonts w:ascii="Times New Roman" w:hAnsi="Times New Roman"/>
          <w:color w:val="111111"/>
          <w:sz w:val="21"/>
        </w:rPr>
        <w:t>4.  El indicador cambiará a naranja ("Conectando…") y luego a verde ("Conectado").</w:t>
      </w:r>
    </w:p>
    <w:p w14:paraId="722EEF8F" w14:textId="77777777" w:rsidR="003F2A38" w:rsidRDefault="00000000">
      <w:pPr>
        <w:spacing w:after="40"/>
        <w:ind w:left="227"/>
      </w:pPr>
      <w:r>
        <w:rPr>
          <w:rFonts w:ascii="Times New Roman" w:hAnsi="Times New Roman"/>
          <w:color w:val="111111"/>
          <w:sz w:val="21"/>
        </w:rPr>
        <w:t>5.  Una notificación push confirmará la conexión exitosa.</w:t>
      </w:r>
    </w:p>
    <w:p w14:paraId="0DA94653" w14:textId="77777777" w:rsidR="003F2A38" w:rsidRDefault="00000000">
      <w:pPr>
        <w:shd w:val="clear" w:color="auto" w:fill="FFF3CD"/>
        <w:spacing w:after="100"/>
        <w:ind w:left="227" w:right="227"/>
      </w:pPr>
      <w:r>
        <w:rPr>
          <w:rFonts w:ascii="Times New Roman" w:hAnsi="Times New Roman"/>
          <w:i/>
          <w:color w:val="4E3400"/>
          <w:sz w:val="20"/>
        </w:rPr>
        <w:t>⚠  Si la conexión falla, la app reintentará automáticamente hasta 5 veces. Si persiste, verifica que el Servidor esté en modo espera.</w:t>
      </w:r>
    </w:p>
    <w:p w14:paraId="31FB9DEB" w14:textId="77777777" w:rsidR="003F2A38" w:rsidRDefault="00000000">
      <w:pPr>
        <w:spacing w:before="160" w:after="40"/>
      </w:pPr>
      <w:r>
        <w:rPr>
          <w:rFonts w:ascii="Times New Roman" w:hAnsi="Times New Roman"/>
          <w:b/>
          <w:color w:val="6B1A37"/>
        </w:rPr>
        <w:t>6.2 Buscar un video</w:t>
      </w:r>
    </w:p>
    <w:p w14:paraId="1CE609F4" w14:textId="77777777" w:rsidR="003F2A38" w:rsidRDefault="00000000">
      <w:pPr>
        <w:spacing w:after="40"/>
        <w:ind w:left="227"/>
      </w:pPr>
      <w:r>
        <w:rPr>
          <w:rFonts w:ascii="Times New Roman" w:hAnsi="Times New Roman"/>
          <w:color w:val="111111"/>
          <w:sz w:val="21"/>
        </w:rPr>
        <w:t>1.  Seleccionar la fuente de búsqueda:</w:t>
      </w:r>
      <w:r>
        <w:rPr>
          <w:rFonts w:ascii="Times New Roman" w:hAnsi="Times New Roman"/>
          <w:b/>
          <w:color w:val="111111"/>
          <w:sz w:val="21"/>
        </w:rPr>
        <w:t>YouTube</w:t>
      </w:r>
      <w:r>
        <w:rPr>
          <w:rFonts w:ascii="Times New Roman" w:hAnsi="Times New Roman"/>
          <w:color w:val="111111"/>
          <w:sz w:val="21"/>
        </w:rPr>
        <w:t xml:space="preserve">, </w:t>
      </w:r>
      <w:r>
        <w:rPr>
          <w:rFonts w:ascii="Times New Roman" w:hAnsi="Times New Roman"/>
          <w:b/>
          <w:color w:val="111111"/>
          <w:sz w:val="21"/>
        </w:rPr>
        <w:t>TikTok</w:t>
      </w:r>
      <w:r>
        <w:rPr>
          <w:rFonts w:ascii="Times New Roman" w:hAnsi="Times New Roman"/>
          <w:color w:val="111111"/>
          <w:sz w:val="21"/>
        </w:rPr>
        <w:t xml:space="preserve"> o </w:t>
      </w:r>
      <w:r>
        <w:rPr>
          <w:rFonts w:ascii="Times New Roman" w:hAnsi="Times New Roman"/>
          <w:b/>
          <w:color w:val="111111"/>
          <w:sz w:val="21"/>
        </w:rPr>
        <w:t>Google</w:t>
      </w:r>
      <w:r>
        <w:rPr>
          <w:rFonts w:ascii="Times New Roman" w:hAnsi="Times New Roman"/>
          <w:color w:val="111111"/>
          <w:sz w:val="21"/>
        </w:rPr>
        <w:t>.</w:t>
      </w:r>
    </w:p>
    <w:p w14:paraId="4018975A" w14:textId="77777777" w:rsidR="003F2A38" w:rsidRDefault="00000000">
      <w:pPr>
        <w:spacing w:after="40"/>
        <w:ind w:left="227"/>
      </w:pPr>
      <w:r>
        <w:rPr>
          <w:rFonts w:ascii="Times New Roman" w:hAnsi="Times New Roman"/>
          <w:color w:val="111111"/>
          <w:sz w:val="21"/>
        </w:rPr>
        <w:t>2.  Escribir el título, palabras clave o nombre del artista en la barra de búsqueda.</w:t>
      </w:r>
    </w:p>
    <w:p w14:paraId="0A733D01" w14:textId="77777777" w:rsidR="003F2A38" w:rsidRDefault="00000000">
      <w:pPr>
        <w:spacing w:after="40"/>
        <w:ind w:left="227"/>
      </w:pPr>
      <w:r>
        <w:rPr>
          <w:rFonts w:ascii="Times New Roman" w:hAnsi="Times New Roman"/>
          <w:color w:val="111111"/>
          <w:sz w:val="21"/>
        </w:rPr>
        <w:t>3.  Tocar el ícono de búsqueda o presionar Enter.</w:t>
      </w:r>
    </w:p>
    <w:p w14:paraId="01F7F2A9" w14:textId="77777777" w:rsidR="003F2A38" w:rsidRDefault="00000000">
      <w:pPr>
        <w:spacing w:after="40"/>
        <w:ind w:left="227"/>
      </w:pPr>
      <w:r>
        <w:rPr>
          <w:rFonts w:ascii="Times New Roman" w:hAnsi="Times New Roman"/>
          <w:color w:val="111111"/>
          <w:sz w:val="21"/>
        </w:rPr>
        <w:t>4.  Esperar los resultados (el servidor los procesa y envía por Bluetooth).</w:t>
      </w:r>
    </w:p>
    <w:p w14:paraId="2024DFB7" w14:textId="77777777" w:rsidR="003F2A38" w:rsidRDefault="00000000">
      <w:pPr>
        <w:spacing w:after="40"/>
        <w:ind w:left="227"/>
        <w:rPr>
          <w:rFonts w:ascii="Times New Roman" w:hAnsi="Times New Roman"/>
          <w:color w:val="111111"/>
          <w:sz w:val="21"/>
        </w:rPr>
      </w:pPr>
      <w:r>
        <w:rPr>
          <w:rFonts w:ascii="Times New Roman" w:hAnsi="Times New Roman"/>
          <w:color w:val="111111"/>
          <w:sz w:val="21"/>
        </w:rPr>
        <w:t xml:space="preserve">5.  La lista de resultados mostrará: miniatura (URL), </w:t>
      </w:r>
      <w:proofErr w:type="spellStart"/>
      <w:r>
        <w:rPr>
          <w:rFonts w:ascii="Times New Roman" w:hAnsi="Times New Roman"/>
          <w:color w:val="111111"/>
          <w:sz w:val="21"/>
        </w:rPr>
        <w:t>título</w:t>
      </w:r>
      <w:proofErr w:type="spellEnd"/>
      <w:r>
        <w:rPr>
          <w:rFonts w:ascii="Times New Roman" w:hAnsi="Times New Roman"/>
          <w:color w:val="111111"/>
          <w:sz w:val="21"/>
        </w:rPr>
        <w:t xml:space="preserve">, canal y </w:t>
      </w:r>
      <w:proofErr w:type="spellStart"/>
      <w:r>
        <w:rPr>
          <w:rFonts w:ascii="Times New Roman" w:hAnsi="Times New Roman"/>
          <w:color w:val="111111"/>
          <w:sz w:val="21"/>
        </w:rPr>
        <w:t>duración</w:t>
      </w:r>
      <w:proofErr w:type="spellEnd"/>
      <w:r>
        <w:rPr>
          <w:rFonts w:ascii="Times New Roman" w:hAnsi="Times New Roman"/>
          <w:color w:val="111111"/>
          <w:sz w:val="21"/>
        </w:rPr>
        <w:t>.</w:t>
      </w:r>
    </w:p>
    <w:p w14:paraId="26E5F290" w14:textId="77777777" w:rsidR="006B315A" w:rsidRDefault="006B315A">
      <w:pPr>
        <w:spacing w:after="40"/>
        <w:ind w:left="227"/>
      </w:pPr>
    </w:p>
    <w:p w14:paraId="41A72A4D" w14:textId="77777777" w:rsidR="003F2A38" w:rsidRDefault="00000000">
      <w:pPr>
        <w:spacing w:before="160" w:after="40"/>
      </w:pPr>
      <w:r>
        <w:rPr>
          <w:rFonts w:ascii="Times New Roman" w:hAnsi="Times New Roman"/>
          <w:b/>
          <w:color w:val="6B1A37"/>
        </w:rPr>
        <w:t>6.3 Reproducir un video</w:t>
      </w:r>
    </w:p>
    <w:p w14:paraId="450EAD01" w14:textId="77777777" w:rsidR="003F2A38" w:rsidRDefault="00000000">
      <w:pPr>
        <w:spacing w:after="40"/>
        <w:ind w:left="227"/>
      </w:pPr>
      <w:r>
        <w:rPr>
          <w:rFonts w:ascii="Times New Roman" w:hAnsi="Times New Roman"/>
          <w:color w:val="111111"/>
          <w:sz w:val="21"/>
        </w:rPr>
        <w:t>1.  Tocar cualquier resultado de la lista para solicitarlo al servidor.</w:t>
      </w:r>
    </w:p>
    <w:p w14:paraId="5F0FE1D1" w14:textId="77777777" w:rsidR="003F2A38" w:rsidRDefault="00000000">
      <w:pPr>
        <w:spacing w:after="40"/>
        <w:ind w:left="227"/>
      </w:pPr>
      <w:r>
        <w:rPr>
          <w:rFonts w:ascii="Times New Roman" w:hAnsi="Times New Roman"/>
          <w:color w:val="111111"/>
          <w:sz w:val="21"/>
        </w:rPr>
        <w:t>2.  Seleccionar la calidad deseada en el diálogo que aparece.</w:t>
      </w:r>
    </w:p>
    <w:p w14:paraId="7F5702B0" w14:textId="77777777" w:rsidR="003F2A38" w:rsidRDefault="00000000">
      <w:pPr>
        <w:spacing w:after="40"/>
        <w:ind w:left="227"/>
      </w:pPr>
      <w:r>
        <w:rPr>
          <w:rFonts w:ascii="Times New Roman" w:hAnsi="Times New Roman"/>
          <w:color w:val="111111"/>
          <w:sz w:val="21"/>
        </w:rPr>
        <w:t>3.  El servidor descargará y transferirá el video por Bluetooth (puede tardar algunos segundos).</w:t>
      </w:r>
    </w:p>
    <w:p w14:paraId="480F0C21" w14:textId="77777777" w:rsidR="003F2A38" w:rsidRDefault="00000000">
      <w:pPr>
        <w:spacing w:after="40"/>
        <w:ind w:left="227"/>
      </w:pPr>
      <w:r>
        <w:rPr>
          <w:rFonts w:ascii="Times New Roman" w:hAnsi="Times New Roman"/>
          <w:color w:val="111111"/>
          <w:sz w:val="21"/>
        </w:rPr>
        <w:t>4.  El video se reproducirá automáticamente con el reproductor integrado.</w:t>
      </w:r>
    </w:p>
    <w:tbl>
      <w:tblPr>
        <w:tblStyle w:val="Tablaconcuadrcula"/>
        <w:tblW w:w="0" w:type="auto"/>
        <w:jc w:val="center"/>
        <w:tblLook w:val="04A0" w:firstRow="1" w:lastRow="0" w:firstColumn="1" w:lastColumn="0" w:noHBand="0" w:noVBand="1"/>
      </w:tblPr>
      <w:tblGrid>
        <w:gridCol w:w="1701"/>
        <w:gridCol w:w="1474"/>
        <w:gridCol w:w="4535"/>
      </w:tblGrid>
      <w:tr w:rsidR="003F2A38" w14:paraId="672FD016" w14:textId="77777777">
        <w:trPr>
          <w:jc w:val="center"/>
        </w:trPr>
        <w:tc>
          <w:tcPr>
            <w:tcW w:w="1701" w:type="dxa"/>
            <w:shd w:val="clear" w:color="auto" w:fill="6B1A37"/>
          </w:tcPr>
          <w:p w14:paraId="045120F0" w14:textId="77777777" w:rsidR="003F2A38" w:rsidRDefault="00000000">
            <w:r>
              <w:rPr>
                <w:rFonts w:ascii="Times New Roman" w:hAnsi="Times New Roman"/>
                <w:b/>
                <w:color w:val="FFFFFF"/>
                <w:sz w:val="18"/>
              </w:rPr>
              <w:lastRenderedPageBreak/>
              <w:t>Calidad</w:t>
            </w:r>
          </w:p>
        </w:tc>
        <w:tc>
          <w:tcPr>
            <w:tcW w:w="1474" w:type="dxa"/>
            <w:shd w:val="clear" w:color="auto" w:fill="6B1A37"/>
          </w:tcPr>
          <w:p w14:paraId="37694D96" w14:textId="77777777" w:rsidR="003F2A38" w:rsidRDefault="00000000">
            <w:r>
              <w:rPr>
                <w:rFonts w:ascii="Times New Roman" w:hAnsi="Times New Roman"/>
                <w:b/>
                <w:color w:val="FFFFFF"/>
                <w:sz w:val="18"/>
              </w:rPr>
              <w:t>Resolución</w:t>
            </w:r>
          </w:p>
        </w:tc>
        <w:tc>
          <w:tcPr>
            <w:tcW w:w="4535" w:type="dxa"/>
            <w:shd w:val="clear" w:color="auto" w:fill="6B1A37"/>
          </w:tcPr>
          <w:p w14:paraId="5DD24862" w14:textId="77777777" w:rsidR="003F2A38" w:rsidRDefault="00000000">
            <w:r>
              <w:rPr>
                <w:rFonts w:ascii="Times New Roman" w:hAnsi="Times New Roman"/>
                <w:b/>
                <w:color w:val="FFFFFF"/>
                <w:sz w:val="18"/>
              </w:rPr>
              <w:t>Cuándo usarla</w:t>
            </w:r>
          </w:p>
        </w:tc>
      </w:tr>
      <w:tr w:rsidR="003F2A38" w14:paraId="2440B8DF" w14:textId="77777777">
        <w:trPr>
          <w:jc w:val="center"/>
        </w:trPr>
        <w:tc>
          <w:tcPr>
            <w:tcW w:w="1701" w:type="dxa"/>
            <w:shd w:val="clear" w:color="auto" w:fill="FFFFFF"/>
          </w:tcPr>
          <w:p w14:paraId="304EB8D4" w14:textId="77777777" w:rsidR="003F2A38" w:rsidRDefault="00000000">
            <w:r>
              <w:rPr>
                <w:rFonts w:ascii="Times New Roman" w:hAnsi="Times New Roman"/>
                <w:color w:val="111111"/>
                <w:sz w:val="18"/>
              </w:rPr>
              <w:t>Baja calidad</w:t>
            </w:r>
          </w:p>
        </w:tc>
        <w:tc>
          <w:tcPr>
            <w:tcW w:w="1474" w:type="dxa"/>
            <w:shd w:val="clear" w:color="auto" w:fill="FFFFFF"/>
          </w:tcPr>
          <w:p w14:paraId="571578E0" w14:textId="77777777" w:rsidR="003F2A38" w:rsidRDefault="00000000">
            <w:r>
              <w:rPr>
                <w:rFonts w:ascii="Times New Roman" w:hAnsi="Times New Roman"/>
                <w:color w:val="111111"/>
                <w:sz w:val="18"/>
              </w:rPr>
              <w:t>360p</w:t>
            </w:r>
          </w:p>
        </w:tc>
        <w:tc>
          <w:tcPr>
            <w:tcW w:w="4535" w:type="dxa"/>
            <w:shd w:val="clear" w:color="auto" w:fill="FFFFFF"/>
          </w:tcPr>
          <w:p w14:paraId="6DCB1DBC" w14:textId="77777777" w:rsidR="003F2A38" w:rsidRDefault="00000000">
            <w:r>
              <w:rPr>
                <w:rFonts w:ascii="Times New Roman" w:hAnsi="Times New Roman"/>
                <w:color w:val="111111"/>
                <w:sz w:val="18"/>
              </w:rPr>
              <w:t>Conexión BT lenta o video largo (recomendado para pruebas)</w:t>
            </w:r>
          </w:p>
        </w:tc>
      </w:tr>
      <w:tr w:rsidR="003F2A38" w14:paraId="5C74D7CD" w14:textId="77777777">
        <w:trPr>
          <w:jc w:val="center"/>
        </w:trPr>
        <w:tc>
          <w:tcPr>
            <w:tcW w:w="1701" w:type="dxa"/>
            <w:shd w:val="clear" w:color="auto" w:fill="FDF5F7"/>
          </w:tcPr>
          <w:p w14:paraId="62011B5A" w14:textId="77777777" w:rsidR="003F2A38" w:rsidRDefault="00000000">
            <w:r>
              <w:rPr>
                <w:rFonts w:ascii="Times New Roman" w:hAnsi="Times New Roman"/>
                <w:color w:val="111111"/>
                <w:sz w:val="18"/>
              </w:rPr>
              <w:t>Alta calidad</w:t>
            </w:r>
          </w:p>
        </w:tc>
        <w:tc>
          <w:tcPr>
            <w:tcW w:w="1474" w:type="dxa"/>
            <w:shd w:val="clear" w:color="auto" w:fill="FDF5F7"/>
          </w:tcPr>
          <w:p w14:paraId="5F832B74" w14:textId="77777777" w:rsidR="003F2A38" w:rsidRDefault="00000000">
            <w:r>
              <w:rPr>
                <w:rFonts w:ascii="Times New Roman" w:hAnsi="Times New Roman"/>
                <w:color w:val="111111"/>
                <w:sz w:val="18"/>
              </w:rPr>
              <w:t>720p</w:t>
            </w:r>
          </w:p>
        </w:tc>
        <w:tc>
          <w:tcPr>
            <w:tcW w:w="4535" w:type="dxa"/>
            <w:shd w:val="clear" w:color="auto" w:fill="FDF5F7"/>
          </w:tcPr>
          <w:p w14:paraId="4626E039" w14:textId="77777777" w:rsidR="003F2A38" w:rsidRDefault="00000000">
            <w:r>
              <w:rPr>
                <w:rFonts w:ascii="Times New Roman" w:hAnsi="Times New Roman"/>
                <w:color w:val="111111"/>
                <w:sz w:val="18"/>
              </w:rPr>
              <w:t>Videos cortos o cuando se requiere mayor definición</w:t>
            </w:r>
          </w:p>
        </w:tc>
      </w:tr>
      <w:tr w:rsidR="003F2A38" w14:paraId="35B54ED4" w14:textId="77777777">
        <w:trPr>
          <w:jc w:val="center"/>
        </w:trPr>
        <w:tc>
          <w:tcPr>
            <w:tcW w:w="1701" w:type="dxa"/>
            <w:shd w:val="clear" w:color="auto" w:fill="FFFFFF"/>
          </w:tcPr>
          <w:p w14:paraId="0987BF4C" w14:textId="77777777" w:rsidR="003F2A38" w:rsidRDefault="00000000">
            <w:r>
              <w:rPr>
                <w:rFonts w:ascii="Times New Roman" w:hAnsi="Times New Roman"/>
                <w:color w:val="111111"/>
                <w:sz w:val="18"/>
              </w:rPr>
              <w:t>Solo audio</w:t>
            </w:r>
          </w:p>
        </w:tc>
        <w:tc>
          <w:tcPr>
            <w:tcW w:w="1474" w:type="dxa"/>
            <w:shd w:val="clear" w:color="auto" w:fill="FFFFFF"/>
          </w:tcPr>
          <w:p w14:paraId="37C288B2" w14:textId="77777777" w:rsidR="003F2A38" w:rsidRDefault="00000000">
            <w:r>
              <w:rPr>
                <w:rFonts w:ascii="Times New Roman" w:hAnsi="Times New Roman"/>
                <w:color w:val="111111"/>
                <w:sz w:val="18"/>
              </w:rPr>
              <w:t>Audio only</w:t>
            </w:r>
          </w:p>
        </w:tc>
        <w:tc>
          <w:tcPr>
            <w:tcW w:w="4535" w:type="dxa"/>
            <w:shd w:val="clear" w:color="auto" w:fill="FFFFFF"/>
          </w:tcPr>
          <w:p w14:paraId="3D02F672" w14:textId="77777777" w:rsidR="003F2A38" w:rsidRDefault="00000000">
            <w:r>
              <w:rPr>
                <w:rFonts w:ascii="Times New Roman" w:hAnsi="Times New Roman"/>
                <w:color w:val="111111"/>
                <w:sz w:val="18"/>
              </w:rPr>
              <w:t>Modo de bajo consumo — menor tiempo de transferencia</w:t>
            </w:r>
          </w:p>
        </w:tc>
      </w:tr>
    </w:tbl>
    <w:p w14:paraId="079DE593" w14:textId="77777777" w:rsidR="003F2A38" w:rsidRDefault="003F2A38">
      <w:pPr>
        <w:spacing w:after="40"/>
      </w:pPr>
    </w:p>
    <w:p w14:paraId="4F7CE19D" w14:textId="77777777" w:rsidR="003F2A38" w:rsidRDefault="00000000">
      <w:pPr>
        <w:spacing w:before="160" w:after="40"/>
      </w:pPr>
      <w:r>
        <w:rPr>
          <w:rFonts w:ascii="Times New Roman" w:hAnsi="Times New Roman"/>
          <w:b/>
          <w:color w:val="6B1A37"/>
        </w:rPr>
        <w:t>6.4 Controles del reproductor</w:t>
      </w:r>
    </w:p>
    <w:tbl>
      <w:tblPr>
        <w:tblStyle w:val="Tablaconcuadrcula"/>
        <w:tblW w:w="0" w:type="auto"/>
        <w:jc w:val="center"/>
        <w:tblLook w:val="04A0" w:firstRow="1" w:lastRow="0" w:firstColumn="1" w:lastColumn="0" w:noHBand="0" w:noVBand="1"/>
      </w:tblPr>
      <w:tblGrid>
        <w:gridCol w:w="2948"/>
        <w:gridCol w:w="4762"/>
      </w:tblGrid>
      <w:tr w:rsidR="003F2A38" w14:paraId="2E81B338" w14:textId="77777777">
        <w:trPr>
          <w:jc w:val="center"/>
        </w:trPr>
        <w:tc>
          <w:tcPr>
            <w:tcW w:w="2948" w:type="dxa"/>
            <w:shd w:val="clear" w:color="auto" w:fill="6B1A37"/>
          </w:tcPr>
          <w:p w14:paraId="04E81A22" w14:textId="77777777" w:rsidR="003F2A38" w:rsidRDefault="00000000">
            <w:r>
              <w:rPr>
                <w:rFonts w:ascii="Times New Roman" w:hAnsi="Times New Roman"/>
                <w:b/>
                <w:color w:val="FFFFFF"/>
                <w:sz w:val="18"/>
              </w:rPr>
              <w:t>Control</w:t>
            </w:r>
          </w:p>
        </w:tc>
        <w:tc>
          <w:tcPr>
            <w:tcW w:w="4762" w:type="dxa"/>
            <w:shd w:val="clear" w:color="auto" w:fill="6B1A37"/>
          </w:tcPr>
          <w:p w14:paraId="573F3283" w14:textId="77777777" w:rsidR="003F2A38" w:rsidRDefault="00000000">
            <w:r>
              <w:rPr>
                <w:rFonts w:ascii="Times New Roman" w:hAnsi="Times New Roman"/>
                <w:b/>
                <w:color w:val="FFFFFF"/>
                <w:sz w:val="18"/>
              </w:rPr>
              <w:t>Función</w:t>
            </w:r>
          </w:p>
        </w:tc>
      </w:tr>
      <w:tr w:rsidR="003F2A38" w14:paraId="68770C0E" w14:textId="77777777">
        <w:trPr>
          <w:jc w:val="center"/>
        </w:trPr>
        <w:tc>
          <w:tcPr>
            <w:tcW w:w="2948" w:type="dxa"/>
            <w:shd w:val="clear" w:color="auto" w:fill="FFFFFF"/>
          </w:tcPr>
          <w:p w14:paraId="40C526D6" w14:textId="77777777" w:rsidR="003F2A38" w:rsidRDefault="00000000">
            <w:r>
              <w:rPr>
                <w:rFonts w:ascii="Times New Roman" w:hAnsi="Times New Roman"/>
                <w:color w:val="111111"/>
                <w:sz w:val="18"/>
              </w:rPr>
              <w:t>▶ / ⏸  Reproducir/Pausar</w:t>
            </w:r>
          </w:p>
        </w:tc>
        <w:tc>
          <w:tcPr>
            <w:tcW w:w="4762" w:type="dxa"/>
            <w:shd w:val="clear" w:color="auto" w:fill="FFFFFF"/>
          </w:tcPr>
          <w:p w14:paraId="666FC21F" w14:textId="77777777" w:rsidR="003F2A38" w:rsidRDefault="00000000">
            <w:r>
              <w:rPr>
                <w:rFonts w:ascii="Times New Roman" w:hAnsi="Times New Roman"/>
                <w:color w:val="111111"/>
                <w:sz w:val="18"/>
              </w:rPr>
              <w:t>Inicia o pausa la reproducción del video</w:t>
            </w:r>
          </w:p>
        </w:tc>
      </w:tr>
      <w:tr w:rsidR="003F2A38" w14:paraId="1DF5AC69" w14:textId="77777777">
        <w:trPr>
          <w:jc w:val="center"/>
        </w:trPr>
        <w:tc>
          <w:tcPr>
            <w:tcW w:w="2948" w:type="dxa"/>
            <w:shd w:val="clear" w:color="auto" w:fill="FDF5F7"/>
          </w:tcPr>
          <w:p w14:paraId="3A166B66" w14:textId="77777777" w:rsidR="003F2A38" w:rsidRDefault="00000000">
            <w:r>
              <w:rPr>
                <w:rFonts w:ascii="Times New Roman" w:hAnsi="Times New Roman"/>
                <w:color w:val="111111"/>
                <w:sz w:val="18"/>
              </w:rPr>
              <w:t>⏪ / ⏩  Retroceder/Adelantar</w:t>
            </w:r>
          </w:p>
        </w:tc>
        <w:tc>
          <w:tcPr>
            <w:tcW w:w="4762" w:type="dxa"/>
            <w:shd w:val="clear" w:color="auto" w:fill="FDF5F7"/>
          </w:tcPr>
          <w:p w14:paraId="0922FAA1" w14:textId="77777777" w:rsidR="003F2A38" w:rsidRDefault="00000000">
            <w:r>
              <w:rPr>
                <w:rFonts w:ascii="Times New Roman" w:hAnsi="Times New Roman"/>
                <w:color w:val="111111"/>
                <w:sz w:val="18"/>
              </w:rPr>
              <w:t>Salta 10 segundos hacia atrás o adelante</w:t>
            </w:r>
          </w:p>
        </w:tc>
      </w:tr>
      <w:tr w:rsidR="003F2A38" w14:paraId="4FDA62F0" w14:textId="77777777">
        <w:trPr>
          <w:jc w:val="center"/>
        </w:trPr>
        <w:tc>
          <w:tcPr>
            <w:tcW w:w="2948" w:type="dxa"/>
            <w:shd w:val="clear" w:color="auto" w:fill="FFFFFF"/>
          </w:tcPr>
          <w:p w14:paraId="74E3FB47" w14:textId="77777777" w:rsidR="003F2A38" w:rsidRDefault="00000000">
            <w:r>
              <w:rPr>
                <w:rFonts w:ascii="Times New Roman" w:hAnsi="Times New Roman"/>
                <w:color w:val="111111"/>
                <w:sz w:val="18"/>
              </w:rPr>
              <w:t>Barra de progreso (seek)</w:t>
            </w:r>
          </w:p>
        </w:tc>
        <w:tc>
          <w:tcPr>
            <w:tcW w:w="4762" w:type="dxa"/>
            <w:shd w:val="clear" w:color="auto" w:fill="FFFFFF"/>
          </w:tcPr>
          <w:p w14:paraId="692BC967" w14:textId="77777777" w:rsidR="003F2A38" w:rsidRDefault="00000000">
            <w:r>
              <w:rPr>
                <w:rFonts w:ascii="Times New Roman" w:hAnsi="Times New Roman"/>
                <w:color w:val="111111"/>
                <w:sz w:val="18"/>
              </w:rPr>
              <w:t>Arrastra para navegar a cualquier punto del video</w:t>
            </w:r>
          </w:p>
        </w:tc>
      </w:tr>
      <w:tr w:rsidR="003F2A38" w14:paraId="1940CADB" w14:textId="77777777">
        <w:trPr>
          <w:jc w:val="center"/>
        </w:trPr>
        <w:tc>
          <w:tcPr>
            <w:tcW w:w="2948" w:type="dxa"/>
            <w:shd w:val="clear" w:color="auto" w:fill="FDF5F7"/>
          </w:tcPr>
          <w:p w14:paraId="081267F5" w14:textId="77777777" w:rsidR="003F2A38" w:rsidRDefault="00000000">
            <w:r>
              <w:rPr>
                <w:rFonts w:ascii="Times New Roman" w:hAnsi="Times New Roman"/>
                <w:color w:val="111111"/>
                <w:sz w:val="18"/>
              </w:rPr>
              <w:t>Pantalla completa</w:t>
            </w:r>
          </w:p>
        </w:tc>
        <w:tc>
          <w:tcPr>
            <w:tcW w:w="4762" w:type="dxa"/>
            <w:shd w:val="clear" w:color="auto" w:fill="FDF5F7"/>
          </w:tcPr>
          <w:p w14:paraId="452AE284" w14:textId="77777777" w:rsidR="003F2A38" w:rsidRDefault="00000000">
            <w:r>
              <w:rPr>
                <w:rFonts w:ascii="Times New Roman" w:hAnsi="Times New Roman"/>
                <w:color w:val="111111"/>
                <w:sz w:val="18"/>
              </w:rPr>
              <w:t>Rota el dispositivo para ver en horizontal</w:t>
            </w:r>
          </w:p>
        </w:tc>
      </w:tr>
    </w:tbl>
    <w:p w14:paraId="65B2F26C" w14:textId="77777777" w:rsidR="003F2A38" w:rsidRDefault="003F2A38">
      <w:pPr>
        <w:spacing w:after="40"/>
      </w:pPr>
    </w:p>
    <w:p w14:paraId="1D0B0249" w14:textId="77777777" w:rsidR="003F2A38" w:rsidRDefault="00000000">
      <w:pPr>
        <w:spacing w:before="160" w:after="40"/>
      </w:pPr>
      <w:r>
        <w:rPr>
          <w:rFonts w:ascii="Times New Roman" w:hAnsi="Times New Roman"/>
          <w:b/>
          <w:color w:val="6B1A37"/>
        </w:rPr>
        <w:t>6.5 Historial y funciones adicionales</w:t>
      </w:r>
    </w:p>
    <w:p w14:paraId="4A637752" w14:textId="77777777" w:rsidR="003F2A38" w:rsidRDefault="00000000">
      <w:pPr>
        <w:spacing w:after="40"/>
        <w:ind w:left="227"/>
      </w:pPr>
      <w:r>
        <w:rPr>
          <w:rFonts w:ascii="Times New Roman" w:hAnsi="Times New Roman"/>
          <w:color w:val="111111"/>
          <w:sz w:val="21"/>
        </w:rPr>
        <w:t>•  El historial de videos reproducidos se guarda automáticamente y persiste entre sesiones.</w:t>
      </w:r>
    </w:p>
    <w:p w14:paraId="64E56598" w14:textId="77777777" w:rsidR="003F2A38" w:rsidRDefault="00000000">
      <w:pPr>
        <w:spacing w:after="40"/>
        <w:ind w:left="227"/>
      </w:pPr>
      <w:r>
        <w:rPr>
          <w:rFonts w:ascii="Times New Roman" w:hAnsi="Times New Roman"/>
          <w:color w:val="111111"/>
          <w:sz w:val="21"/>
        </w:rPr>
        <w:t>•  El modo de privacidad permite reproducir un video sin registrarlo en el historial.</w:t>
      </w:r>
    </w:p>
    <w:p w14:paraId="4F776C22" w14:textId="77777777" w:rsidR="003F2A38" w:rsidRDefault="00000000">
      <w:pPr>
        <w:spacing w:after="40"/>
        <w:ind w:left="227"/>
      </w:pPr>
      <w:r>
        <w:rPr>
          <w:rFonts w:ascii="Times New Roman" w:hAnsi="Times New Roman"/>
          <w:color w:val="111111"/>
          <w:sz w:val="21"/>
        </w:rPr>
        <w:t>•  El servidor aplica caché: si el mismo video se solicita de nuevo, la transferencia es casi instantánea.</w:t>
      </w:r>
    </w:p>
    <w:p w14:paraId="337C2E1E" w14:textId="77777777" w:rsidR="003F2A38" w:rsidRDefault="00000000">
      <w:pPr>
        <w:pBdr>
          <w:bottom w:val="single" w:sz="10" w:space="1" w:color="6B1A37"/>
        </w:pBdr>
        <w:spacing w:before="280" w:after="60"/>
      </w:pPr>
      <w:r>
        <w:rPr>
          <w:rFonts w:ascii="Times New Roman" w:hAnsi="Times New Roman"/>
          <w:b/>
          <w:color w:val="6B1A37"/>
          <w:sz w:val="24"/>
        </w:rPr>
        <w:t>7. PERSONALIZACIÓN — TEMAS Y MODO OSCURO</w:t>
      </w:r>
    </w:p>
    <w:p w14:paraId="3E01FF9A" w14:textId="77777777" w:rsidR="003F2A38" w:rsidRDefault="00000000">
      <w:pPr>
        <w:spacing w:after="80"/>
        <w:jc w:val="both"/>
      </w:pPr>
      <w:r>
        <w:rPr>
          <w:rFonts w:ascii="Times New Roman" w:hAnsi="Times New Roman"/>
          <w:color w:val="111111"/>
          <w:sz w:val="21"/>
        </w:rPr>
        <w:t>La aplicación soporta dos temas y tres modos de iluminación, configurables desde el ícono de paleta en la esquina superior derecha de cualquier pantalla.</w:t>
      </w:r>
    </w:p>
    <w:tbl>
      <w:tblPr>
        <w:tblStyle w:val="Tablaconcuadrcula"/>
        <w:tblW w:w="0" w:type="auto"/>
        <w:jc w:val="center"/>
        <w:tblLook w:val="04A0" w:firstRow="1" w:lastRow="0" w:firstColumn="1" w:lastColumn="0" w:noHBand="0" w:noVBand="1"/>
      </w:tblPr>
      <w:tblGrid>
        <w:gridCol w:w="2154"/>
        <w:gridCol w:w="5556"/>
      </w:tblGrid>
      <w:tr w:rsidR="003F2A38" w14:paraId="0F4AE469" w14:textId="77777777">
        <w:trPr>
          <w:jc w:val="center"/>
        </w:trPr>
        <w:tc>
          <w:tcPr>
            <w:tcW w:w="2154" w:type="dxa"/>
            <w:shd w:val="clear" w:color="auto" w:fill="6B1A37"/>
          </w:tcPr>
          <w:p w14:paraId="6DB79474" w14:textId="77777777" w:rsidR="003F2A38" w:rsidRDefault="00000000">
            <w:r>
              <w:rPr>
                <w:rFonts w:ascii="Times New Roman" w:hAnsi="Times New Roman"/>
                <w:b/>
                <w:color w:val="FFFFFF"/>
                <w:sz w:val="18"/>
              </w:rPr>
              <w:t>Opción</w:t>
            </w:r>
          </w:p>
        </w:tc>
        <w:tc>
          <w:tcPr>
            <w:tcW w:w="5556" w:type="dxa"/>
            <w:shd w:val="clear" w:color="auto" w:fill="6B1A37"/>
          </w:tcPr>
          <w:p w14:paraId="36C71A5B" w14:textId="77777777" w:rsidR="003F2A38" w:rsidRDefault="00000000">
            <w:r>
              <w:rPr>
                <w:rFonts w:ascii="Times New Roman" w:hAnsi="Times New Roman"/>
                <w:b/>
                <w:color w:val="FFFFFF"/>
                <w:sz w:val="18"/>
              </w:rPr>
              <w:t>Descripción</w:t>
            </w:r>
          </w:p>
        </w:tc>
      </w:tr>
      <w:tr w:rsidR="003F2A38" w14:paraId="0F1DB9B5" w14:textId="77777777">
        <w:trPr>
          <w:jc w:val="center"/>
        </w:trPr>
        <w:tc>
          <w:tcPr>
            <w:tcW w:w="2154" w:type="dxa"/>
            <w:shd w:val="clear" w:color="auto" w:fill="FFFFFF"/>
          </w:tcPr>
          <w:p w14:paraId="47295155" w14:textId="77777777" w:rsidR="003F2A38" w:rsidRDefault="00000000">
            <w:r>
              <w:rPr>
                <w:rFonts w:ascii="Times New Roman" w:hAnsi="Times New Roman"/>
                <w:color w:val="111111"/>
                <w:sz w:val="18"/>
              </w:rPr>
              <w:t>Tema Guinda (IPN)</w:t>
            </w:r>
          </w:p>
        </w:tc>
        <w:tc>
          <w:tcPr>
            <w:tcW w:w="5556" w:type="dxa"/>
            <w:shd w:val="clear" w:color="auto" w:fill="FFFFFF"/>
          </w:tcPr>
          <w:p w14:paraId="172204C5" w14:textId="77777777" w:rsidR="003F2A38" w:rsidRDefault="00000000">
            <w:r>
              <w:rPr>
                <w:rFonts w:ascii="Times New Roman" w:hAnsi="Times New Roman"/>
                <w:color w:val="111111"/>
                <w:sz w:val="18"/>
              </w:rPr>
              <w:t>Esquema de colores borgoña/guinda, color representativo del IPN</w:t>
            </w:r>
          </w:p>
        </w:tc>
      </w:tr>
      <w:tr w:rsidR="003F2A38" w14:paraId="22642716" w14:textId="77777777">
        <w:trPr>
          <w:jc w:val="center"/>
        </w:trPr>
        <w:tc>
          <w:tcPr>
            <w:tcW w:w="2154" w:type="dxa"/>
            <w:shd w:val="clear" w:color="auto" w:fill="FDF5F7"/>
          </w:tcPr>
          <w:p w14:paraId="026A1AD1" w14:textId="77777777" w:rsidR="003F2A38" w:rsidRDefault="00000000">
            <w:r>
              <w:rPr>
                <w:rFonts w:ascii="Times New Roman" w:hAnsi="Times New Roman"/>
                <w:color w:val="111111"/>
                <w:sz w:val="18"/>
              </w:rPr>
              <w:t>Tema Azul (ESCOM)</w:t>
            </w:r>
          </w:p>
        </w:tc>
        <w:tc>
          <w:tcPr>
            <w:tcW w:w="5556" w:type="dxa"/>
            <w:shd w:val="clear" w:color="auto" w:fill="FDF5F7"/>
          </w:tcPr>
          <w:p w14:paraId="3B937109" w14:textId="77777777" w:rsidR="003F2A38" w:rsidRDefault="00000000">
            <w:r>
              <w:rPr>
                <w:rFonts w:ascii="Times New Roman" w:hAnsi="Times New Roman"/>
                <w:color w:val="111111"/>
                <w:sz w:val="18"/>
              </w:rPr>
              <w:t>Esquema de colores azul, color representativo de la ESCOM</w:t>
            </w:r>
          </w:p>
        </w:tc>
      </w:tr>
      <w:tr w:rsidR="003F2A38" w14:paraId="6C2CB501" w14:textId="77777777">
        <w:trPr>
          <w:jc w:val="center"/>
        </w:trPr>
        <w:tc>
          <w:tcPr>
            <w:tcW w:w="2154" w:type="dxa"/>
            <w:shd w:val="clear" w:color="auto" w:fill="FFFFFF"/>
          </w:tcPr>
          <w:p w14:paraId="773C460A" w14:textId="77777777" w:rsidR="003F2A38" w:rsidRDefault="00000000">
            <w:r>
              <w:rPr>
                <w:rFonts w:ascii="Times New Roman" w:hAnsi="Times New Roman"/>
                <w:color w:val="111111"/>
                <w:sz w:val="18"/>
              </w:rPr>
              <w:t>Modo claro</w:t>
            </w:r>
          </w:p>
        </w:tc>
        <w:tc>
          <w:tcPr>
            <w:tcW w:w="5556" w:type="dxa"/>
            <w:shd w:val="clear" w:color="auto" w:fill="FFFFFF"/>
          </w:tcPr>
          <w:p w14:paraId="5E57DFAC" w14:textId="77777777" w:rsidR="003F2A38" w:rsidRDefault="00000000">
            <w:r>
              <w:rPr>
                <w:rFonts w:ascii="Times New Roman" w:hAnsi="Times New Roman"/>
                <w:color w:val="111111"/>
                <w:sz w:val="18"/>
              </w:rPr>
              <w:t>Fondo blanco, texto oscuro</w:t>
            </w:r>
          </w:p>
        </w:tc>
      </w:tr>
      <w:tr w:rsidR="003F2A38" w14:paraId="5E6DF3D0" w14:textId="77777777">
        <w:trPr>
          <w:jc w:val="center"/>
        </w:trPr>
        <w:tc>
          <w:tcPr>
            <w:tcW w:w="2154" w:type="dxa"/>
            <w:shd w:val="clear" w:color="auto" w:fill="FDF5F7"/>
          </w:tcPr>
          <w:p w14:paraId="0A28DA4F" w14:textId="77777777" w:rsidR="003F2A38" w:rsidRDefault="00000000">
            <w:r>
              <w:rPr>
                <w:rFonts w:ascii="Times New Roman" w:hAnsi="Times New Roman"/>
                <w:color w:val="111111"/>
                <w:sz w:val="18"/>
              </w:rPr>
              <w:t>Modo oscuro</w:t>
            </w:r>
          </w:p>
        </w:tc>
        <w:tc>
          <w:tcPr>
            <w:tcW w:w="5556" w:type="dxa"/>
            <w:shd w:val="clear" w:color="auto" w:fill="FDF5F7"/>
          </w:tcPr>
          <w:p w14:paraId="5C4BAE63" w14:textId="77777777" w:rsidR="003F2A38" w:rsidRDefault="00000000">
            <w:r>
              <w:rPr>
                <w:rFonts w:ascii="Times New Roman" w:hAnsi="Times New Roman"/>
                <w:color w:val="111111"/>
                <w:sz w:val="18"/>
              </w:rPr>
              <w:t>Fondo oscuro, texto claro — reduce fatiga visual</w:t>
            </w:r>
          </w:p>
        </w:tc>
      </w:tr>
      <w:tr w:rsidR="003F2A38" w14:paraId="03643E8B" w14:textId="77777777">
        <w:trPr>
          <w:jc w:val="center"/>
        </w:trPr>
        <w:tc>
          <w:tcPr>
            <w:tcW w:w="2154" w:type="dxa"/>
            <w:shd w:val="clear" w:color="auto" w:fill="FFFFFF"/>
          </w:tcPr>
          <w:p w14:paraId="3B2F6953" w14:textId="77777777" w:rsidR="003F2A38" w:rsidRDefault="00000000">
            <w:r>
              <w:rPr>
                <w:rFonts w:ascii="Times New Roman" w:hAnsi="Times New Roman"/>
                <w:color w:val="111111"/>
                <w:sz w:val="18"/>
              </w:rPr>
              <w:t>Modo automático</w:t>
            </w:r>
          </w:p>
        </w:tc>
        <w:tc>
          <w:tcPr>
            <w:tcW w:w="5556" w:type="dxa"/>
            <w:shd w:val="clear" w:color="auto" w:fill="FFFFFF"/>
          </w:tcPr>
          <w:p w14:paraId="24E86B2C" w14:textId="77777777" w:rsidR="003F2A38" w:rsidRDefault="00000000">
            <w:r>
              <w:rPr>
                <w:rFonts w:ascii="Times New Roman" w:hAnsi="Times New Roman"/>
                <w:color w:val="111111"/>
                <w:sz w:val="18"/>
              </w:rPr>
              <w:t>Sigue la configuración del sistema operativo del dispositivo</w:t>
            </w:r>
          </w:p>
        </w:tc>
      </w:tr>
    </w:tbl>
    <w:p w14:paraId="37C01FE1" w14:textId="77777777" w:rsidR="003F2A38" w:rsidRDefault="003F2A38">
      <w:pPr>
        <w:spacing w:after="40"/>
      </w:pPr>
    </w:p>
    <w:p w14:paraId="6093DC38" w14:textId="77777777" w:rsidR="003F2A38" w:rsidRDefault="00000000">
      <w:pPr>
        <w:shd w:val="clear" w:color="auto" w:fill="F1F8E9"/>
        <w:spacing w:after="100"/>
        <w:ind w:left="227" w:right="227"/>
      </w:pPr>
      <w:r>
        <w:rPr>
          <w:rFonts w:ascii="Times New Roman" w:hAnsi="Times New Roman"/>
          <w:i/>
          <w:color w:val="1B5E20"/>
          <w:sz w:val="20"/>
        </w:rPr>
        <w:t>✔  La preferencia de tema se guarda automáticamente. No es necesario reconfigurar al reiniciar la app.</w:t>
      </w:r>
    </w:p>
    <w:p w14:paraId="23743640" w14:textId="77777777" w:rsidR="003F2A38" w:rsidRDefault="00000000">
      <w:pPr>
        <w:pBdr>
          <w:bottom w:val="single" w:sz="10" w:space="1" w:color="6B1A37"/>
        </w:pBdr>
        <w:spacing w:before="280" w:after="60"/>
      </w:pPr>
      <w:r>
        <w:rPr>
          <w:rFonts w:ascii="Times New Roman" w:hAnsi="Times New Roman"/>
          <w:b/>
          <w:color w:val="6B1A37"/>
          <w:sz w:val="24"/>
        </w:rPr>
        <w:t>8. RESOLUCIÓN DE PROBLEMAS</w:t>
      </w:r>
    </w:p>
    <w:tbl>
      <w:tblPr>
        <w:tblStyle w:val="Tablaconcuadrcula"/>
        <w:tblW w:w="0" w:type="auto"/>
        <w:jc w:val="center"/>
        <w:tblLook w:val="04A0" w:firstRow="1" w:lastRow="0" w:firstColumn="1" w:lastColumn="0" w:noHBand="0" w:noVBand="1"/>
      </w:tblPr>
      <w:tblGrid>
        <w:gridCol w:w="2154"/>
        <w:gridCol w:w="2381"/>
        <w:gridCol w:w="3175"/>
      </w:tblGrid>
      <w:tr w:rsidR="003F2A38" w14:paraId="3FAB1A7A" w14:textId="77777777">
        <w:trPr>
          <w:jc w:val="center"/>
        </w:trPr>
        <w:tc>
          <w:tcPr>
            <w:tcW w:w="2154" w:type="dxa"/>
            <w:shd w:val="clear" w:color="auto" w:fill="6B1A37"/>
          </w:tcPr>
          <w:p w14:paraId="3C51E9ED" w14:textId="77777777" w:rsidR="003F2A38" w:rsidRDefault="00000000">
            <w:r>
              <w:rPr>
                <w:rFonts w:ascii="Times New Roman" w:hAnsi="Times New Roman"/>
                <w:b/>
                <w:color w:val="FFFFFF"/>
                <w:sz w:val="18"/>
              </w:rPr>
              <w:t>Problema</w:t>
            </w:r>
          </w:p>
        </w:tc>
        <w:tc>
          <w:tcPr>
            <w:tcW w:w="2381" w:type="dxa"/>
            <w:shd w:val="clear" w:color="auto" w:fill="6B1A37"/>
          </w:tcPr>
          <w:p w14:paraId="2D87F72D" w14:textId="77777777" w:rsidR="003F2A38" w:rsidRDefault="00000000">
            <w:r>
              <w:rPr>
                <w:rFonts w:ascii="Times New Roman" w:hAnsi="Times New Roman"/>
                <w:b/>
                <w:color w:val="FFFFFF"/>
                <w:sz w:val="18"/>
              </w:rPr>
              <w:t>Causa probable</w:t>
            </w:r>
          </w:p>
        </w:tc>
        <w:tc>
          <w:tcPr>
            <w:tcW w:w="3175" w:type="dxa"/>
            <w:shd w:val="clear" w:color="auto" w:fill="6B1A37"/>
          </w:tcPr>
          <w:p w14:paraId="5422372A" w14:textId="77777777" w:rsidR="003F2A38" w:rsidRDefault="00000000">
            <w:r>
              <w:rPr>
                <w:rFonts w:ascii="Times New Roman" w:hAnsi="Times New Roman"/>
                <w:b/>
                <w:color w:val="FFFFFF"/>
                <w:sz w:val="18"/>
              </w:rPr>
              <w:t>Solución</w:t>
            </w:r>
          </w:p>
        </w:tc>
      </w:tr>
      <w:tr w:rsidR="003F2A38" w14:paraId="6B74796E" w14:textId="77777777">
        <w:trPr>
          <w:jc w:val="center"/>
        </w:trPr>
        <w:tc>
          <w:tcPr>
            <w:tcW w:w="2154" w:type="dxa"/>
            <w:shd w:val="clear" w:color="auto" w:fill="FFFFFF"/>
          </w:tcPr>
          <w:p w14:paraId="22239A75" w14:textId="77777777" w:rsidR="003F2A38" w:rsidRDefault="00000000">
            <w:r>
              <w:rPr>
                <w:rFonts w:ascii="Times New Roman" w:hAnsi="Times New Roman"/>
                <w:color w:val="111111"/>
                <w:sz w:val="18"/>
              </w:rPr>
              <w:t>"No se encontraron dispositivos"</w:t>
            </w:r>
          </w:p>
        </w:tc>
        <w:tc>
          <w:tcPr>
            <w:tcW w:w="2381" w:type="dxa"/>
            <w:shd w:val="clear" w:color="auto" w:fill="FFFFFF"/>
          </w:tcPr>
          <w:p w14:paraId="4AE92FB4" w14:textId="77777777" w:rsidR="003F2A38" w:rsidRDefault="00000000">
            <w:r>
              <w:rPr>
                <w:rFonts w:ascii="Times New Roman" w:hAnsi="Times New Roman"/>
                <w:color w:val="111111"/>
                <w:sz w:val="18"/>
              </w:rPr>
              <w:t>El dispositivo Servidor no está emparejado</w:t>
            </w:r>
          </w:p>
        </w:tc>
        <w:tc>
          <w:tcPr>
            <w:tcW w:w="3175" w:type="dxa"/>
            <w:shd w:val="clear" w:color="auto" w:fill="FFFFFF"/>
          </w:tcPr>
          <w:p w14:paraId="6ED7E4E1" w14:textId="77777777" w:rsidR="003F2A38" w:rsidRDefault="00000000">
            <w:r>
              <w:rPr>
                <w:rFonts w:ascii="Times New Roman" w:hAnsi="Times New Roman"/>
                <w:color w:val="111111"/>
                <w:sz w:val="18"/>
              </w:rPr>
              <w:t>Emparejar ambos dispositivos desde Ajustes → Bluetooth del sistema</w:t>
            </w:r>
          </w:p>
        </w:tc>
      </w:tr>
      <w:tr w:rsidR="003F2A38" w14:paraId="56820325" w14:textId="77777777">
        <w:trPr>
          <w:jc w:val="center"/>
        </w:trPr>
        <w:tc>
          <w:tcPr>
            <w:tcW w:w="2154" w:type="dxa"/>
            <w:shd w:val="clear" w:color="auto" w:fill="FDF5F7"/>
          </w:tcPr>
          <w:p w14:paraId="6E636E2A" w14:textId="77777777" w:rsidR="003F2A38" w:rsidRDefault="00000000">
            <w:r>
              <w:rPr>
                <w:rFonts w:ascii="Times New Roman" w:hAnsi="Times New Roman"/>
                <w:color w:val="111111"/>
                <w:sz w:val="18"/>
              </w:rPr>
              <w:t>La conexión falla repetidamente</w:t>
            </w:r>
          </w:p>
        </w:tc>
        <w:tc>
          <w:tcPr>
            <w:tcW w:w="2381" w:type="dxa"/>
            <w:shd w:val="clear" w:color="auto" w:fill="FDF5F7"/>
          </w:tcPr>
          <w:p w14:paraId="77862F2D" w14:textId="77777777" w:rsidR="003F2A38" w:rsidRDefault="00000000">
            <w:r>
              <w:rPr>
                <w:rFonts w:ascii="Times New Roman" w:hAnsi="Times New Roman"/>
                <w:color w:val="111111"/>
                <w:sz w:val="18"/>
              </w:rPr>
              <w:t>El Servidor aún no está en modo espera</w:t>
            </w:r>
          </w:p>
        </w:tc>
        <w:tc>
          <w:tcPr>
            <w:tcW w:w="3175" w:type="dxa"/>
            <w:shd w:val="clear" w:color="auto" w:fill="FDF5F7"/>
          </w:tcPr>
          <w:p w14:paraId="71CCBD2B" w14:textId="77777777" w:rsidR="003F2A38" w:rsidRDefault="00000000">
            <w:r>
              <w:rPr>
                <w:rFonts w:ascii="Times New Roman" w:hAnsi="Times New Roman"/>
                <w:color w:val="111111"/>
                <w:sz w:val="18"/>
              </w:rPr>
              <w:t>Asegurarse de tocar "Esperar conexión" en el Servidor antes de conectar el Cliente</w:t>
            </w:r>
          </w:p>
        </w:tc>
      </w:tr>
      <w:tr w:rsidR="003F2A38" w14:paraId="79F9918E" w14:textId="77777777">
        <w:trPr>
          <w:jc w:val="center"/>
        </w:trPr>
        <w:tc>
          <w:tcPr>
            <w:tcW w:w="2154" w:type="dxa"/>
            <w:shd w:val="clear" w:color="auto" w:fill="FFFFFF"/>
          </w:tcPr>
          <w:p w14:paraId="54BF8B44" w14:textId="77777777" w:rsidR="003F2A38" w:rsidRDefault="00000000">
            <w:r>
              <w:rPr>
                <w:rFonts w:ascii="Times New Roman" w:hAnsi="Times New Roman"/>
                <w:color w:val="111111"/>
                <w:sz w:val="18"/>
              </w:rPr>
              <w:t>"Servidores ocupados" en YouTube</w:t>
            </w:r>
          </w:p>
        </w:tc>
        <w:tc>
          <w:tcPr>
            <w:tcW w:w="2381" w:type="dxa"/>
            <w:shd w:val="clear" w:color="auto" w:fill="FFFFFF"/>
          </w:tcPr>
          <w:p w14:paraId="534E8DF6" w14:textId="77777777" w:rsidR="003F2A38" w:rsidRDefault="00000000">
            <w:r>
              <w:rPr>
                <w:rFonts w:ascii="Times New Roman" w:hAnsi="Times New Roman"/>
                <w:color w:val="111111"/>
                <w:sz w:val="18"/>
              </w:rPr>
              <w:t>El CDN de YouTube rechaza la descarga (IP binding)</w:t>
            </w:r>
          </w:p>
        </w:tc>
        <w:tc>
          <w:tcPr>
            <w:tcW w:w="3175" w:type="dxa"/>
            <w:shd w:val="clear" w:color="auto" w:fill="FFFFFF"/>
          </w:tcPr>
          <w:p w14:paraId="07A9038B" w14:textId="77777777" w:rsidR="003F2A38" w:rsidRDefault="00000000">
            <w:r>
              <w:rPr>
                <w:rFonts w:ascii="Times New Roman" w:hAnsi="Times New Roman"/>
                <w:color w:val="111111"/>
                <w:sz w:val="18"/>
              </w:rPr>
              <w:t>Intentar con otro video, o usar TikTok que funciona de forma estable</w:t>
            </w:r>
          </w:p>
        </w:tc>
      </w:tr>
      <w:tr w:rsidR="003F2A38" w14:paraId="2387F9B2" w14:textId="77777777">
        <w:trPr>
          <w:jc w:val="center"/>
        </w:trPr>
        <w:tc>
          <w:tcPr>
            <w:tcW w:w="2154" w:type="dxa"/>
            <w:shd w:val="clear" w:color="auto" w:fill="FDF5F7"/>
          </w:tcPr>
          <w:p w14:paraId="7651FF46" w14:textId="77777777" w:rsidR="003F2A38" w:rsidRDefault="00000000">
            <w:r>
              <w:rPr>
                <w:rFonts w:ascii="Times New Roman" w:hAnsi="Times New Roman"/>
                <w:color w:val="111111"/>
                <w:sz w:val="18"/>
              </w:rPr>
              <w:t>TikTok no devuelve resultados</w:t>
            </w:r>
          </w:p>
        </w:tc>
        <w:tc>
          <w:tcPr>
            <w:tcW w:w="2381" w:type="dxa"/>
            <w:shd w:val="clear" w:color="auto" w:fill="FDF5F7"/>
          </w:tcPr>
          <w:p w14:paraId="42BB2906" w14:textId="77777777" w:rsidR="003F2A38" w:rsidRDefault="00000000">
            <w:r>
              <w:rPr>
                <w:rFonts w:ascii="Times New Roman" w:hAnsi="Times New Roman"/>
                <w:color w:val="111111"/>
                <w:sz w:val="18"/>
              </w:rPr>
              <w:t>Sin conexión a Internet en el Servidor</w:t>
            </w:r>
          </w:p>
        </w:tc>
        <w:tc>
          <w:tcPr>
            <w:tcW w:w="3175" w:type="dxa"/>
            <w:shd w:val="clear" w:color="auto" w:fill="FDF5F7"/>
          </w:tcPr>
          <w:p w14:paraId="2121AA1E" w14:textId="77777777" w:rsidR="003F2A38" w:rsidRDefault="00000000">
            <w:r>
              <w:rPr>
                <w:rFonts w:ascii="Times New Roman" w:hAnsi="Times New Roman"/>
                <w:color w:val="111111"/>
                <w:sz w:val="18"/>
              </w:rPr>
              <w:t>Verificar que el Servidor tenga Wi-Fi o datos activos</w:t>
            </w:r>
          </w:p>
        </w:tc>
      </w:tr>
      <w:tr w:rsidR="003F2A38" w14:paraId="68412C45" w14:textId="77777777">
        <w:trPr>
          <w:jc w:val="center"/>
        </w:trPr>
        <w:tc>
          <w:tcPr>
            <w:tcW w:w="2154" w:type="dxa"/>
            <w:shd w:val="clear" w:color="auto" w:fill="FFFFFF"/>
          </w:tcPr>
          <w:p w14:paraId="3282EF5E" w14:textId="77777777" w:rsidR="003F2A38" w:rsidRDefault="00000000">
            <w:r>
              <w:rPr>
                <w:rFonts w:ascii="Times New Roman" w:hAnsi="Times New Roman"/>
                <w:color w:val="111111"/>
                <w:sz w:val="18"/>
              </w:rPr>
              <w:t>Video se ve cortado o con errores</w:t>
            </w:r>
          </w:p>
        </w:tc>
        <w:tc>
          <w:tcPr>
            <w:tcW w:w="2381" w:type="dxa"/>
            <w:shd w:val="clear" w:color="auto" w:fill="FFFFFF"/>
          </w:tcPr>
          <w:p w14:paraId="6425AA7C" w14:textId="77777777" w:rsidR="003F2A38" w:rsidRDefault="00000000">
            <w:r>
              <w:rPr>
                <w:rFonts w:ascii="Times New Roman" w:hAnsi="Times New Roman"/>
                <w:color w:val="111111"/>
                <w:sz w:val="18"/>
              </w:rPr>
              <w:t>Interferencia Bluetooth durante la transferencia</w:t>
            </w:r>
          </w:p>
        </w:tc>
        <w:tc>
          <w:tcPr>
            <w:tcW w:w="3175" w:type="dxa"/>
            <w:shd w:val="clear" w:color="auto" w:fill="FFFFFF"/>
          </w:tcPr>
          <w:p w14:paraId="140A3FE0" w14:textId="77777777" w:rsidR="003F2A38" w:rsidRDefault="00000000">
            <w:r>
              <w:rPr>
                <w:rFonts w:ascii="Times New Roman" w:hAnsi="Times New Roman"/>
                <w:color w:val="111111"/>
                <w:sz w:val="18"/>
              </w:rPr>
              <w:t>Acercar los dispositivos y volver a solicitar el video (se usa la caché)</w:t>
            </w:r>
          </w:p>
        </w:tc>
      </w:tr>
      <w:tr w:rsidR="003F2A38" w14:paraId="53E03072" w14:textId="77777777">
        <w:trPr>
          <w:jc w:val="center"/>
        </w:trPr>
        <w:tc>
          <w:tcPr>
            <w:tcW w:w="2154" w:type="dxa"/>
            <w:shd w:val="clear" w:color="auto" w:fill="FDF5F7"/>
          </w:tcPr>
          <w:p w14:paraId="274C403D" w14:textId="77777777" w:rsidR="003F2A38" w:rsidRDefault="00000000">
            <w:r>
              <w:rPr>
                <w:rFonts w:ascii="Times New Roman" w:hAnsi="Times New Roman"/>
                <w:color w:val="111111"/>
                <w:sz w:val="18"/>
              </w:rPr>
              <w:t>La app no muestra los permisos</w:t>
            </w:r>
          </w:p>
        </w:tc>
        <w:tc>
          <w:tcPr>
            <w:tcW w:w="2381" w:type="dxa"/>
            <w:shd w:val="clear" w:color="auto" w:fill="FDF5F7"/>
          </w:tcPr>
          <w:p w14:paraId="33493097" w14:textId="77777777" w:rsidR="003F2A38" w:rsidRDefault="00000000">
            <w:r>
              <w:rPr>
                <w:rFonts w:ascii="Times New Roman" w:hAnsi="Times New Roman"/>
                <w:color w:val="111111"/>
                <w:sz w:val="18"/>
              </w:rPr>
              <w:t>Permisos previamente denegados</w:t>
            </w:r>
          </w:p>
        </w:tc>
        <w:tc>
          <w:tcPr>
            <w:tcW w:w="3175" w:type="dxa"/>
            <w:shd w:val="clear" w:color="auto" w:fill="FDF5F7"/>
          </w:tcPr>
          <w:p w14:paraId="19D9CED3" w14:textId="77777777" w:rsidR="003F2A38" w:rsidRDefault="00000000">
            <w:r>
              <w:rPr>
                <w:rFonts w:ascii="Times New Roman" w:hAnsi="Times New Roman"/>
                <w:color w:val="111111"/>
                <w:sz w:val="18"/>
              </w:rPr>
              <w:t>Ajustes → Apps → BTVideoStream → Permisos → Activar todos los de Bluetooth</w:t>
            </w:r>
          </w:p>
        </w:tc>
      </w:tr>
      <w:tr w:rsidR="003F2A38" w14:paraId="56D7BA99" w14:textId="77777777">
        <w:trPr>
          <w:jc w:val="center"/>
        </w:trPr>
        <w:tc>
          <w:tcPr>
            <w:tcW w:w="2154" w:type="dxa"/>
            <w:shd w:val="clear" w:color="auto" w:fill="FFFFFF"/>
          </w:tcPr>
          <w:p w14:paraId="5AAF5D4E" w14:textId="77777777" w:rsidR="003F2A38" w:rsidRDefault="00000000">
            <w:r>
              <w:rPr>
                <w:rFonts w:ascii="Times New Roman" w:hAnsi="Times New Roman"/>
                <w:color w:val="111111"/>
                <w:sz w:val="18"/>
              </w:rPr>
              <w:t>Transferencia muy lenta</w:t>
            </w:r>
          </w:p>
        </w:tc>
        <w:tc>
          <w:tcPr>
            <w:tcW w:w="2381" w:type="dxa"/>
            <w:shd w:val="clear" w:color="auto" w:fill="FFFFFF"/>
          </w:tcPr>
          <w:p w14:paraId="149B55A7" w14:textId="77777777" w:rsidR="003F2A38" w:rsidRDefault="00000000">
            <w:r>
              <w:rPr>
                <w:rFonts w:ascii="Times New Roman" w:hAnsi="Times New Roman"/>
                <w:color w:val="111111"/>
                <w:sz w:val="18"/>
              </w:rPr>
              <w:t>Interferencia en la banda de 2.4 GHz</w:t>
            </w:r>
          </w:p>
        </w:tc>
        <w:tc>
          <w:tcPr>
            <w:tcW w:w="3175" w:type="dxa"/>
            <w:shd w:val="clear" w:color="auto" w:fill="FFFFFF"/>
          </w:tcPr>
          <w:p w14:paraId="263192C1" w14:textId="77777777" w:rsidR="003F2A38" w:rsidRDefault="00000000">
            <w:r>
              <w:rPr>
                <w:rFonts w:ascii="Times New Roman" w:hAnsi="Times New Roman"/>
                <w:color w:val="111111"/>
                <w:sz w:val="18"/>
              </w:rPr>
              <w:t>Alejar el dispositivo de routers Wi-Fi y otros dispositivos BT simultáneos</w:t>
            </w:r>
          </w:p>
        </w:tc>
      </w:tr>
    </w:tbl>
    <w:p w14:paraId="2D1E5A2C" w14:textId="77777777" w:rsidR="003F2A38" w:rsidRDefault="003F2A38">
      <w:pPr>
        <w:spacing w:after="40"/>
      </w:pPr>
    </w:p>
    <w:p w14:paraId="0076149E" w14:textId="77777777" w:rsidR="003F2A38" w:rsidRDefault="00000000">
      <w:r>
        <w:br w:type="page"/>
      </w:r>
    </w:p>
    <w:p w14:paraId="4D01A194" w14:textId="77777777" w:rsidR="003F2A38" w:rsidRDefault="00000000">
      <w:pPr>
        <w:pBdr>
          <w:bottom w:val="single" w:sz="16" w:space="1" w:color="6B1A37"/>
        </w:pBdr>
        <w:spacing w:after="120"/>
        <w:jc w:val="center"/>
      </w:pPr>
      <w:r>
        <w:rPr>
          <w:rFonts w:ascii="Times New Roman" w:hAnsi="Times New Roman"/>
          <w:b/>
          <w:color w:val="6B1A37"/>
          <w:sz w:val="26"/>
        </w:rPr>
        <w:lastRenderedPageBreak/>
        <w:t>PARTE II — MANUAL TÉCNICO</w:t>
      </w:r>
    </w:p>
    <w:p w14:paraId="52A07CBD" w14:textId="77777777" w:rsidR="003F2A38" w:rsidRDefault="00000000">
      <w:pPr>
        <w:pBdr>
          <w:bottom w:val="single" w:sz="10" w:space="1" w:color="6B1A37"/>
        </w:pBdr>
        <w:spacing w:before="280" w:after="60"/>
      </w:pPr>
      <w:r>
        <w:rPr>
          <w:rFonts w:ascii="Times New Roman" w:hAnsi="Times New Roman"/>
          <w:b/>
          <w:color w:val="6B1A37"/>
          <w:sz w:val="24"/>
        </w:rPr>
        <w:t>9. ESTRUCTURA DEL PROYECTO</w:t>
      </w:r>
    </w:p>
    <w:p w14:paraId="71DE3905" w14:textId="77777777" w:rsidR="003F2A38" w:rsidRDefault="00000000">
      <w:pPr>
        <w:shd w:val="clear" w:color="auto" w:fill="F4F4F4"/>
        <w:spacing w:after="80"/>
        <w:ind w:left="283" w:right="227"/>
      </w:pPr>
      <w:r>
        <w:rPr>
          <w:rFonts w:ascii="Courier New" w:hAnsi="Courier New"/>
          <w:color w:val="111111"/>
          <w:sz w:val="17"/>
        </w:rPr>
        <w:t>app/src/main/java/com/example/btvideostream/</w:t>
      </w:r>
      <w:r>
        <w:rPr>
          <w:rFonts w:ascii="Courier New" w:hAnsi="Courier New"/>
          <w:color w:val="111111"/>
          <w:sz w:val="17"/>
        </w:rPr>
        <w:br/>
        <w:t>│</w:t>
      </w:r>
      <w:r>
        <w:rPr>
          <w:rFonts w:ascii="Courier New" w:hAnsi="Courier New"/>
          <w:color w:val="111111"/>
          <w:sz w:val="17"/>
        </w:rPr>
        <w:br/>
        <w:t>├── MainActivity.kt                # Entry point, navegación y permisos</w:t>
      </w:r>
      <w:r>
        <w:rPr>
          <w:rFonts w:ascii="Courier New" w:hAnsi="Courier New"/>
          <w:color w:val="111111"/>
          <w:sz w:val="17"/>
        </w:rPr>
        <w:br/>
        <w:t>│</w:t>
      </w:r>
      <w:r>
        <w:rPr>
          <w:rFonts w:ascii="Courier New" w:hAnsi="Courier New"/>
          <w:color w:val="111111"/>
          <w:sz w:val="17"/>
        </w:rPr>
        <w:br/>
        <w:t>├── bluetooth/</w:t>
      </w:r>
      <w:r>
        <w:rPr>
          <w:rFonts w:ascii="Courier New" w:hAnsi="Courier New"/>
          <w:color w:val="111111"/>
          <w:sz w:val="17"/>
        </w:rPr>
        <w:br/>
        <w:t>│   ├── BluetoothManager.kt        # RFCOMM server/client, reconexión, chunking</w:t>
      </w:r>
      <w:r>
        <w:rPr>
          <w:rFonts w:ascii="Courier New" w:hAnsi="Courier New"/>
          <w:color w:val="111111"/>
          <w:sz w:val="17"/>
        </w:rPr>
        <w:br/>
        <w:t>│   ├── ConnectionState.kt         # Sealed class: Disconnected/Connecting/Connected/Error</w:t>
      </w:r>
      <w:r>
        <w:rPr>
          <w:rFonts w:ascii="Courier New" w:hAnsi="Courier New"/>
          <w:color w:val="111111"/>
          <w:sz w:val="17"/>
        </w:rPr>
        <w:br/>
        <w:t>│   └── protocol/</w:t>
      </w:r>
      <w:r>
        <w:rPr>
          <w:rFonts w:ascii="Courier New" w:hAnsi="Courier New"/>
          <w:color w:val="111111"/>
          <w:sz w:val="17"/>
        </w:rPr>
        <w:br/>
        <w:t>│       ├── Message.kt             # Tipos de mensaje (SearchRequest, VideoChunk, etc.)</w:t>
      </w:r>
      <w:r>
        <w:rPr>
          <w:rFonts w:ascii="Courier New" w:hAnsi="Courier New"/>
          <w:color w:val="111111"/>
          <w:sz w:val="17"/>
        </w:rPr>
        <w:br/>
        <w:t>│       └── MessageSerializer.kt   # Serialización/deserialización binaria</w:t>
      </w:r>
      <w:r>
        <w:rPr>
          <w:rFonts w:ascii="Courier New" w:hAnsi="Courier New"/>
          <w:color w:val="111111"/>
          <w:sz w:val="17"/>
        </w:rPr>
        <w:br/>
        <w:t>│</w:t>
      </w:r>
      <w:r>
        <w:rPr>
          <w:rFonts w:ascii="Courier New" w:hAnsi="Courier New"/>
          <w:color w:val="111111"/>
          <w:sz w:val="17"/>
        </w:rPr>
        <w:br/>
        <w:t>├── core/permissions/</w:t>
      </w:r>
      <w:r>
        <w:rPr>
          <w:rFonts w:ascii="Courier New" w:hAnsi="Courier New"/>
          <w:color w:val="111111"/>
          <w:sz w:val="17"/>
        </w:rPr>
        <w:br/>
        <w:t>│   └── BluetoothPermissions.kt    # Permisos BT por versión de Android</w:t>
      </w:r>
      <w:r>
        <w:rPr>
          <w:rFonts w:ascii="Courier New" w:hAnsi="Courier New"/>
          <w:color w:val="111111"/>
          <w:sz w:val="17"/>
        </w:rPr>
        <w:br/>
        <w:t>│</w:t>
      </w:r>
      <w:r>
        <w:rPr>
          <w:rFonts w:ascii="Courier New" w:hAnsi="Courier New"/>
          <w:color w:val="111111"/>
          <w:sz w:val="17"/>
        </w:rPr>
        <w:br/>
        <w:t>├── notifications/</w:t>
      </w:r>
      <w:r>
        <w:rPr>
          <w:rFonts w:ascii="Courier New" w:hAnsi="Courier New"/>
          <w:color w:val="111111"/>
          <w:sz w:val="17"/>
        </w:rPr>
        <w:br/>
        <w:t>│   └── BtNotificationManager.kt   # Notificaciones push de estado BT</w:t>
      </w:r>
      <w:r>
        <w:rPr>
          <w:rFonts w:ascii="Courier New" w:hAnsi="Courier New"/>
          <w:color w:val="111111"/>
          <w:sz w:val="17"/>
        </w:rPr>
        <w:br/>
        <w:t>│</w:t>
      </w:r>
      <w:r>
        <w:rPr>
          <w:rFonts w:ascii="Courier New" w:hAnsi="Courier New"/>
          <w:color w:val="111111"/>
          <w:sz w:val="17"/>
        </w:rPr>
        <w:br/>
        <w:t>├── server/</w:t>
      </w:r>
      <w:r>
        <w:rPr>
          <w:rFonts w:ascii="Courier New" w:hAnsi="Courier New"/>
          <w:color w:val="111111"/>
          <w:sz w:val="17"/>
        </w:rPr>
        <w:br/>
        <w:t>│   ├── Models.kt                  # VideoResult, StreamInfo, WebResult</w:t>
      </w:r>
      <w:r>
        <w:rPr>
          <w:rFonts w:ascii="Courier New" w:hAnsi="Courier New"/>
          <w:color w:val="111111"/>
          <w:sz w:val="17"/>
        </w:rPr>
        <w:br/>
        <w:t>│   ├── YouTubeService.kt          # Búsqueda y extracción de stream de YouTube</w:t>
      </w:r>
      <w:r>
        <w:rPr>
          <w:rFonts w:ascii="Courier New" w:hAnsi="Courier New"/>
          <w:color w:val="111111"/>
          <w:sz w:val="17"/>
        </w:rPr>
        <w:br/>
        <w:t>│   ├── TikTokService.kt           # Búsqueda y extracción de video de TikTok</w:t>
      </w:r>
      <w:r>
        <w:rPr>
          <w:rFonts w:ascii="Courier New" w:hAnsi="Courier New"/>
          <w:color w:val="111111"/>
          <w:sz w:val="17"/>
        </w:rPr>
        <w:br/>
        <w:t>│   ├── GoogleService.kt           # Búsqueda web via DuckDuckGo</w:t>
      </w:r>
      <w:r>
        <w:rPr>
          <w:rFonts w:ascii="Courier New" w:hAnsi="Courier New"/>
          <w:color w:val="111111"/>
          <w:sz w:val="17"/>
        </w:rPr>
        <w:br/>
        <w:t>│   └── VideoRepository.kt        # Caché, descarga y envío BT</w:t>
      </w:r>
      <w:r>
        <w:rPr>
          <w:rFonts w:ascii="Courier New" w:hAnsi="Courier New"/>
          <w:color w:val="111111"/>
          <w:sz w:val="17"/>
        </w:rPr>
        <w:br/>
        <w:t>│</w:t>
      </w:r>
      <w:r>
        <w:rPr>
          <w:rFonts w:ascii="Courier New" w:hAnsi="Courier New"/>
          <w:color w:val="111111"/>
          <w:sz w:val="17"/>
        </w:rPr>
        <w:br/>
        <w:t>└── ui/</w:t>
      </w:r>
      <w:r>
        <w:rPr>
          <w:rFonts w:ascii="Courier New" w:hAnsi="Courier New"/>
          <w:color w:val="111111"/>
          <w:sz w:val="17"/>
        </w:rPr>
        <w:br/>
        <w:t xml:space="preserve">    ├── screens/                   # RoleSelectionScreen, ServerScreen, ClientScreen</w:t>
      </w:r>
      <w:r>
        <w:rPr>
          <w:rFonts w:ascii="Courier New" w:hAnsi="Courier New"/>
          <w:color w:val="111111"/>
          <w:sz w:val="17"/>
        </w:rPr>
        <w:br/>
        <w:t xml:space="preserve">    ├── client/ClientViewModel.kt  # Lógica del cliente</w:t>
      </w:r>
      <w:r>
        <w:rPr>
          <w:rFonts w:ascii="Courier New" w:hAnsi="Courier New"/>
          <w:color w:val="111111"/>
          <w:sz w:val="17"/>
        </w:rPr>
        <w:br/>
        <w:t xml:space="preserve">    ├── server/ServerViewModel.kt  # Lógica del servidor</w:t>
      </w:r>
      <w:r>
        <w:rPr>
          <w:rFonts w:ascii="Courier New" w:hAnsi="Courier New"/>
          <w:color w:val="111111"/>
          <w:sz w:val="17"/>
        </w:rPr>
        <w:br/>
        <w:t xml:space="preserve">    ├── components/                # ConnectionIndicator, ThemeSwitcher</w:t>
      </w:r>
      <w:r>
        <w:rPr>
          <w:rFonts w:ascii="Courier New" w:hAnsi="Courier New"/>
          <w:color w:val="111111"/>
          <w:sz w:val="17"/>
        </w:rPr>
        <w:br/>
        <w:t xml:space="preserve">    └── theme/                     # Color.kt, Theme.kt, ThemeController.kt, Type.kt</w:t>
      </w:r>
    </w:p>
    <w:p w14:paraId="753E7743" w14:textId="77777777" w:rsidR="003F2A38" w:rsidRDefault="00000000">
      <w:pPr>
        <w:pBdr>
          <w:bottom w:val="single" w:sz="10" w:space="1" w:color="6B1A37"/>
        </w:pBdr>
        <w:spacing w:before="280" w:after="60"/>
      </w:pPr>
      <w:r>
        <w:rPr>
          <w:rFonts w:ascii="Times New Roman" w:hAnsi="Times New Roman"/>
          <w:b/>
          <w:color w:val="6B1A37"/>
          <w:sz w:val="24"/>
        </w:rPr>
        <w:t>10. MÓDULO BLUETOOTH — BLUETOOTHMANAGER</w:t>
      </w:r>
    </w:p>
    <w:p w14:paraId="78724EAE" w14:textId="77777777" w:rsidR="003F2A38" w:rsidRDefault="00000000">
      <w:pPr>
        <w:spacing w:before="160" w:after="40"/>
      </w:pPr>
      <w:r>
        <w:rPr>
          <w:rFonts w:ascii="Times New Roman" w:hAnsi="Times New Roman"/>
          <w:b/>
          <w:color w:val="6B1A37"/>
        </w:rPr>
        <w:t>10.1 Protocolo de comunicación</w:t>
      </w:r>
    </w:p>
    <w:p w14:paraId="54416777" w14:textId="77777777" w:rsidR="003F2A38" w:rsidRDefault="00000000">
      <w:pPr>
        <w:spacing w:after="80"/>
        <w:jc w:val="both"/>
      </w:pPr>
      <w:r>
        <w:rPr>
          <w:rFonts w:ascii="Times New Roman" w:hAnsi="Times New Roman"/>
          <w:color w:val="111111"/>
          <w:sz w:val="21"/>
        </w:rPr>
        <w:t xml:space="preserve">El protocolo usa un framing binario sobre el socket RFCOMM. Cada mensaje tiene una cabecera de </w:t>
      </w:r>
      <w:r>
        <w:rPr>
          <w:rFonts w:ascii="Times New Roman" w:hAnsi="Times New Roman"/>
          <w:b/>
          <w:color w:val="111111"/>
          <w:sz w:val="21"/>
        </w:rPr>
        <w:t>5 bytes</w:t>
      </w:r>
      <w:r>
        <w:rPr>
          <w:rFonts w:ascii="Times New Roman" w:hAnsi="Times New Roman"/>
          <w:color w:val="111111"/>
          <w:sz w:val="21"/>
        </w:rPr>
        <w:t xml:space="preserve"> seguida del payload variable:</w:t>
      </w:r>
    </w:p>
    <w:p w14:paraId="6C2B1C9D" w14:textId="77777777" w:rsidR="003F2A38" w:rsidRDefault="00000000">
      <w:pPr>
        <w:shd w:val="clear" w:color="auto" w:fill="F4F4F4"/>
        <w:spacing w:after="80"/>
        <w:ind w:left="283" w:right="227"/>
      </w:pPr>
      <w:r>
        <w:rPr>
          <w:rFonts w:ascii="Courier New" w:hAnsi="Courier New"/>
          <w:color w:val="111111"/>
          <w:sz w:val="17"/>
        </w:rPr>
        <w:t>┌──────────┬──────────────────────────┬──────────────────────────────────────┐</w:t>
      </w:r>
      <w:r>
        <w:rPr>
          <w:rFonts w:ascii="Courier New" w:hAnsi="Courier New"/>
          <w:color w:val="111111"/>
          <w:sz w:val="17"/>
        </w:rPr>
        <w:br/>
        <w:t>│  type    │        length            │           payload                    │</w:t>
      </w:r>
      <w:r>
        <w:rPr>
          <w:rFonts w:ascii="Courier New" w:hAnsi="Courier New"/>
          <w:color w:val="111111"/>
          <w:sz w:val="17"/>
        </w:rPr>
        <w:br/>
        <w:t>│  1 byte  │   4 bytes (Big-Endian)   │         N bytes (máx. 20 MB)         │</w:t>
      </w:r>
      <w:r>
        <w:rPr>
          <w:rFonts w:ascii="Courier New" w:hAnsi="Courier New"/>
          <w:color w:val="111111"/>
          <w:sz w:val="17"/>
        </w:rPr>
        <w:br/>
        <w:t>└──────────┴──────────────────────────┴──────────────────────────────────────┘</w:t>
      </w:r>
    </w:p>
    <w:p w14:paraId="4CF5B1D0" w14:textId="77777777" w:rsidR="003F2A38" w:rsidRDefault="00000000">
      <w:pPr>
        <w:spacing w:before="160" w:after="40"/>
      </w:pPr>
      <w:r>
        <w:rPr>
          <w:rFonts w:ascii="Times New Roman" w:hAnsi="Times New Roman"/>
          <w:b/>
          <w:color w:val="6B1A37"/>
        </w:rPr>
        <w:t>10.2 Tipos de mensaje y valores</w:t>
      </w:r>
    </w:p>
    <w:tbl>
      <w:tblPr>
        <w:tblStyle w:val="Tablaconcuadrcula"/>
        <w:tblW w:w="0" w:type="auto"/>
        <w:jc w:val="center"/>
        <w:tblLook w:val="04A0" w:firstRow="1" w:lastRow="0" w:firstColumn="1" w:lastColumn="0" w:noHBand="0" w:noVBand="1"/>
      </w:tblPr>
      <w:tblGrid>
        <w:gridCol w:w="1827"/>
        <w:gridCol w:w="987"/>
        <w:gridCol w:w="4025"/>
        <w:gridCol w:w="1134"/>
      </w:tblGrid>
      <w:tr w:rsidR="003F2A38" w14:paraId="7D52B940" w14:textId="77777777">
        <w:trPr>
          <w:jc w:val="center"/>
        </w:trPr>
        <w:tc>
          <w:tcPr>
            <w:tcW w:w="1701" w:type="dxa"/>
            <w:shd w:val="clear" w:color="auto" w:fill="6B1A37"/>
          </w:tcPr>
          <w:p w14:paraId="08B35F4B" w14:textId="77777777" w:rsidR="003F2A38" w:rsidRDefault="00000000">
            <w:r>
              <w:rPr>
                <w:rFonts w:ascii="Times New Roman" w:hAnsi="Times New Roman"/>
                <w:b/>
                <w:color w:val="FFFFFF"/>
                <w:sz w:val="18"/>
              </w:rPr>
              <w:t>Tipo</w:t>
            </w:r>
          </w:p>
        </w:tc>
        <w:tc>
          <w:tcPr>
            <w:tcW w:w="850" w:type="dxa"/>
            <w:shd w:val="clear" w:color="auto" w:fill="6B1A37"/>
          </w:tcPr>
          <w:p w14:paraId="645B74D8" w14:textId="77777777" w:rsidR="003F2A38" w:rsidRDefault="00000000">
            <w:r>
              <w:rPr>
                <w:rFonts w:ascii="Times New Roman" w:hAnsi="Times New Roman"/>
                <w:b/>
                <w:color w:val="FFFFFF"/>
                <w:sz w:val="18"/>
              </w:rPr>
              <w:t>Hex</w:t>
            </w:r>
          </w:p>
        </w:tc>
        <w:tc>
          <w:tcPr>
            <w:tcW w:w="4025" w:type="dxa"/>
            <w:shd w:val="clear" w:color="auto" w:fill="6B1A37"/>
          </w:tcPr>
          <w:p w14:paraId="239E6FF1" w14:textId="77777777" w:rsidR="003F2A38" w:rsidRDefault="00000000">
            <w:r>
              <w:rPr>
                <w:rFonts w:ascii="Times New Roman" w:hAnsi="Times New Roman"/>
                <w:b/>
                <w:color w:val="FFFFFF"/>
                <w:sz w:val="18"/>
              </w:rPr>
              <w:t>Payload</w:t>
            </w:r>
          </w:p>
        </w:tc>
        <w:tc>
          <w:tcPr>
            <w:tcW w:w="1134" w:type="dxa"/>
            <w:shd w:val="clear" w:color="auto" w:fill="6B1A37"/>
          </w:tcPr>
          <w:p w14:paraId="1039327E" w14:textId="77777777" w:rsidR="003F2A38" w:rsidRDefault="00000000">
            <w:r>
              <w:rPr>
                <w:rFonts w:ascii="Times New Roman" w:hAnsi="Times New Roman"/>
                <w:b/>
                <w:color w:val="FFFFFF"/>
                <w:sz w:val="18"/>
              </w:rPr>
              <w:t>Dir.</w:t>
            </w:r>
          </w:p>
        </w:tc>
      </w:tr>
      <w:tr w:rsidR="003F2A38" w14:paraId="4B8DBB25" w14:textId="77777777">
        <w:trPr>
          <w:jc w:val="center"/>
        </w:trPr>
        <w:tc>
          <w:tcPr>
            <w:tcW w:w="1701" w:type="dxa"/>
            <w:shd w:val="clear" w:color="auto" w:fill="FFFFFF"/>
          </w:tcPr>
          <w:p w14:paraId="6999D644" w14:textId="77777777" w:rsidR="003F2A38" w:rsidRDefault="00000000">
            <w:r>
              <w:rPr>
                <w:rFonts w:ascii="Times New Roman" w:hAnsi="Times New Roman"/>
                <w:color w:val="111111"/>
                <w:sz w:val="18"/>
              </w:rPr>
              <w:t>PING / PONG</w:t>
            </w:r>
          </w:p>
        </w:tc>
        <w:tc>
          <w:tcPr>
            <w:tcW w:w="850" w:type="dxa"/>
            <w:shd w:val="clear" w:color="auto" w:fill="FFFFFF"/>
          </w:tcPr>
          <w:p w14:paraId="4DBDDF05" w14:textId="77777777" w:rsidR="003F2A38" w:rsidRDefault="00000000">
            <w:r>
              <w:rPr>
                <w:rFonts w:ascii="Times New Roman" w:hAnsi="Times New Roman"/>
                <w:color w:val="111111"/>
                <w:sz w:val="18"/>
              </w:rPr>
              <w:t>0x01/0x02</w:t>
            </w:r>
          </w:p>
        </w:tc>
        <w:tc>
          <w:tcPr>
            <w:tcW w:w="4025" w:type="dxa"/>
            <w:shd w:val="clear" w:color="auto" w:fill="FFFFFF"/>
          </w:tcPr>
          <w:p w14:paraId="0821A760" w14:textId="77777777" w:rsidR="003F2A38" w:rsidRDefault="00000000">
            <w:r>
              <w:rPr>
                <w:rFonts w:ascii="Times New Roman" w:hAnsi="Times New Roman"/>
                <w:color w:val="111111"/>
                <w:sz w:val="18"/>
              </w:rPr>
              <w:t>Vacío</w:t>
            </w:r>
          </w:p>
        </w:tc>
        <w:tc>
          <w:tcPr>
            <w:tcW w:w="1134" w:type="dxa"/>
            <w:shd w:val="clear" w:color="auto" w:fill="FFFFFF"/>
          </w:tcPr>
          <w:p w14:paraId="0E1EB836" w14:textId="77777777" w:rsidR="003F2A38" w:rsidRDefault="00000000">
            <w:r>
              <w:rPr>
                <w:rFonts w:ascii="Times New Roman" w:hAnsi="Times New Roman"/>
                <w:color w:val="111111"/>
                <w:sz w:val="18"/>
              </w:rPr>
              <w:t>Ambas</w:t>
            </w:r>
          </w:p>
        </w:tc>
      </w:tr>
      <w:tr w:rsidR="003F2A38" w14:paraId="0DCB7732" w14:textId="77777777">
        <w:trPr>
          <w:jc w:val="center"/>
        </w:trPr>
        <w:tc>
          <w:tcPr>
            <w:tcW w:w="1701" w:type="dxa"/>
            <w:shd w:val="clear" w:color="auto" w:fill="FDF5F7"/>
          </w:tcPr>
          <w:p w14:paraId="175157E1" w14:textId="77777777" w:rsidR="003F2A38" w:rsidRDefault="00000000">
            <w:r>
              <w:rPr>
                <w:rFonts w:ascii="Times New Roman" w:hAnsi="Times New Roman"/>
                <w:color w:val="111111"/>
                <w:sz w:val="18"/>
              </w:rPr>
              <w:t>DISCONNECT</w:t>
            </w:r>
          </w:p>
        </w:tc>
        <w:tc>
          <w:tcPr>
            <w:tcW w:w="850" w:type="dxa"/>
            <w:shd w:val="clear" w:color="auto" w:fill="FDF5F7"/>
          </w:tcPr>
          <w:p w14:paraId="26A5199F" w14:textId="77777777" w:rsidR="003F2A38" w:rsidRDefault="00000000">
            <w:r>
              <w:rPr>
                <w:rFonts w:ascii="Times New Roman" w:hAnsi="Times New Roman"/>
                <w:color w:val="111111"/>
                <w:sz w:val="18"/>
              </w:rPr>
              <w:t>0x03</w:t>
            </w:r>
          </w:p>
        </w:tc>
        <w:tc>
          <w:tcPr>
            <w:tcW w:w="4025" w:type="dxa"/>
            <w:shd w:val="clear" w:color="auto" w:fill="FDF5F7"/>
          </w:tcPr>
          <w:p w14:paraId="26D4BC29" w14:textId="77777777" w:rsidR="003F2A38" w:rsidRDefault="00000000">
            <w:r>
              <w:rPr>
                <w:rFonts w:ascii="Times New Roman" w:hAnsi="Times New Roman"/>
                <w:color w:val="111111"/>
                <w:sz w:val="18"/>
              </w:rPr>
              <w:t>Vacío</w:t>
            </w:r>
          </w:p>
        </w:tc>
        <w:tc>
          <w:tcPr>
            <w:tcW w:w="1134" w:type="dxa"/>
            <w:shd w:val="clear" w:color="auto" w:fill="FDF5F7"/>
          </w:tcPr>
          <w:p w14:paraId="4A432ABD" w14:textId="77777777" w:rsidR="003F2A38" w:rsidRDefault="00000000">
            <w:r>
              <w:rPr>
                <w:rFonts w:ascii="Times New Roman" w:hAnsi="Times New Roman"/>
                <w:color w:val="111111"/>
                <w:sz w:val="18"/>
              </w:rPr>
              <w:t>Ambas</w:t>
            </w:r>
          </w:p>
        </w:tc>
      </w:tr>
      <w:tr w:rsidR="003F2A38" w14:paraId="712D92A6" w14:textId="77777777">
        <w:trPr>
          <w:jc w:val="center"/>
        </w:trPr>
        <w:tc>
          <w:tcPr>
            <w:tcW w:w="1701" w:type="dxa"/>
            <w:shd w:val="clear" w:color="auto" w:fill="FFFFFF"/>
          </w:tcPr>
          <w:p w14:paraId="51A8672B" w14:textId="77777777" w:rsidR="003F2A38" w:rsidRDefault="00000000">
            <w:r>
              <w:rPr>
                <w:rFonts w:ascii="Times New Roman" w:hAnsi="Times New Roman"/>
                <w:color w:val="111111"/>
                <w:sz w:val="18"/>
              </w:rPr>
              <w:t>SEARCH_REQUEST</w:t>
            </w:r>
          </w:p>
        </w:tc>
        <w:tc>
          <w:tcPr>
            <w:tcW w:w="850" w:type="dxa"/>
            <w:shd w:val="clear" w:color="auto" w:fill="FFFFFF"/>
          </w:tcPr>
          <w:p w14:paraId="448ACAB1" w14:textId="77777777" w:rsidR="003F2A38" w:rsidRDefault="00000000">
            <w:r>
              <w:rPr>
                <w:rFonts w:ascii="Times New Roman" w:hAnsi="Times New Roman"/>
                <w:color w:val="111111"/>
                <w:sz w:val="18"/>
              </w:rPr>
              <w:t>0x10</w:t>
            </w:r>
          </w:p>
        </w:tc>
        <w:tc>
          <w:tcPr>
            <w:tcW w:w="4025" w:type="dxa"/>
            <w:shd w:val="clear" w:color="auto" w:fill="FFFFFF"/>
          </w:tcPr>
          <w:p w14:paraId="1B8EBBA0" w14:textId="77777777" w:rsidR="003F2A38" w:rsidRDefault="00000000">
            <w:r>
              <w:rPr>
                <w:rFonts w:ascii="Times New Roman" w:hAnsi="Times New Roman"/>
                <w:color w:val="111111"/>
                <w:sz w:val="18"/>
              </w:rPr>
              <w:t>UTF-8: "fuente|consulta"</w:t>
            </w:r>
          </w:p>
        </w:tc>
        <w:tc>
          <w:tcPr>
            <w:tcW w:w="1134" w:type="dxa"/>
            <w:shd w:val="clear" w:color="auto" w:fill="FFFFFF"/>
          </w:tcPr>
          <w:p w14:paraId="4DC09C00" w14:textId="77777777" w:rsidR="003F2A38" w:rsidRDefault="00000000">
            <w:r>
              <w:rPr>
                <w:rFonts w:ascii="Times New Roman" w:hAnsi="Times New Roman"/>
                <w:color w:val="111111"/>
                <w:sz w:val="18"/>
              </w:rPr>
              <w:t>C→S</w:t>
            </w:r>
          </w:p>
        </w:tc>
      </w:tr>
      <w:tr w:rsidR="003F2A38" w14:paraId="6FCE2C24" w14:textId="77777777">
        <w:trPr>
          <w:jc w:val="center"/>
        </w:trPr>
        <w:tc>
          <w:tcPr>
            <w:tcW w:w="1701" w:type="dxa"/>
            <w:shd w:val="clear" w:color="auto" w:fill="FDF5F7"/>
          </w:tcPr>
          <w:p w14:paraId="7C5FE4A9" w14:textId="77777777" w:rsidR="003F2A38" w:rsidRDefault="00000000">
            <w:r>
              <w:rPr>
                <w:rFonts w:ascii="Times New Roman" w:hAnsi="Times New Roman"/>
                <w:color w:val="111111"/>
                <w:sz w:val="18"/>
              </w:rPr>
              <w:t>SEARCH_RESULTS</w:t>
            </w:r>
          </w:p>
        </w:tc>
        <w:tc>
          <w:tcPr>
            <w:tcW w:w="850" w:type="dxa"/>
            <w:shd w:val="clear" w:color="auto" w:fill="FDF5F7"/>
          </w:tcPr>
          <w:p w14:paraId="05D41911" w14:textId="77777777" w:rsidR="003F2A38" w:rsidRDefault="00000000">
            <w:r>
              <w:rPr>
                <w:rFonts w:ascii="Times New Roman" w:hAnsi="Times New Roman"/>
                <w:color w:val="111111"/>
                <w:sz w:val="18"/>
              </w:rPr>
              <w:t>0x11</w:t>
            </w:r>
          </w:p>
        </w:tc>
        <w:tc>
          <w:tcPr>
            <w:tcW w:w="4025" w:type="dxa"/>
            <w:shd w:val="clear" w:color="auto" w:fill="FDF5F7"/>
          </w:tcPr>
          <w:p w14:paraId="34D2436B" w14:textId="77777777" w:rsidR="003F2A38" w:rsidRDefault="00000000">
            <w:r>
              <w:rPr>
                <w:rFonts w:ascii="Times New Roman" w:hAnsi="Times New Roman"/>
                <w:color w:val="111111"/>
                <w:sz w:val="18"/>
              </w:rPr>
              <w:t>UTF-8: JSON array de resultados</w:t>
            </w:r>
          </w:p>
        </w:tc>
        <w:tc>
          <w:tcPr>
            <w:tcW w:w="1134" w:type="dxa"/>
            <w:shd w:val="clear" w:color="auto" w:fill="FDF5F7"/>
          </w:tcPr>
          <w:p w14:paraId="01713A17" w14:textId="77777777" w:rsidR="003F2A38" w:rsidRDefault="00000000">
            <w:r>
              <w:rPr>
                <w:rFonts w:ascii="Times New Roman" w:hAnsi="Times New Roman"/>
                <w:color w:val="111111"/>
                <w:sz w:val="18"/>
              </w:rPr>
              <w:t>S→C</w:t>
            </w:r>
          </w:p>
        </w:tc>
      </w:tr>
      <w:tr w:rsidR="003F2A38" w14:paraId="35A94AC2" w14:textId="77777777">
        <w:trPr>
          <w:jc w:val="center"/>
        </w:trPr>
        <w:tc>
          <w:tcPr>
            <w:tcW w:w="1701" w:type="dxa"/>
            <w:shd w:val="clear" w:color="auto" w:fill="FFFFFF"/>
          </w:tcPr>
          <w:p w14:paraId="53804C3A" w14:textId="77777777" w:rsidR="003F2A38" w:rsidRDefault="00000000">
            <w:r>
              <w:rPr>
                <w:rFonts w:ascii="Times New Roman" w:hAnsi="Times New Roman"/>
                <w:color w:val="111111"/>
                <w:sz w:val="18"/>
              </w:rPr>
              <w:t>VIDEO_REQUEST</w:t>
            </w:r>
          </w:p>
        </w:tc>
        <w:tc>
          <w:tcPr>
            <w:tcW w:w="850" w:type="dxa"/>
            <w:shd w:val="clear" w:color="auto" w:fill="FFFFFF"/>
          </w:tcPr>
          <w:p w14:paraId="7BF928B4" w14:textId="77777777" w:rsidR="003F2A38" w:rsidRDefault="00000000">
            <w:r>
              <w:rPr>
                <w:rFonts w:ascii="Times New Roman" w:hAnsi="Times New Roman"/>
                <w:color w:val="111111"/>
                <w:sz w:val="18"/>
              </w:rPr>
              <w:t>0x20</w:t>
            </w:r>
          </w:p>
        </w:tc>
        <w:tc>
          <w:tcPr>
            <w:tcW w:w="4025" w:type="dxa"/>
            <w:shd w:val="clear" w:color="auto" w:fill="FFFFFF"/>
          </w:tcPr>
          <w:p w14:paraId="209B8737" w14:textId="77777777" w:rsidR="003F2A38" w:rsidRDefault="00000000">
            <w:r>
              <w:rPr>
                <w:rFonts w:ascii="Times New Roman" w:hAnsi="Times New Roman"/>
                <w:color w:val="111111"/>
                <w:sz w:val="18"/>
              </w:rPr>
              <w:t>[quality: 1 byte][videoId: UTF-8]</w:t>
            </w:r>
          </w:p>
        </w:tc>
        <w:tc>
          <w:tcPr>
            <w:tcW w:w="1134" w:type="dxa"/>
            <w:shd w:val="clear" w:color="auto" w:fill="FFFFFF"/>
          </w:tcPr>
          <w:p w14:paraId="099F0C58" w14:textId="77777777" w:rsidR="003F2A38" w:rsidRDefault="00000000">
            <w:r>
              <w:rPr>
                <w:rFonts w:ascii="Times New Roman" w:hAnsi="Times New Roman"/>
                <w:color w:val="111111"/>
                <w:sz w:val="18"/>
              </w:rPr>
              <w:t>C→S</w:t>
            </w:r>
          </w:p>
        </w:tc>
      </w:tr>
      <w:tr w:rsidR="003F2A38" w14:paraId="1B70E06B" w14:textId="77777777">
        <w:trPr>
          <w:jc w:val="center"/>
        </w:trPr>
        <w:tc>
          <w:tcPr>
            <w:tcW w:w="1701" w:type="dxa"/>
            <w:shd w:val="clear" w:color="auto" w:fill="FDF5F7"/>
          </w:tcPr>
          <w:p w14:paraId="3AA5D68F" w14:textId="77777777" w:rsidR="003F2A38" w:rsidRDefault="00000000">
            <w:r>
              <w:rPr>
                <w:rFonts w:ascii="Times New Roman" w:hAnsi="Times New Roman"/>
                <w:color w:val="111111"/>
                <w:sz w:val="18"/>
              </w:rPr>
              <w:t>VIDEO_CHUNK</w:t>
            </w:r>
          </w:p>
        </w:tc>
        <w:tc>
          <w:tcPr>
            <w:tcW w:w="850" w:type="dxa"/>
            <w:shd w:val="clear" w:color="auto" w:fill="FDF5F7"/>
          </w:tcPr>
          <w:p w14:paraId="0724FCE0" w14:textId="77777777" w:rsidR="003F2A38" w:rsidRDefault="00000000">
            <w:r>
              <w:rPr>
                <w:rFonts w:ascii="Times New Roman" w:hAnsi="Times New Roman"/>
                <w:color w:val="111111"/>
                <w:sz w:val="18"/>
              </w:rPr>
              <w:t>0x21</w:t>
            </w:r>
          </w:p>
        </w:tc>
        <w:tc>
          <w:tcPr>
            <w:tcW w:w="4025" w:type="dxa"/>
            <w:shd w:val="clear" w:color="auto" w:fill="FDF5F7"/>
          </w:tcPr>
          <w:p w14:paraId="3105D772" w14:textId="77777777" w:rsidR="003F2A38" w:rsidRDefault="00000000">
            <w:r>
              <w:rPr>
                <w:rFonts w:ascii="Times New Roman" w:hAnsi="Times New Roman"/>
                <w:color w:val="111111"/>
                <w:sz w:val="18"/>
              </w:rPr>
              <w:t>[index: 4 bytes BE] + bytes del fragmento</w:t>
            </w:r>
          </w:p>
        </w:tc>
        <w:tc>
          <w:tcPr>
            <w:tcW w:w="1134" w:type="dxa"/>
            <w:shd w:val="clear" w:color="auto" w:fill="FDF5F7"/>
          </w:tcPr>
          <w:p w14:paraId="4827017C" w14:textId="77777777" w:rsidR="003F2A38" w:rsidRDefault="00000000">
            <w:r>
              <w:rPr>
                <w:rFonts w:ascii="Times New Roman" w:hAnsi="Times New Roman"/>
                <w:color w:val="111111"/>
                <w:sz w:val="18"/>
              </w:rPr>
              <w:t>S→C</w:t>
            </w:r>
          </w:p>
        </w:tc>
      </w:tr>
      <w:tr w:rsidR="003F2A38" w14:paraId="4F410685" w14:textId="77777777">
        <w:trPr>
          <w:jc w:val="center"/>
        </w:trPr>
        <w:tc>
          <w:tcPr>
            <w:tcW w:w="1701" w:type="dxa"/>
            <w:shd w:val="clear" w:color="auto" w:fill="FFFFFF"/>
          </w:tcPr>
          <w:p w14:paraId="545E31B3" w14:textId="77777777" w:rsidR="003F2A38" w:rsidRDefault="00000000">
            <w:r>
              <w:rPr>
                <w:rFonts w:ascii="Times New Roman" w:hAnsi="Times New Roman"/>
                <w:color w:val="111111"/>
                <w:sz w:val="18"/>
              </w:rPr>
              <w:t>VIDEO_END</w:t>
            </w:r>
          </w:p>
        </w:tc>
        <w:tc>
          <w:tcPr>
            <w:tcW w:w="850" w:type="dxa"/>
            <w:shd w:val="clear" w:color="auto" w:fill="FFFFFF"/>
          </w:tcPr>
          <w:p w14:paraId="3CA58F26" w14:textId="77777777" w:rsidR="003F2A38" w:rsidRDefault="00000000">
            <w:r>
              <w:rPr>
                <w:rFonts w:ascii="Times New Roman" w:hAnsi="Times New Roman"/>
                <w:color w:val="111111"/>
                <w:sz w:val="18"/>
              </w:rPr>
              <w:t>0x22</w:t>
            </w:r>
          </w:p>
        </w:tc>
        <w:tc>
          <w:tcPr>
            <w:tcW w:w="4025" w:type="dxa"/>
            <w:shd w:val="clear" w:color="auto" w:fill="FFFFFF"/>
          </w:tcPr>
          <w:p w14:paraId="36716698" w14:textId="77777777" w:rsidR="003F2A38" w:rsidRDefault="00000000">
            <w:r>
              <w:rPr>
                <w:rFonts w:ascii="Times New Roman" w:hAnsi="Times New Roman"/>
                <w:color w:val="111111"/>
                <w:sz w:val="18"/>
              </w:rPr>
              <w:t>Vacío — señal de fin de transferencia</w:t>
            </w:r>
          </w:p>
        </w:tc>
        <w:tc>
          <w:tcPr>
            <w:tcW w:w="1134" w:type="dxa"/>
            <w:shd w:val="clear" w:color="auto" w:fill="FFFFFF"/>
          </w:tcPr>
          <w:p w14:paraId="37799B21" w14:textId="77777777" w:rsidR="003F2A38" w:rsidRDefault="00000000">
            <w:r>
              <w:rPr>
                <w:rFonts w:ascii="Times New Roman" w:hAnsi="Times New Roman"/>
                <w:color w:val="111111"/>
                <w:sz w:val="18"/>
              </w:rPr>
              <w:t>S→C</w:t>
            </w:r>
          </w:p>
        </w:tc>
      </w:tr>
      <w:tr w:rsidR="003F2A38" w14:paraId="782CA79F" w14:textId="77777777">
        <w:trPr>
          <w:jc w:val="center"/>
        </w:trPr>
        <w:tc>
          <w:tcPr>
            <w:tcW w:w="1701" w:type="dxa"/>
            <w:shd w:val="clear" w:color="auto" w:fill="FDF5F7"/>
          </w:tcPr>
          <w:p w14:paraId="0CA40BBD" w14:textId="77777777" w:rsidR="003F2A38" w:rsidRDefault="00000000">
            <w:r>
              <w:rPr>
                <w:rFonts w:ascii="Times New Roman" w:hAnsi="Times New Roman"/>
                <w:color w:val="111111"/>
                <w:sz w:val="18"/>
              </w:rPr>
              <w:t>VIDEO_ERROR</w:t>
            </w:r>
          </w:p>
        </w:tc>
        <w:tc>
          <w:tcPr>
            <w:tcW w:w="850" w:type="dxa"/>
            <w:shd w:val="clear" w:color="auto" w:fill="FDF5F7"/>
          </w:tcPr>
          <w:p w14:paraId="0C6308F6" w14:textId="77777777" w:rsidR="003F2A38" w:rsidRDefault="00000000">
            <w:r>
              <w:rPr>
                <w:rFonts w:ascii="Times New Roman" w:hAnsi="Times New Roman"/>
                <w:color w:val="111111"/>
                <w:sz w:val="18"/>
              </w:rPr>
              <w:t>0x23</w:t>
            </w:r>
          </w:p>
        </w:tc>
        <w:tc>
          <w:tcPr>
            <w:tcW w:w="4025" w:type="dxa"/>
            <w:shd w:val="clear" w:color="auto" w:fill="FDF5F7"/>
          </w:tcPr>
          <w:p w14:paraId="4E5B7ACA" w14:textId="77777777" w:rsidR="003F2A38" w:rsidRDefault="00000000">
            <w:r>
              <w:rPr>
                <w:rFonts w:ascii="Times New Roman" w:hAnsi="Times New Roman"/>
                <w:color w:val="111111"/>
                <w:sz w:val="18"/>
              </w:rPr>
              <w:t>UTF-8: mensaje de error</w:t>
            </w:r>
          </w:p>
        </w:tc>
        <w:tc>
          <w:tcPr>
            <w:tcW w:w="1134" w:type="dxa"/>
            <w:shd w:val="clear" w:color="auto" w:fill="FDF5F7"/>
          </w:tcPr>
          <w:p w14:paraId="268284C8" w14:textId="77777777" w:rsidR="003F2A38" w:rsidRDefault="00000000">
            <w:r>
              <w:rPr>
                <w:rFonts w:ascii="Times New Roman" w:hAnsi="Times New Roman"/>
                <w:color w:val="111111"/>
                <w:sz w:val="18"/>
              </w:rPr>
              <w:t>S→C</w:t>
            </w:r>
          </w:p>
        </w:tc>
      </w:tr>
      <w:tr w:rsidR="003F2A38" w14:paraId="2BEBEF88" w14:textId="77777777">
        <w:trPr>
          <w:jc w:val="center"/>
        </w:trPr>
        <w:tc>
          <w:tcPr>
            <w:tcW w:w="1701" w:type="dxa"/>
            <w:shd w:val="clear" w:color="auto" w:fill="FFFFFF"/>
          </w:tcPr>
          <w:p w14:paraId="64277D17" w14:textId="77777777" w:rsidR="003F2A38" w:rsidRDefault="00000000">
            <w:r>
              <w:rPr>
                <w:rFonts w:ascii="Times New Roman" w:hAnsi="Times New Roman"/>
                <w:color w:val="111111"/>
                <w:sz w:val="18"/>
              </w:rPr>
              <w:t>STATUS</w:t>
            </w:r>
          </w:p>
        </w:tc>
        <w:tc>
          <w:tcPr>
            <w:tcW w:w="850" w:type="dxa"/>
            <w:shd w:val="clear" w:color="auto" w:fill="FFFFFF"/>
          </w:tcPr>
          <w:p w14:paraId="59F6BEC9" w14:textId="77777777" w:rsidR="003F2A38" w:rsidRDefault="00000000">
            <w:r>
              <w:rPr>
                <w:rFonts w:ascii="Times New Roman" w:hAnsi="Times New Roman"/>
                <w:color w:val="111111"/>
                <w:sz w:val="18"/>
              </w:rPr>
              <w:t>0x30</w:t>
            </w:r>
          </w:p>
        </w:tc>
        <w:tc>
          <w:tcPr>
            <w:tcW w:w="4025" w:type="dxa"/>
            <w:shd w:val="clear" w:color="auto" w:fill="FFFFFF"/>
          </w:tcPr>
          <w:p w14:paraId="6A020048" w14:textId="77777777" w:rsidR="003F2A38" w:rsidRDefault="00000000">
            <w:r>
              <w:rPr>
                <w:rFonts w:ascii="Times New Roman" w:hAnsi="Times New Roman"/>
                <w:color w:val="111111"/>
                <w:sz w:val="18"/>
              </w:rPr>
              <w:t>UTF-8: mensaje / keepalive</w:t>
            </w:r>
          </w:p>
        </w:tc>
        <w:tc>
          <w:tcPr>
            <w:tcW w:w="1134" w:type="dxa"/>
            <w:shd w:val="clear" w:color="auto" w:fill="FFFFFF"/>
          </w:tcPr>
          <w:p w14:paraId="69D1AD22" w14:textId="77777777" w:rsidR="003F2A38" w:rsidRDefault="00000000">
            <w:r>
              <w:rPr>
                <w:rFonts w:ascii="Times New Roman" w:hAnsi="Times New Roman"/>
                <w:color w:val="111111"/>
                <w:sz w:val="18"/>
              </w:rPr>
              <w:t>Ambas</w:t>
            </w:r>
          </w:p>
        </w:tc>
      </w:tr>
    </w:tbl>
    <w:p w14:paraId="155109C1" w14:textId="77777777" w:rsidR="003F2A38" w:rsidRDefault="003F2A38">
      <w:pPr>
        <w:spacing w:after="40"/>
      </w:pPr>
    </w:p>
    <w:p w14:paraId="60EFE051" w14:textId="77777777" w:rsidR="003F2A38" w:rsidRDefault="00000000">
      <w:pPr>
        <w:spacing w:before="160" w:after="40"/>
      </w:pPr>
      <w:r>
        <w:rPr>
          <w:rFonts w:ascii="Times New Roman" w:hAnsi="Times New Roman"/>
          <w:b/>
          <w:color w:val="6B1A37"/>
        </w:rPr>
        <w:lastRenderedPageBreak/>
        <w:t>10.3 Gestión de conexiones</w:t>
      </w:r>
    </w:p>
    <w:p w14:paraId="6D7D6DE5" w14:textId="77777777" w:rsidR="003F2A38" w:rsidRDefault="00000000">
      <w:pPr>
        <w:spacing w:after="40"/>
        <w:ind w:left="227"/>
      </w:pPr>
      <w:r>
        <w:rPr>
          <w:rFonts w:ascii="Times New Roman" w:hAnsi="Times New Roman"/>
          <w:b/>
          <w:color w:val="111111"/>
          <w:sz w:val="21"/>
        </w:rPr>
        <w:t xml:space="preserve">•  Servidor: </w:t>
      </w:r>
      <w:r>
        <w:rPr>
          <w:rFonts w:ascii="Times New Roman" w:hAnsi="Times New Roman"/>
          <w:color w:val="111111"/>
          <w:sz w:val="21"/>
        </w:rPr>
        <w:t>Llama a listenUsingRfcommWithServiceRecord() con un UUID de servicio fijo y queda en espera de conexiones entrantes en un hilo IO.</w:t>
      </w:r>
    </w:p>
    <w:p w14:paraId="7FEDEEA9" w14:textId="77777777" w:rsidR="003F2A38" w:rsidRDefault="00000000">
      <w:pPr>
        <w:spacing w:after="40"/>
        <w:ind w:left="227"/>
      </w:pPr>
      <w:r>
        <w:rPr>
          <w:rFonts w:ascii="Times New Roman" w:hAnsi="Times New Roman"/>
          <w:b/>
          <w:color w:val="111111"/>
          <w:sz w:val="21"/>
        </w:rPr>
        <w:t xml:space="preserve">•  Cliente: </w:t>
      </w:r>
      <w:r>
        <w:rPr>
          <w:rFonts w:ascii="Times New Roman" w:hAnsi="Times New Roman"/>
          <w:color w:val="111111"/>
          <w:sz w:val="21"/>
        </w:rPr>
        <w:t>Llama a createRfcommSocketToServiceRecord() con el mismo UUID y ejecuta hasta 5 reintentos con espera progresiva (500 ms × intento) ante fallos.</w:t>
      </w:r>
    </w:p>
    <w:p w14:paraId="65E9CEFD" w14:textId="77777777" w:rsidR="003F2A38" w:rsidRDefault="00000000">
      <w:pPr>
        <w:spacing w:after="40"/>
        <w:ind w:left="227"/>
      </w:pPr>
      <w:r>
        <w:rPr>
          <w:rFonts w:ascii="Times New Roman" w:hAnsi="Times New Roman"/>
          <w:b/>
          <w:color w:val="111111"/>
          <w:sz w:val="21"/>
        </w:rPr>
        <w:t xml:space="preserve">•  Escritura concurrente: </w:t>
      </w:r>
      <w:r>
        <w:rPr>
          <w:rFonts w:ascii="Times New Roman" w:hAnsi="Times New Roman"/>
          <w:color w:val="111111"/>
          <w:sz w:val="21"/>
        </w:rPr>
        <w:t>Todas las escrituras al socket pasan por un Channel&lt;Message&gt; FIFO. Un único consumidor drena la cola en orden, evitando condiciones de carrera.</w:t>
      </w:r>
    </w:p>
    <w:p w14:paraId="55B6BB04" w14:textId="77777777" w:rsidR="003F2A38" w:rsidRDefault="00000000">
      <w:pPr>
        <w:spacing w:after="40"/>
        <w:ind w:left="227"/>
      </w:pPr>
      <w:r>
        <w:rPr>
          <w:rFonts w:ascii="Times New Roman" w:hAnsi="Times New Roman"/>
          <w:b/>
          <w:color w:val="111111"/>
          <w:sz w:val="21"/>
        </w:rPr>
        <w:t xml:space="preserve">•  Keepalive: </w:t>
      </w:r>
      <w:r>
        <w:rPr>
          <w:rFonts w:ascii="Times New Roman" w:hAnsi="Times New Roman"/>
          <w:color w:val="111111"/>
          <w:sz w:val="21"/>
        </w:rPr>
        <w:t>El servidor envía un mensaje STATUS cada 2 segundos para mantener el enlace activo y detectar desconexiones silenciosas.</w:t>
      </w:r>
    </w:p>
    <w:p w14:paraId="5E317300" w14:textId="77777777" w:rsidR="003F2A38" w:rsidRDefault="00000000">
      <w:pPr>
        <w:spacing w:after="40"/>
        <w:ind w:left="227"/>
      </w:pPr>
      <w:r>
        <w:rPr>
          <w:rFonts w:ascii="Times New Roman" w:hAnsi="Times New Roman"/>
          <w:b/>
          <w:color w:val="111111"/>
          <w:sz w:val="21"/>
        </w:rPr>
        <w:t xml:space="preserve">•  Chunking: </w:t>
      </w:r>
      <w:r>
        <w:rPr>
          <w:rFonts w:ascii="Times New Roman" w:hAnsi="Times New Roman"/>
          <w:color w:val="111111"/>
          <w:sz w:val="21"/>
        </w:rPr>
        <w:t>Los videos se dividen en fragmentos de 2 048 bytes. Cada chunk lleva un índice de 4 bytes para reordenamiento en el cliente.</w:t>
      </w:r>
    </w:p>
    <w:p w14:paraId="2A15AC14" w14:textId="77777777" w:rsidR="003F2A38" w:rsidRDefault="00000000">
      <w:pPr>
        <w:pBdr>
          <w:bottom w:val="single" w:sz="10" w:space="1" w:color="6B1A37"/>
        </w:pBdr>
        <w:spacing w:before="280" w:after="60"/>
      </w:pPr>
      <w:r>
        <w:rPr>
          <w:rFonts w:ascii="Times New Roman" w:hAnsi="Times New Roman"/>
          <w:b/>
          <w:color w:val="6B1A37"/>
          <w:sz w:val="24"/>
        </w:rPr>
        <w:t>11. MÓDULOS DEL SERVIDOR</w:t>
      </w:r>
    </w:p>
    <w:p w14:paraId="1C775662" w14:textId="77777777" w:rsidR="003F2A38" w:rsidRDefault="00000000">
      <w:pPr>
        <w:spacing w:before="160" w:after="40"/>
      </w:pPr>
      <w:r>
        <w:rPr>
          <w:rFonts w:ascii="Times New Roman" w:hAnsi="Times New Roman"/>
          <w:b/>
          <w:color w:val="6B1A37"/>
        </w:rPr>
        <w:t>11.1 YouTubeService</w:t>
      </w:r>
    </w:p>
    <w:tbl>
      <w:tblPr>
        <w:tblStyle w:val="Tablaconcuadrcula"/>
        <w:tblW w:w="0" w:type="auto"/>
        <w:jc w:val="center"/>
        <w:tblLook w:val="04A0" w:firstRow="1" w:lastRow="0" w:firstColumn="1" w:lastColumn="0" w:noHBand="0" w:noVBand="1"/>
      </w:tblPr>
      <w:tblGrid>
        <w:gridCol w:w="2268"/>
        <w:gridCol w:w="5443"/>
      </w:tblGrid>
      <w:tr w:rsidR="003F2A38" w14:paraId="40515093" w14:textId="77777777">
        <w:trPr>
          <w:jc w:val="center"/>
        </w:trPr>
        <w:tc>
          <w:tcPr>
            <w:tcW w:w="2268" w:type="dxa"/>
            <w:shd w:val="clear" w:color="auto" w:fill="6B1A37"/>
          </w:tcPr>
          <w:p w14:paraId="29399C49" w14:textId="77777777" w:rsidR="003F2A38" w:rsidRDefault="00000000">
            <w:r>
              <w:rPr>
                <w:rFonts w:ascii="Times New Roman" w:hAnsi="Times New Roman"/>
                <w:b/>
                <w:color w:val="FFFFFF"/>
                <w:sz w:val="18"/>
              </w:rPr>
              <w:t>Método</w:t>
            </w:r>
          </w:p>
        </w:tc>
        <w:tc>
          <w:tcPr>
            <w:tcW w:w="5443" w:type="dxa"/>
            <w:shd w:val="clear" w:color="auto" w:fill="6B1A37"/>
          </w:tcPr>
          <w:p w14:paraId="222D5637" w14:textId="77777777" w:rsidR="003F2A38" w:rsidRDefault="00000000">
            <w:r>
              <w:rPr>
                <w:rFonts w:ascii="Times New Roman" w:hAnsi="Times New Roman"/>
                <w:b/>
                <w:color w:val="FFFFFF"/>
                <w:sz w:val="18"/>
              </w:rPr>
              <w:t>Descripción</w:t>
            </w:r>
          </w:p>
        </w:tc>
      </w:tr>
      <w:tr w:rsidR="003F2A38" w14:paraId="50080A82" w14:textId="77777777">
        <w:trPr>
          <w:jc w:val="center"/>
        </w:trPr>
        <w:tc>
          <w:tcPr>
            <w:tcW w:w="2268" w:type="dxa"/>
            <w:shd w:val="clear" w:color="auto" w:fill="FFFFFF"/>
          </w:tcPr>
          <w:p w14:paraId="0A8CF404" w14:textId="77777777" w:rsidR="003F2A38" w:rsidRDefault="00000000">
            <w:r>
              <w:rPr>
                <w:rFonts w:ascii="Times New Roman" w:hAnsi="Times New Roman"/>
                <w:color w:val="111111"/>
                <w:sz w:val="18"/>
              </w:rPr>
              <w:t>search(query, maxResults)</w:t>
            </w:r>
          </w:p>
        </w:tc>
        <w:tc>
          <w:tcPr>
            <w:tcW w:w="5443" w:type="dxa"/>
            <w:shd w:val="clear" w:color="auto" w:fill="FFFFFF"/>
          </w:tcPr>
          <w:p w14:paraId="5C7A0469" w14:textId="77777777" w:rsidR="003F2A38" w:rsidRDefault="00000000">
            <w:r>
              <w:rPr>
                <w:rFonts w:ascii="Times New Roman" w:hAnsi="Times New Roman"/>
                <w:color w:val="111111"/>
                <w:sz w:val="18"/>
              </w:rPr>
              <w:t>Obtiene youtube.com/results con User-Agent de navegador y parsea ytInitialData del HTML para extraer título, canal y miniatura de hasta 15 resultados.</w:t>
            </w:r>
          </w:p>
        </w:tc>
      </w:tr>
      <w:tr w:rsidR="003F2A38" w14:paraId="4FEC7EF1" w14:textId="77777777">
        <w:trPr>
          <w:jc w:val="center"/>
        </w:trPr>
        <w:tc>
          <w:tcPr>
            <w:tcW w:w="2268" w:type="dxa"/>
            <w:shd w:val="clear" w:color="auto" w:fill="FDF5F7"/>
          </w:tcPr>
          <w:p w14:paraId="5F87F950" w14:textId="77777777" w:rsidR="003F2A38" w:rsidRDefault="00000000">
            <w:r>
              <w:rPr>
                <w:rFonts w:ascii="Times New Roman" w:hAnsi="Times New Roman"/>
                <w:color w:val="111111"/>
                <w:sz w:val="18"/>
              </w:rPr>
              <w:t>getStreamUrl(videoId, preferLow)</w:t>
            </w:r>
          </w:p>
        </w:tc>
        <w:tc>
          <w:tcPr>
            <w:tcW w:w="5443" w:type="dxa"/>
            <w:shd w:val="clear" w:color="auto" w:fill="FDF5F7"/>
          </w:tcPr>
          <w:p w14:paraId="7E7454F7" w14:textId="77777777" w:rsidR="003F2A38" w:rsidRDefault="00000000">
            <w:r>
              <w:rPr>
                <w:rFonts w:ascii="Times New Roman" w:hAnsi="Times New Roman"/>
                <w:color w:val="111111"/>
                <w:sz w:val="18"/>
              </w:rPr>
              <w:t>Intenta 3 estrategias en orden: (1) parseo de ytInitialPlayerResponse del HTML de la página watch, (2) Cobalt API, (3) Invidious con local=true.</w:t>
            </w:r>
          </w:p>
        </w:tc>
      </w:tr>
      <w:tr w:rsidR="003F2A38" w14:paraId="507C6CD3" w14:textId="77777777">
        <w:trPr>
          <w:jc w:val="center"/>
        </w:trPr>
        <w:tc>
          <w:tcPr>
            <w:tcW w:w="2268" w:type="dxa"/>
            <w:shd w:val="clear" w:color="auto" w:fill="FFFFFF"/>
          </w:tcPr>
          <w:p w14:paraId="3ECEBD17" w14:textId="77777777" w:rsidR="003F2A38" w:rsidRDefault="00000000">
            <w:r>
              <w:rPr>
                <w:rFonts w:ascii="Times New Roman" w:hAnsi="Times New Roman"/>
                <w:color w:val="111111"/>
                <w:sz w:val="18"/>
              </w:rPr>
              <w:t>extractFromWatchPage()</w:t>
            </w:r>
          </w:p>
        </w:tc>
        <w:tc>
          <w:tcPr>
            <w:tcW w:w="5443" w:type="dxa"/>
            <w:shd w:val="clear" w:color="auto" w:fill="FFFFFF"/>
          </w:tcPr>
          <w:p w14:paraId="1C38F785" w14:textId="77777777" w:rsidR="003F2A38" w:rsidRDefault="00000000">
            <w:r>
              <w:rPr>
                <w:rFonts w:ascii="Times New Roman" w:hAnsi="Times New Roman"/>
                <w:color w:val="111111"/>
                <w:sz w:val="18"/>
              </w:rPr>
              <w:t>Parsea el HTML de youtube.com/watch para extraer URLs directas (muxed) del array formats. Captura cookies de sesión para el CDN.</w:t>
            </w:r>
          </w:p>
        </w:tc>
      </w:tr>
    </w:tbl>
    <w:p w14:paraId="5067CDBE" w14:textId="77777777" w:rsidR="003F2A38" w:rsidRDefault="003F2A38">
      <w:pPr>
        <w:spacing w:after="40"/>
      </w:pPr>
    </w:p>
    <w:p w14:paraId="394CCBDD" w14:textId="77777777" w:rsidR="003F2A38" w:rsidRDefault="00000000">
      <w:pPr>
        <w:shd w:val="clear" w:color="auto" w:fill="FFF3CD"/>
        <w:spacing w:after="100"/>
        <w:ind w:left="227" w:right="227"/>
      </w:pPr>
      <w:r>
        <w:rPr>
          <w:rFonts w:ascii="Times New Roman" w:hAnsi="Times New Roman"/>
          <w:i/>
          <w:color w:val="4E3400"/>
          <w:sz w:val="20"/>
        </w:rPr>
        <w:t>⚠  Se fuerza IPv4 (java.net.preferIPv4Stack=true) para que el parámetro ip= firmado en la URL del CDN coincida con la dirección de descarga.</w:t>
      </w:r>
    </w:p>
    <w:p w14:paraId="5235AEF5" w14:textId="77777777" w:rsidR="003F2A38" w:rsidRDefault="00000000">
      <w:pPr>
        <w:spacing w:before="160" w:after="40"/>
      </w:pPr>
      <w:r>
        <w:rPr>
          <w:rFonts w:ascii="Times New Roman" w:hAnsi="Times New Roman"/>
          <w:b/>
          <w:color w:val="6B1A37"/>
        </w:rPr>
        <w:t>11.2 TikTokService</w:t>
      </w:r>
    </w:p>
    <w:tbl>
      <w:tblPr>
        <w:tblStyle w:val="Tablaconcuadrcula"/>
        <w:tblW w:w="0" w:type="auto"/>
        <w:jc w:val="center"/>
        <w:tblLook w:val="04A0" w:firstRow="1" w:lastRow="0" w:firstColumn="1" w:lastColumn="0" w:noHBand="0" w:noVBand="1"/>
      </w:tblPr>
      <w:tblGrid>
        <w:gridCol w:w="2268"/>
        <w:gridCol w:w="5443"/>
      </w:tblGrid>
      <w:tr w:rsidR="003F2A38" w14:paraId="702CA91F" w14:textId="77777777">
        <w:trPr>
          <w:jc w:val="center"/>
        </w:trPr>
        <w:tc>
          <w:tcPr>
            <w:tcW w:w="2268" w:type="dxa"/>
            <w:shd w:val="clear" w:color="auto" w:fill="6B1A37"/>
          </w:tcPr>
          <w:p w14:paraId="7085C664" w14:textId="77777777" w:rsidR="003F2A38" w:rsidRDefault="00000000">
            <w:r>
              <w:rPr>
                <w:rFonts w:ascii="Times New Roman" w:hAnsi="Times New Roman"/>
                <w:b/>
                <w:color w:val="FFFFFF"/>
                <w:sz w:val="18"/>
              </w:rPr>
              <w:t>Método</w:t>
            </w:r>
          </w:p>
        </w:tc>
        <w:tc>
          <w:tcPr>
            <w:tcW w:w="5443" w:type="dxa"/>
            <w:shd w:val="clear" w:color="auto" w:fill="6B1A37"/>
          </w:tcPr>
          <w:p w14:paraId="5718DEEA" w14:textId="77777777" w:rsidR="003F2A38" w:rsidRDefault="00000000">
            <w:r>
              <w:rPr>
                <w:rFonts w:ascii="Times New Roman" w:hAnsi="Times New Roman"/>
                <w:b/>
                <w:color w:val="FFFFFF"/>
                <w:sz w:val="18"/>
              </w:rPr>
              <w:t>Descripción</w:t>
            </w:r>
          </w:p>
        </w:tc>
      </w:tr>
      <w:tr w:rsidR="003F2A38" w14:paraId="13ABD95B" w14:textId="77777777">
        <w:trPr>
          <w:jc w:val="center"/>
        </w:trPr>
        <w:tc>
          <w:tcPr>
            <w:tcW w:w="2268" w:type="dxa"/>
            <w:shd w:val="clear" w:color="auto" w:fill="FFFFFF"/>
          </w:tcPr>
          <w:p w14:paraId="7C60FC99" w14:textId="77777777" w:rsidR="003F2A38" w:rsidRDefault="00000000">
            <w:r>
              <w:rPr>
                <w:rFonts w:ascii="Times New Roman" w:hAnsi="Times New Roman"/>
                <w:color w:val="111111"/>
                <w:sz w:val="18"/>
              </w:rPr>
              <w:t>search(query, maxResults)</w:t>
            </w:r>
          </w:p>
        </w:tc>
        <w:tc>
          <w:tcPr>
            <w:tcW w:w="5443" w:type="dxa"/>
            <w:shd w:val="clear" w:color="auto" w:fill="FFFFFF"/>
          </w:tcPr>
          <w:p w14:paraId="2FC780FB" w14:textId="77777777" w:rsidR="003F2A38" w:rsidRDefault="00000000">
            <w:r>
              <w:rPr>
                <w:rFonts w:ascii="Times New Roman" w:hAnsi="Times New Roman"/>
                <w:color w:val="111111"/>
                <w:sz w:val="18"/>
              </w:rPr>
              <w:t>POST a tikwm.com/api/feed/search con Content-Type: application/x-www-form-urlencoded. Los IDs de video se prefijan con "tt_" para distinguirlos de YouTube.</w:t>
            </w:r>
          </w:p>
        </w:tc>
      </w:tr>
      <w:tr w:rsidR="003F2A38" w14:paraId="596BAE6C" w14:textId="77777777">
        <w:trPr>
          <w:jc w:val="center"/>
        </w:trPr>
        <w:tc>
          <w:tcPr>
            <w:tcW w:w="2268" w:type="dxa"/>
            <w:shd w:val="clear" w:color="auto" w:fill="FDF5F7"/>
          </w:tcPr>
          <w:p w14:paraId="42BE2611" w14:textId="77777777" w:rsidR="003F2A38" w:rsidRDefault="00000000">
            <w:r>
              <w:rPr>
                <w:rFonts w:ascii="Times New Roman" w:hAnsi="Times New Roman"/>
                <w:color w:val="111111"/>
                <w:sz w:val="18"/>
              </w:rPr>
              <w:t>getVideoUrl(videoId)</w:t>
            </w:r>
          </w:p>
        </w:tc>
        <w:tc>
          <w:tcPr>
            <w:tcW w:w="5443" w:type="dxa"/>
            <w:shd w:val="clear" w:color="auto" w:fill="FDF5F7"/>
          </w:tcPr>
          <w:p w14:paraId="13C721E3" w14:textId="77777777" w:rsidR="003F2A38" w:rsidRDefault="00000000">
            <w:r>
              <w:rPr>
                <w:rFonts w:ascii="Times New Roman" w:hAnsi="Times New Roman"/>
                <w:color w:val="111111"/>
                <w:sz w:val="18"/>
              </w:rPr>
              <w:t>GET a tikwm.com/api/?url=... para obtener la URL directa del video MP4.</w:t>
            </w:r>
          </w:p>
        </w:tc>
      </w:tr>
    </w:tbl>
    <w:p w14:paraId="130F3E7A" w14:textId="77777777" w:rsidR="003F2A38" w:rsidRDefault="003F2A38">
      <w:pPr>
        <w:spacing w:after="40"/>
      </w:pPr>
    </w:p>
    <w:p w14:paraId="4ADC8E9C" w14:textId="77777777" w:rsidR="003F2A38" w:rsidRDefault="00000000">
      <w:pPr>
        <w:spacing w:after="80"/>
        <w:jc w:val="both"/>
      </w:pPr>
      <w:r>
        <w:rPr>
          <w:rFonts w:ascii="Times New Roman" w:hAnsi="Times New Roman"/>
          <w:color w:val="111111"/>
          <w:sz w:val="21"/>
        </w:rPr>
        <w:t xml:space="preserve">TikWM usa una cadena SSL incompleta; se aplica un </w:t>
      </w:r>
      <w:r>
        <w:rPr>
          <w:rFonts w:ascii="Courier New" w:hAnsi="Courier New"/>
          <w:b/>
          <w:color w:val="111111"/>
          <w:sz w:val="21"/>
        </w:rPr>
        <w:t>X509TrustManager</w:t>
      </w:r>
      <w:r>
        <w:rPr>
          <w:rFonts w:ascii="Times New Roman" w:hAnsi="Times New Roman"/>
          <w:color w:val="111111"/>
          <w:sz w:val="21"/>
        </w:rPr>
        <w:t xml:space="preserve"> permisivo y un </w:t>
      </w:r>
      <w:r>
        <w:rPr>
          <w:rFonts w:ascii="Courier New" w:hAnsi="Courier New"/>
          <w:b/>
          <w:color w:val="111111"/>
          <w:sz w:val="21"/>
        </w:rPr>
        <w:t>HostnameVerifier</w:t>
      </w:r>
      <w:r>
        <w:rPr>
          <w:rFonts w:ascii="Times New Roman" w:hAnsi="Times New Roman"/>
          <w:color w:val="111111"/>
          <w:sz w:val="21"/>
        </w:rPr>
        <w:t xml:space="preserve"> personalizado exclusivamente para estas conexiones.</w:t>
      </w:r>
    </w:p>
    <w:p w14:paraId="0A57CAAC" w14:textId="77777777" w:rsidR="003F2A38" w:rsidRDefault="00000000">
      <w:pPr>
        <w:spacing w:before="160" w:after="40"/>
      </w:pPr>
      <w:r>
        <w:rPr>
          <w:rFonts w:ascii="Times New Roman" w:hAnsi="Times New Roman"/>
          <w:b/>
          <w:color w:val="6B1A37"/>
        </w:rPr>
        <w:t>11.3 VideoRepository — Caché y Descarga</w:t>
      </w:r>
    </w:p>
    <w:p w14:paraId="6506CD59" w14:textId="77777777" w:rsidR="003F2A38" w:rsidRDefault="00000000">
      <w:pPr>
        <w:spacing w:after="40"/>
        <w:ind w:left="227"/>
      </w:pPr>
      <w:r>
        <w:rPr>
          <w:rFonts w:ascii="Times New Roman" w:hAnsi="Times New Roman"/>
          <w:b/>
          <w:color w:val="111111"/>
          <w:sz w:val="21"/>
        </w:rPr>
        <w:t xml:space="preserve">•  Caché: </w:t>
      </w:r>
      <w:r>
        <w:rPr>
          <w:rFonts w:ascii="Times New Roman" w:hAnsi="Times New Roman"/>
          <w:color w:val="111111"/>
          <w:sz w:val="21"/>
        </w:rPr>
        <w:t>Cada video descargado se almacena en cacheDir/video_cache/{videoId}.mp4. En solicitudes posteriores se sirve desde disco, sin volver a descargar.</w:t>
      </w:r>
    </w:p>
    <w:p w14:paraId="5100B742" w14:textId="77777777" w:rsidR="003F2A38" w:rsidRDefault="00000000">
      <w:pPr>
        <w:spacing w:after="40"/>
        <w:ind w:left="227"/>
      </w:pPr>
      <w:r>
        <w:rPr>
          <w:rFonts w:ascii="Times New Roman" w:hAnsi="Times New Roman"/>
          <w:b/>
          <w:color w:val="111111"/>
          <w:sz w:val="21"/>
        </w:rPr>
        <w:t xml:space="preserve">•  Descarga: </w:t>
      </w:r>
      <w:r>
        <w:rPr>
          <w:rFonts w:ascii="Times New Roman" w:hAnsi="Times New Roman"/>
          <w:color w:val="111111"/>
          <w:sz w:val="21"/>
        </w:rPr>
        <w:t>downloadUrl() descarga los bytes completos del video con User-Agent de navegador, cabeceras Referer/Origin y cookies de sesión para YouTube.</w:t>
      </w:r>
    </w:p>
    <w:p w14:paraId="23833658" w14:textId="77777777" w:rsidR="003F2A38" w:rsidRDefault="00000000">
      <w:pPr>
        <w:spacing w:after="40"/>
        <w:ind w:left="227"/>
      </w:pPr>
      <w:r>
        <w:rPr>
          <w:rFonts w:ascii="Times New Roman" w:hAnsi="Times New Roman"/>
          <w:b/>
          <w:color w:val="111111"/>
          <w:sz w:val="21"/>
        </w:rPr>
        <w:t xml:space="preserve">•  Envío: </w:t>
      </w:r>
      <w:r>
        <w:rPr>
          <w:rFonts w:ascii="Times New Roman" w:hAnsi="Times New Roman"/>
          <w:color w:val="111111"/>
          <w:sz w:val="21"/>
        </w:rPr>
        <w:t>Los bytes descargados se dividen en chunks de 2 048 bytes. Cada chunk se envía como VIDEO_CHUNK con su índice. Al terminar, se envía VIDEO_END.</w:t>
      </w:r>
    </w:p>
    <w:p w14:paraId="7BC89FDD" w14:textId="77777777" w:rsidR="003F2A38" w:rsidRDefault="00000000">
      <w:pPr>
        <w:pBdr>
          <w:bottom w:val="single" w:sz="10" w:space="1" w:color="6B1A37"/>
        </w:pBdr>
        <w:spacing w:before="280" w:after="60"/>
      </w:pPr>
      <w:r>
        <w:rPr>
          <w:rFonts w:ascii="Times New Roman" w:hAnsi="Times New Roman"/>
          <w:b/>
          <w:color w:val="6B1A37"/>
          <w:sz w:val="24"/>
        </w:rPr>
        <w:t>12. MÓDULO CLIENTE</w:t>
      </w:r>
    </w:p>
    <w:p w14:paraId="5AA9CF94" w14:textId="77777777" w:rsidR="003F2A38" w:rsidRDefault="00000000">
      <w:pPr>
        <w:spacing w:before="160" w:after="40"/>
      </w:pPr>
      <w:r>
        <w:rPr>
          <w:rFonts w:ascii="Times New Roman" w:hAnsi="Times New Roman"/>
          <w:b/>
          <w:color w:val="6B1A37"/>
        </w:rPr>
        <w:t>12.1 ClientViewModel</w:t>
      </w:r>
    </w:p>
    <w:tbl>
      <w:tblPr>
        <w:tblStyle w:val="Tablaconcuadrcula"/>
        <w:tblW w:w="0" w:type="auto"/>
        <w:jc w:val="center"/>
        <w:tblLook w:val="04A0" w:firstRow="1" w:lastRow="0" w:firstColumn="1" w:lastColumn="0" w:noHBand="0" w:noVBand="1"/>
      </w:tblPr>
      <w:tblGrid>
        <w:gridCol w:w="2551"/>
        <w:gridCol w:w="5159"/>
      </w:tblGrid>
      <w:tr w:rsidR="003F2A38" w14:paraId="75706A94" w14:textId="77777777">
        <w:trPr>
          <w:jc w:val="center"/>
        </w:trPr>
        <w:tc>
          <w:tcPr>
            <w:tcW w:w="2551" w:type="dxa"/>
            <w:shd w:val="clear" w:color="auto" w:fill="6B1A37"/>
          </w:tcPr>
          <w:p w14:paraId="3F8D48FE" w14:textId="77777777" w:rsidR="003F2A38" w:rsidRDefault="00000000">
            <w:r>
              <w:rPr>
                <w:rFonts w:ascii="Times New Roman" w:hAnsi="Times New Roman"/>
                <w:b/>
                <w:color w:val="FFFFFF"/>
                <w:sz w:val="18"/>
              </w:rPr>
              <w:t>Componente</w:t>
            </w:r>
          </w:p>
        </w:tc>
        <w:tc>
          <w:tcPr>
            <w:tcW w:w="5159" w:type="dxa"/>
            <w:shd w:val="clear" w:color="auto" w:fill="6B1A37"/>
          </w:tcPr>
          <w:p w14:paraId="2A360527" w14:textId="77777777" w:rsidR="003F2A38" w:rsidRDefault="00000000">
            <w:r>
              <w:rPr>
                <w:rFonts w:ascii="Times New Roman" w:hAnsi="Times New Roman"/>
                <w:b/>
                <w:color w:val="FFFFFF"/>
                <w:sz w:val="18"/>
              </w:rPr>
              <w:t>Descripción</w:t>
            </w:r>
          </w:p>
        </w:tc>
      </w:tr>
      <w:tr w:rsidR="003F2A38" w14:paraId="6731389C" w14:textId="77777777">
        <w:trPr>
          <w:jc w:val="center"/>
        </w:trPr>
        <w:tc>
          <w:tcPr>
            <w:tcW w:w="2551" w:type="dxa"/>
            <w:shd w:val="clear" w:color="auto" w:fill="FFFFFF"/>
          </w:tcPr>
          <w:p w14:paraId="74B59F8E" w14:textId="77777777" w:rsidR="003F2A38" w:rsidRDefault="00000000">
            <w:r>
              <w:rPr>
                <w:rFonts w:ascii="Times New Roman" w:hAnsi="Times New Roman"/>
                <w:color w:val="111111"/>
                <w:sz w:val="18"/>
              </w:rPr>
              <w:t xml:space="preserve">chunkBuffer: Map&lt;Int, </w:t>
            </w:r>
            <w:r>
              <w:rPr>
                <w:rFonts w:ascii="Times New Roman" w:hAnsi="Times New Roman"/>
                <w:color w:val="111111"/>
                <w:sz w:val="18"/>
              </w:rPr>
              <w:lastRenderedPageBreak/>
              <w:t>ByteArray&gt;</w:t>
            </w:r>
          </w:p>
        </w:tc>
        <w:tc>
          <w:tcPr>
            <w:tcW w:w="5159" w:type="dxa"/>
            <w:shd w:val="clear" w:color="auto" w:fill="FFFFFF"/>
          </w:tcPr>
          <w:p w14:paraId="76B70B16" w14:textId="77777777" w:rsidR="003F2A38" w:rsidRDefault="00000000">
            <w:r>
              <w:rPr>
                <w:rFonts w:ascii="Times New Roman" w:hAnsi="Times New Roman"/>
                <w:color w:val="111111"/>
                <w:sz w:val="18"/>
              </w:rPr>
              <w:lastRenderedPageBreak/>
              <w:t xml:space="preserve">Almacena chunks recibidos indexados. Permite reordenarlos si </w:t>
            </w:r>
            <w:r>
              <w:rPr>
                <w:rFonts w:ascii="Times New Roman" w:hAnsi="Times New Roman"/>
                <w:color w:val="111111"/>
                <w:sz w:val="18"/>
              </w:rPr>
              <w:lastRenderedPageBreak/>
              <w:t>llegan fuera de orden.</w:t>
            </w:r>
          </w:p>
        </w:tc>
      </w:tr>
      <w:tr w:rsidR="003F2A38" w14:paraId="6B717B2E" w14:textId="77777777">
        <w:trPr>
          <w:jc w:val="center"/>
        </w:trPr>
        <w:tc>
          <w:tcPr>
            <w:tcW w:w="2551" w:type="dxa"/>
            <w:shd w:val="clear" w:color="auto" w:fill="FDF5F7"/>
          </w:tcPr>
          <w:p w14:paraId="6655AEFB" w14:textId="77777777" w:rsidR="003F2A38" w:rsidRDefault="00000000">
            <w:r>
              <w:rPr>
                <w:rFonts w:ascii="Times New Roman" w:hAnsi="Times New Roman"/>
                <w:color w:val="111111"/>
                <w:sz w:val="18"/>
              </w:rPr>
              <w:lastRenderedPageBreak/>
              <w:t>Recepción de VIDEO_CHUNK</w:t>
            </w:r>
          </w:p>
        </w:tc>
        <w:tc>
          <w:tcPr>
            <w:tcW w:w="5159" w:type="dxa"/>
            <w:shd w:val="clear" w:color="auto" w:fill="FDF5F7"/>
          </w:tcPr>
          <w:p w14:paraId="0026CC1F" w14:textId="77777777" w:rsidR="003F2A38" w:rsidRDefault="00000000">
            <w:r>
              <w:rPr>
                <w:rFonts w:ascii="Times New Roman" w:hAnsi="Times New Roman"/>
                <w:color w:val="111111"/>
                <w:sz w:val="18"/>
              </w:rPr>
              <w:t>Cada chunk recibido se agrega al buffer por su índice.</w:t>
            </w:r>
          </w:p>
        </w:tc>
      </w:tr>
      <w:tr w:rsidR="003F2A38" w14:paraId="442A03F9" w14:textId="77777777">
        <w:trPr>
          <w:jc w:val="center"/>
        </w:trPr>
        <w:tc>
          <w:tcPr>
            <w:tcW w:w="2551" w:type="dxa"/>
            <w:shd w:val="clear" w:color="auto" w:fill="FFFFFF"/>
          </w:tcPr>
          <w:p w14:paraId="7B8F7D35" w14:textId="77777777" w:rsidR="003F2A38" w:rsidRDefault="00000000">
            <w:r>
              <w:rPr>
                <w:rFonts w:ascii="Times New Roman" w:hAnsi="Times New Roman"/>
                <w:color w:val="111111"/>
                <w:sz w:val="18"/>
              </w:rPr>
              <w:t>Recepción de VIDEO_END</w:t>
            </w:r>
          </w:p>
        </w:tc>
        <w:tc>
          <w:tcPr>
            <w:tcW w:w="5159" w:type="dxa"/>
            <w:shd w:val="clear" w:color="auto" w:fill="FFFFFF"/>
          </w:tcPr>
          <w:p w14:paraId="4AC35F40" w14:textId="77777777" w:rsidR="003F2A38" w:rsidRDefault="00000000">
            <w:r>
              <w:rPr>
                <w:rFonts w:ascii="Times New Roman" w:hAnsi="Times New Roman"/>
                <w:color w:val="111111"/>
                <w:sz w:val="18"/>
              </w:rPr>
              <w:t>Concatena todos los chunks en orden, escribe received_video.mp4 y lanza ExoPlayer.</w:t>
            </w:r>
          </w:p>
        </w:tc>
      </w:tr>
      <w:tr w:rsidR="003F2A38" w14:paraId="6FD86309" w14:textId="77777777">
        <w:trPr>
          <w:jc w:val="center"/>
        </w:trPr>
        <w:tc>
          <w:tcPr>
            <w:tcW w:w="2551" w:type="dxa"/>
            <w:shd w:val="clear" w:color="auto" w:fill="FDF5F7"/>
          </w:tcPr>
          <w:p w14:paraId="1AE74C9D" w14:textId="77777777" w:rsidR="003F2A38" w:rsidRDefault="00000000">
            <w:r>
              <w:rPr>
                <w:rFonts w:ascii="Times New Roman" w:hAnsi="Times New Roman"/>
                <w:color w:val="111111"/>
                <w:sz w:val="18"/>
              </w:rPr>
              <w:t>Recepción de SEARCH_RESULTS</w:t>
            </w:r>
          </w:p>
        </w:tc>
        <w:tc>
          <w:tcPr>
            <w:tcW w:w="5159" w:type="dxa"/>
            <w:shd w:val="clear" w:color="auto" w:fill="FDF5F7"/>
          </w:tcPr>
          <w:p w14:paraId="3672DEC1" w14:textId="77777777" w:rsidR="003F2A38" w:rsidRDefault="00000000">
            <w:r>
              <w:rPr>
                <w:rFonts w:ascii="Times New Roman" w:hAnsi="Times New Roman"/>
                <w:color w:val="111111"/>
                <w:sz w:val="18"/>
              </w:rPr>
              <w:t>Parsea el JSON y actualiza el StateFlow&lt;List&lt;VideoResult&gt;&gt; que observa la UI.</w:t>
            </w:r>
          </w:p>
        </w:tc>
      </w:tr>
      <w:tr w:rsidR="003F2A38" w14:paraId="7B638F1B" w14:textId="77777777">
        <w:trPr>
          <w:jc w:val="center"/>
        </w:trPr>
        <w:tc>
          <w:tcPr>
            <w:tcW w:w="2551" w:type="dxa"/>
            <w:shd w:val="clear" w:color="auto" w:fill="FFFFFF"/>
          </w:tcPr>
          <w:p w14:paraId="5B5C30B3" w14:textId="77777777" w:rsidR="003F2A38" w:rsidRDefault="00000000">
            <w:r>
              <w:rPr>
                <w:rFonts w:ascii="Times New Roman" w:hAnsi="Times New Roman"/>
                <w:color w:val="111111"/>
                <w:sz w:val="18"/>
              </w:rPr>
              <w:t>requestOpenUrl()</w:t>
            </w:r>
          </w:p>
        </w:tc>
        <w:tc>
          <w:tcPr>
            <w:tcW w:w="5159" w:type="dxa"/>
            <w:shd w:val="clear" w:color="auto" w:fill="FFFFFF"/>
          </w:tcPr>
          <w:p w14:paraId="7AC53A89" w14:textId="77777777" w:rsidR="003F2A38" w:rsidRDefault="00000000">
            <w:r>
              <w:rPr>
                <w:rFonts w:ascii="Times New Roman" w:hAnsi="Times New Roman"/>
                <w:color w:val="111111"/>
                <w:sz w:val="18"/>
              </w:rPr>
              <w:t>Envía STATUS("OPEN_URL:https://...") al servidor para abrir URLs externas.</w:t>
            </w:r>
          </w:p>
        </w:tc>
      </w:tr>
    </w:tbl>
    <w:p w14:paraId="3575EA08" w14:textId="77777777" w:rsidR="003F2A38" w:rsidRDefault="003F2A38">
      <w:pPr>
        <w:spacing w:after="40"/>
      </w:pPr>
    </w:p>
    <w:p w14:paraId="07A00C0D" w14:textId="77777777" w:rsidR="003F2A38" w:rsidRDefault="00000000">
      <w:pPr>
        <w:spacing w:before="160" w:after="40"/>
      </w:pPr>
      <w:r>
        <w:rPr>
          <w:rFonts w:ascii="Times New Roman" w:hAnsi="Times New Roman"/>
          <w:b/>
          <w:color w:val="6B1A37"/>
        </w:rPr>
        <w:t>12.2 Reproducción con ExoPlayer</w:t>
      </w:r>
    </w:p>
    <w:p w14:paraId="21FB0BB7" w14:textId="77777777" w:rsidR="003F2A38" w:rsidRDefault="00000000">
      <w:pPr>
        <w:spacing w:after="40"/>
        <w:ind w:left="227"/>
      </w:pPr>
      <w:r>
        <w:rPr>
          <w:rFonts w:ascii="Times New Roman" w:hAnsi="Times New Roman"/>
          <w:color w:val="111111"/>
          <w:sz w:val="21"/>
        </w:rPr>
        <w:t>•  El archivo MP4 recibido se pasa a ExoPlayer como FileMediaSource desde cacheDir.</w:t>
      </w:r>
    </w:p>
    <w:p w14:paraId="36FD3FC7" w14:textId="77777777" w:rsidR="003F2A38" w:rsidRDefault="00000000">
      <w:pPr>
        <w:spacing w:after="40"/>
        <w:ind w:left="227"/>
      </w:pPr>
      <w:r>
        <w:rPr>
          <w:rFonts w:ascii="Times New Roman" w:hAnsi="Times New Roman"/>
          <w:color w:val="111111"/>
          <w:sz w:val="21"/>
        </w:rPr>
        <w:t>•  Soporta reproducir/pausar, seek, retroceder 10 s, adelantar 10 s y pantalla completa.</w:t>
      </w:r>
    </w:p>
    <w:p w14:paraId="2C847608" w14:textId="77777777" w:rsidR="003F2A38" w:rsidRDefault="00000000">
      <w:pPr>
        <w:spacing w:after="40"/>
        <w:ind w:left="227"/>
      </w:pPr>
      <w:r>
        <w:rPr>
          <w:rFonts w:ascii="Times New Roman" w:hAnsi="Times New Roman"/>
          <w:color w:val="111111"/>
          <w:sz w:val="21"/>
        </w:rPr>
        <w:t>•  ExoPlayer gestiona internamente el buffer y la decodificación de hardware.</w:t>
      </w:r>
    </w:p>
    <w:p w14:paraId="70B0E858" w14:textId="77777777" w:rsidR="003F2A38" w:rsidRDefault="00000000">
      <w:pPr>
        <w:pBdr>
          <w:bottom w:val="single" w:sz="10" w:space="1" w:color="6B1A37"/>
        </w:pBdr>
        <w:spacing w:before="280" w:after="60"/>
      </w:pPr>
      <w:r>
        <w:rPr>
          <w:rFonts w:ascii="Times New Roman" w:hAnsi="Times New Roman"/>
          <w:b/>
          <w:color w:val="6B1A37"/>
          <w:sz w:val="24"/>
        </w:rPr>
        <w:t>13. COMPATIBILIDAD</w:t>
      </w:r>
    </w:p>
    <w:tbl>
      <w:tblPr>
        <w:tblStyle w:val="Tablaconcuadrcula"/>
        <w:tblW w:w="0" w:type="auto"/>
        <w:jc w:val="center"/>
        <w:tblLook w:val="04A0" w:firstRow="1" w:lastRow="0" w:firstColumn="1" w:lastColumn="0" w:noHBand="0" w:noVBand="1"/>
      </w:tblPr>
      <w:tblGrid>
        <w:gridCol w:w="2154"/>
        <w:gridCol w:w="850"/>
        <w:gridCol w:w="1587"/>
        <w:gridCol w:w="3816"/>
      </w:tblGrid>
      <w:tr w:rsidR="003F2A38" w14:paraId="242BCF3B" w14:textId="77777777">
        <w:trPr>
          <w:jc w:val="center"/>
        </w:trPr>
        <w:tc>
          <w:tcPr>
            <w:tcW w:w="2154" w:type="dxa"/>
            <w:shd w:val="clear" w:color="auto" w:fill="6B1A37"/>
          </w:tcPr>
          <w:p w14:paraId="4DCE7732" w14:textId="77777777" w:rsidR="003F2A38" w:rsidRDefault="00000000">
            <w:r>
              <w:rPr>
                <w:rFonts w:ascii="Times New Roman" w:hAnsi="Times New Roman"/>
                <w:b/>
                <w:color w:val="FFFFFF"/>
                <w:sz w:val="18"/>
              </w:rPr>
              <w:t>Versión Android</w:t>
            </w:r>
          </w:p>
        </w:tc>
        <w:tc>
          <w:tcPr>
            <w:tcW w:w="850" w:type="dxa"/>
            <w:shd w:val="clear" w:color="auto" w:fill="6B1A37"/>
          </w:tcPr>
          <w:p w14:paraId="04BFA37E" w14:textId="77777777" w:rsidR="003F2A38" w:rsidRDefault="00000000">
            <w:r>
              <w:rPr>
                <w:rFonts w:ascii="Times New Roman" w:hAnsi="Times New Roman"/>
                <w:b/>
                <w:color w:val="FFFFFF"/>
                <w:sz w:val="18"/>
              </w:rPr>
              <w:t>API</w:t>
            </w:r>
          </w:p>
        </w:tc>
        <w:tc>
          <w:tcPr>
            <w:tcW w:w="1587" w:type="dxa"/>
            <w:shd w:val="clear" w:color="auto" w:fill="6B1A37"/>
          </w:tcPr>
          <w:p w14:paraId="46EFC295" w14:textId="77777777" w:rsidR="003F2A38" w:rsidRDefault="00000000">
            <w:r>
              <w:rPr>
                <w:rFonts w:ascii="Times New Roman" w:hAnsi="Times New Roman"/>
                <w:b/>
                <w:color w:val="FFFFFF"/>
                <w:sz w:val="18"/>
              </w:rPr>
              <w:t>Soporte</w:t>
            </w:r>
          </w:p>
        </w:tc>
        <w:tc>
          <w:tcPr>
            <w:tcW w:w="3118" w:type="dxa"/>
            <w:shd w:val="clear" w:color="auto" w:fill="6B1A37"/>
          </w:tcPr>
          <w:p w14:paraId="7708B59A" w14:textId="77777777" w:rsidR="003F2A38" w:rsidRDefault="00000000">
            <w:r>
              <w:rPr>
                <w:rFonts w:ascii="Times New Roman" w:hAnsi="Times New Roman"/>
                <w:b/>
                <w:color w:val="FFFFFF"/>
                <w:sz w:val="18"/>
              </w:rPr>
              <w:t>Notas</w:t>
            </w:r>
          </w:p>
        </w:tc>
      </w:tr>
      <w:tr w:rsidR="003F2A38" w14:paraId="38BD8B94" w14:textId="77777777">
        <w:trPr>
          <w:jc w:val="center"/>
        </w:trPr>
        <w:tc>
          <w:tcPr>
            <w:tcW w:w="2154" w:type="dxa"/>
            <w:shd w:val="clear" w:color="auto" w:fill="FFFFFF"/>
          </w:tcPr>
          <w:p w14:paraId="3FB9CEB2" w14:textId="77777777" w:rsidR="003F2A38" w:rsidRDefault="00000000">
            <w:r>
              <w:rPr>
                <w:rFonts w:ascii="Times New Roman" w:hAnsi="Times New Roman"/>
                <w:color w:val="111111"/>
                <w:sz w:val="18"/>
              </w:rPr>
              <w:t>Android 7.0 Nougat</w:t>
            </w:r>
          </w:p>
        </w:tc>
        <w:tc>
          <w:tcPr>
            <w:tcW w:w="850" w:type="dxa"/>
            <w:shd w:val="clear" w:color="auto" w:fill="FFFFFF"/>
          </w:tcPr>
          <w:p w14:paraId="563B4859" w14:textId="77777777" w:rsidR="003F2A38" w:rsidRDefault="00000000">
            <w:r>
              <w:rPr>
                <w:rFonts w:ascii="Times New Roman" w:hAnsi="Times New Roman"/>
                <w:color w:val="111111"/>
                <w:sz w:val="18"/>
              </w:rPr>
              <w:t>24</w:t>
            </w:r>
          </w:p>
        </w:tc>
        <w:tc>
          <w:tcPr>
            <w:tcW w:w="1587" w:type="dxa"/>
            <w:shd w:val="clear" w:color="auto" w:fill="FFFFFF"/>
          </w:tcPr>
          <w:p w14:paraId="3B535553" w14:textId="77777777" w:rsidR="003F2A38" w:rsidRDefault="00000000">
            <w:r>
              <w:rPr>
                <w:rFonts w:ascii="Times New Roman" w:hAnsi="Times New Roman"/>
                <w:color w:val="111111"/>
                <w:sz w:val="18"/>
              </w:rPr>
              <w:t>✔ Soportado</w:t>
            </w:r>
          </w:p>
        </w:tc>
        <w:tc>
          <w:tcPr>
            <w:tcW w:w="3118" w:type="dxa"/>
            <w:shd w:val="clear" w:color="auto" w:fill="FFFFFF"/>
          </w:tcPr>
          <w:p w14:paraId="06FD2693" w14:textId="77777777" w:rsidR="003F2A38" w:rsidRDefault="00000000">
            <w:r>
              <w:rPr>
                <w:rFonts w:ascii="Times New Roman" w:hAnsi="Times New Roman"/>
                <w:color w:val="111111"/>
                <w:sz w:val="18"/>
              </w:rPr>
              <w:t>Permisos BT legacy (BLUETOOTH + ADMIN)</w:t>
            </w:r>
          </w:p>
        </w:tc>
      </w:tr>
      <w:tr w:rsidR="003F2A38" w14:paraId="6DA851EF" w14:textId="77777777">
        <w:trPr>
          <w:jc w:val="center"/>
        </w:trPr>
        <w:tc>
          <w:tcPr>
            <w:tcW w:w="2154" w:type="dxa"/>
            <w:shd w:val="clear" w:color="auto" w:fill="FDF5F7"/>
          </w:tcPr>
          <w:p w14:paraId="5AA06CC1" w14:textId="77777777" w:rsidR="003F2A38" w:rsidRDefault="00000000">
            <w:r>
              <w:rPr>
                <w:rFonts w:ascii="Times New Roman" w:hAnsi="Times New Roman"/>
                <w:color w:val="111111"/>
                <w:sz w:val="18"/>
              </w:rPr>
              <w:t>Android 8.0–9.0</w:t>
            </w:r>
          </w:p>
        </w:tc>
        <w:tc>
          <w:tcPr>
            <w:tcW w:w="850" w:type="dxa"/>
            <w:shd w:val="clear" w:color="auto" w:fill="FDF5F7"/>
          </w:tcPr>
          <w:p w14:paraId="57790699" w14:textId="77777777" w:rsidR="003F2A38" w:rsidRDefault="00000000">
            <w:r>
              <w:rPr>
                <w:rFonts w:ascii="Times New Roman" w:hAnsi="Times New Roman"/>
                <w:color w:val="111111"/>
                <w:sz w:val="18"/>
              </w:rPr>
              <w:t>26–28</w:t>
            </w:r>
          </w:p>
        </w:tc>
        <w:tc>
          <w:tcPr>
            <w:tcW w:w="1587" w:type="dxa"/>
            <w:shd w:val="clear" w:color="auto" w:fill="FDF5F7"/>
          </w:tcPr>
          <w:p w14:paraId="58FEF74B" w14:textId="77777777" w:rsidR="003F2A38" w:rsidRDefault="00000000">
            <w:r>
              <w:rPr>
                <w:rFonts w:ascii="Times New Roman" w:hAnsi="Times New Roman"/>
                <w:color w:val="111111"/>
                <w:sz w:val="18"/>
              </w:rPr>
              <w:t>✔ Soportado</w:t>
            </w:r>
          </w:p>
        </w:tc>
        <w:tc>
          <w:tcPr>
            <w:tcW w:w="3118" w:type="dxa"/>
            <w:shd w:val="clear" w:color="auto" w:fill="FDF5F7"/>
          </w:tcPr>
          <w:p w14:paraId="4861DEAC" w14:textId="77777777" w:rsidR="003F2A38" w:rsidRDefault="00000000">
            <w:r>
              <w:rPr>
                <w:rFonts w:ascii="Times New Roman" w:hAnsi="Times New Roman"/>
                <w:color w:val="111111"/>
                <w:sz w:val="18"/>
              </w:rPr>
              <w:t>Sin cambios relevantes</w:t>
            </w:r>
          </w:p>
        </w:tc>
      </w:tr>
      <w:tr w:rsidR="003F2A38" w14:paraId="1CB14070" w14:textId="77777777">
        <w:trPr>
          <w:jc w:val="center"/>
        </w:trPr>
        <w:tc>
          <w:tcPr>
            <w:tcW w:w="2154" w:type="dxa"/>
            <w:shd w:val="clear" w:color="auto" w:fill="FFFFFF"/>
          </w:tcPr>
          <w:p w14:paraId="6D5C3BC7" w14:textId="77777777" w:rsidR="003F2A38" w:rsidRDefault="00000000">
            <w:r>
              <w:rPr>
                <w:rFonts w:ascii="Times New Roman" w:hAnsi="Times New Roman"/>
                <w:color w:val="111111"/>
                <w:sz w:val="18"/>
              </w:rPr>
              <w:t>Android 10–11</w:t>
            </w:r>
          </w:p>
        </w:tc>
        <w:tc>
          <w:tcPr>
            <w:tcW w:w="850" w:type="dxa"/>
            <w:shd w:val="clear" w:color="auto" w:fill="FFFFFF"/>
          </w:tcPr>
          <w:p w14:paraId="066E282C" w14:textId="77777777" w:rsidR="003F2A38" w:rsidRDefault="00000000">
            <w:r>
              <w:rPr>
                <w:rFonts w:ascii="Times New Roman" w:hAnsi="Times New Roman"/>
                <w:color w:val="111111"/>
                <w:sz w:val="18"/>
              </w:rPr>
              <w:t>29–30</w:t>
            </w:r>
          </w:p>
        </w:tc>
        <w:tc>
          <w:tcPr>
            <w:tcW w:w="1587" w:type="dxa"/>
            <w:shd w:val="clear" w:color="auto" w:fill="FFFFFF"/>
          </w:tcPr>
          <w:p w14:paraId="4B07E298" w14:textId="77777777" w:rsidR="003F2A38" w:rsidRDefault="00000000">
            <w:r>
              <w:rPr>
                <w:rFonts w:ascii="Times New Roman" w:hAnsi="Times New Roman"/>
                <w:color w:val="111111"/>
                <w:sz w:val="18"/>
              </w:rPr>
              <w:t>✔ Soportado</w:t>
            </w:r>
          </w:p>
        </w:tc>
        <w:tc>
          <w:tcPr>
            <w:tcW w:w="3118" w:type="dxa"/>
            <w:shd w:val="clear" w:color="auto" w:fill="FFFFFF"/>
          </w:tcPr>
          <w:p w14:paraId="088CCD6B" w14:textId="77777777" w:rsidR="003F2A38" w:rsidRDefault="00000000">
            <w:r>
              <w:rPr>
                <w:rFonts w:ascii="Times New Roman" w:hAnsi="Times New Roman"/>
                <w:color w:val="111111"/>
                <w:sz w:val="18"/>
              </w:rPr>
              <w:t>ACCESS_FINE_LOCATION requerido para BT scan</w:t>
            </w:r>
          </w:p>
        </w:tc>
      </w:tr>
      <w:tr w:rsidR="003F2A38" w14:paraId="4734628D" w14:textId="77777777">
        <w:trPr>
          <w:jc w:val="center"/>
        </w:trPr>
        <w:tc>
          <w:tcPr>
            <w:tcW w:w="2154" w:type="dxa"/>
            <w:shd w:val="clear" w:color="auto" w:fill="FDF5F7"/>
          </w:tcPr>
          <w:p w14:paraId="5701D5DD" w14:textId="77777777" w:rsidR="003F2A38" w:rsidRDefault="00000000">
            <w:r>
              <w:rPr>
                <w:rFonts w:ascii="Times New Roman" w:hAnsi="Times New Roman"/>
                <w:color w:val="111111"/>
                <w:sz w:val="18"/>
              </w:rPr>
              <w:t>Android 12–12L</w:t>
            </w:r>
          </w:p>
        </w:tc>
        <w:tc>
          <w:tcPr>
            <w:tcW w:w="850" w:type="dxa"/>
            <w:shd w:val="clear" w:color="auto" w:fill="FDF5F7"/>
          </w:tcPr>
          <w:p w14:paraId="7C765C91" w14:textId="77777777" w:rsidR="003F2A38" w:rsidRDefault="00000000">
            <w:r>
              <w:rPr>
                <w:rFonts w:ascii="Times New Roman" w:hAnsi="Times New Roman"/>
                <w:color w:val="111111"/>
                <w:sz w:val="18"/>
              </w:rPr>
              <w:t>31–32</w:t>
            </w:r>
          </w:p>
        </w:tc>
        <w:tc>
          <w:tcPr>
            <w:tcW w:w="1587" w:type="dxa"/>
            <w:shd w:val="clear" w:color="auto" w:fill="FDF5F7"/>
          </w:tcPr>
          <w:p w14:paraId="63CA2C59" w14:textId="77777777" w:rsidR="003F2A38" w:rsidRDefault="00000000">
            <w:r>
              <w:rPr>
                <w:rFonts w:ascii="Times New Roman" w:hAnsi="Times New Roman"/>
                <w:color w:val="111111"/>
                <w:sz w:val="18"/>
              </w:rPr>
              <w:t>✔ Soportado</w:t>
            </w:r>
          </w:p>
        </w:tc>
        <w:tc>
          <w:tcPr>
            <w:tcW w:w="3118" w:type="dxa"/>
            <w:shd w:val="clear" w:color="auto" w:fill="FDF5F7"/>
          </w:tcPr>
          <w:p w14:paraId="5E142DF8" w14:textId="77777777" w:rsidR="003F2A38" w:rsidRDefault="00000000">
            <w:r>
              <w:rPr>
                <w:rFonts w:ascii="Times New Roman" w:hAnsi="Times New Roman"/>
                <w:color w:val="111111"/>
                <w:sz w:val="18"/>
              </w:rPr>
              <w:t>Nuevos permisos BLUETOOTH_CONNECT/SCAN/ADVERTISE</w:t>
            </w:r>
          </w:p>
        </w:tc>
      </w:tr>
      <w:tr w:rsidR="003F2A38" w14:paraId="4C7D1C40" w14:textId="77777777">
        <w:trPr>
          <w:jc w:val="center"/>
        </w:trPr>
        <w:tc>
          <w:tcPr>
            <w:tcW w:w="2154" w:type="dxa"/>
            <w:shd w:val="clear" w:color="auto" w:fill="FFFFFF"/>
          </w:tcPr>
          <w:p w14:paraId="3FB5A4CC" w14:textId="77777777" w:rsidR="003F2A38" w:rsidRDefault="00000000">
            <w:r>
              <w:rPr>
                <w:rFonts w:ascii="Times New Roman" w:hAnsi="Times New Roman"/>
                <w:color w:val="111111"/>
                <w:sz w:val="18"/>
              </w:rPr>
              <w:t>Android 13</w:t>
            </w:r>
          </w:p>
        </w:tc>
        <w:tc>
          <w:tcPr>
            <w:tcW w:w="850" w:type="dxa"/>
            <w:shd w:val="clear" w:color="auto" w:fill="FFFFFF"/>
          </w:tcPr>
          <w:p w14:paraId="367FFD54" w14:textId="77777777" w:rsidR="003F2A38" w:rsidRDefault="00000000">
            <w:r>
              <w:rPr>
                <w:rFonts w:ascii="Times New Roman" w:hAnsi="Times New Roman"/>
                <w:color w:val="111111"/>
                <w:sz w:val="18"/>
              </w:rPr>
              <w:t>33</w:t>
            </w:r>
          </w:p>
        </w:tc>
        <w:tc>
          <w:tcPr>
            <w:tcW w:w="1587" w:type="dxa"/>
            <w:shd w:val="clear" w:color="auto" w:fill="FFFFFF"/>
          </w:tcPr>
          <w:p w14:paraId="67264379" w14:textId="77777777" w:rsidR="003F2A38" w:rsidRDefault="00000000">
            <w:r>
              <w:rPr>
                <w:rFonts w:ascii="Times New Roman" w:hAnsi="Times New Roman"/>
                <w:color w:val="111111"/>
                <w:sz w:val="18"/>
              </w:rPr>
              <w:t>✔ Soportado</w:t>
            </w:r>
          </w:p>
        </w:tc>
        <w:tc>
          <w:tcPr>
            <w:tcW w:w="3118" w:type="dxa"/>
            <w:shd w:val="clear" w:color="auto" w:fill="FFFFFF"/>
          </w:tcPr>
          <w:p w14:paraId="41F76F7E" w14:textId="77777777" w:rsidR="003F2A38" w:rsidRDefault="00000000">
            <w:r>
              <w:rPr>
                <w:rFonts w:ascii="Times New Roman" w:hAnsi="Times New Roman"/>
                <w:color w:val="111111"/>
                <w:sz w:val="18"/>
              </w:rPr>
              <w:t>POST_NOTIFICATIONS requerido para notificaciones</w:t>
            </w:r>
          </w:p>
        </w:tc>
      </w:tr>
      <w:tr w:rsidR="003F2A38" w14:paraId="368DC337" w14:textId="77777777">
        <w:trPr>
          <w:jc w:val="center"/>
        </w:trPr>
        <w:tc>
          <w:tcPr>
            <w:tcW w:w="2154" w:type="dxa"/>
            <w:shd w:val="clear" w:color="auto" w:fill="FDF5F7"/>
          </w:tcPr>
          <w:p w14:paraId="76B1972B" w14:textId="77777777" w:rsidR="003F2A38" w:rsidRDefault="00000000">
            <w:r>
              <w:rPr>
                <w:rFonts w:ascii="Times New Roman" w:hAnsi="Times New Roman"/>
                <w:color w:val="111111"/>
                <w:sz w:val="18"/>
              </w:rPr>
              <w:t>Android 14–15</w:t>
            </w:r>
          </w:p>
        </w:tc>
        <w:tc>
          <w:tcPr>
            <w:tcW w:w="850" w:type="dxa"/>
            <w:shd w:val="clear" w:color="auto" w:fill="FDF5F7"/>
          </w:tcPr>
          <w:p w14:paraId="1601373F" w14:textId="77777777" w:rsidR="003F2A38" w:rsidRDefault="00000000">
            <w:r>
              <w:rPr>
                <w:rFonts w:ascii="Times New Roman" w:hAnsi="Times New Roman"/>
                <w:color w:val="111111"/>
                <w:sz w:val="18"/>
              </w:rPr>
              <w:t>34–35</w:t>
            </w:r>
          </w:p>
        </w:tc>
        <w:tc>
          <w:tcPr>
            <w:tcW w:w="1587" w:type="dxa"/>
            <w:shd w:val="clear" w:color="auto" w:fill="FDF5F7"/>
          </w:tcPr>
          <w:p w14:paraId="47B131A5" w14:textId="77777777" w:rsidR="003F2A38" w:rsidRDefault="00000000">
            <w:r>
              <w:rPr>
                <w:rFonts w:ascii="Times New Roman" w:hAnsi="Times New Roman"/>
                <w:color w:val="111111"/>
                <w:sz w:val="18"/>
              </w:rPr>
              <w:t>✔ Soportado</w:t>
            </w:r>
          </w:p>
        </w:tc>
        <w:tc>
          <w:tcPr>
            <w:tcW w:w="3118" w:type="dxa"/>
            <w:shd w:val="clear" w:color="auto" w:fill="FDF5F7"/>
          </w:tcPr>
          <w:p w14:paraId="73CA64E6" w14:textId="77777777" w:rsidR="003F2A38" w:rsidRDefault="00000000">
            <w:r>
              <w:rPr>
                <w:rFonts w:ascii="Times New Roman" w:hAnsi="Times New Roman"/>
                <w:color w:val="111111"/>
                <w:sz w:val="18"/>
              </w:rPr>
              <w:t>Probado como target SDK</w:t>
            </w:r>
          </w:p>
        </w:tc>
      </w:tr>
      <w:tr w:rsidR="003F2A38" w14:paraId="09371BA5" w14:textId="77777777">
        <w:trPr>
          <w:jc w:val="center"/>
        </w:trPr>
        <w:tc>
          <w:tcPr>
            <w:tcW w:w="2154" w:type="dxa"/>
            <w:shd w:val="clear" w:color="auto" w:fill="FFFFFF"/>
          </w:tcPr>
          <w:p w14:paraId="7786F1F7" w14:textId="77777777" w:rsidR="003F2A38" w:rsidRDefault="00000000">
            <w:r>
              <w:rPr>
                <w:rFonts w:ascii="Times New Roman" w:hAnsi="Times New Roman"/>
                <w:color w:val="111111"/>
                <w:sz w:val="18"/>
              </w:rPr>
              <w:t>Android 16 (API 36)</w:t>
            </w:r>
          </w:p>
        </w:tc>
        <w:tc>
          <w:tcPr>
            <w:tcW w:w="850" w:type="dxa"/>
            <w:shd w:val="clear" w:color="auto" w:fill="FFFFFF"/>
          </w:tcPr>
          <w:p w14:paraId="0EFD7A88" w14:textId="77777777" w:rsidR="003F2A38" w:rsidRDefault="00000000">
            <w:r>
              <w:rPr>
                <w:rFonts w:ascii="Times New Roman" w:hAnsi="Times New Roman"/>
                <w:color w:val="111111"/>
                <w:sz w:val="18"/>
              </w:rPr>
              <w:t>36</w:t>
            </w:r>
          </w:p>
        </w:tc>
        <w:tc>
          <w:tcPr>
            <w:tcW w:w="1587" w:type="dxa"/>
            <w:shd w:val="clear" w:color="auto" w:fill="FFFFFF"/>
          </w:tcPr>
          <w:p w14:paraId="2D52792A" w14:textId="77777777" w:rsidR="003F2A38" w:rsidRDefault="00000000">
            <w:r>
              <w:rPr>
                <w:rFonts w:ascii="Times New Roman" w:hAnsi="Times New Roman"/>
                <w:color w:val="111111"/>
                <w:sz w:val="18"/>
              </w:rPr>
              <w:t>✔ Soportado</w:t>
            </w:r>
          </w:p>
        </w:tc>
        <w:tc>
          <w:tcPr>
            <w:tcW w:w="3118" w:type="dxa"/>
            <w:shd w:val="clear" w:color="auto" w:fill="FFFFFF"/>
          </w:tcPr>
          <w:p w14:paraId="4FFF1E38" w14:textId="77777777" w:rsidR="003F2A38" w:rsidRDefault="00000000">
            <w:r>
              <w:rPr>
                <w:rFonts w:ascii="Times New Roman" w:hAnsi="Times New Roman"/>
                <w:color w:val="111111"/>
                <w:sz w:val="18"/>
              </w:rPr>
              <w:t>compileSdk y targetSdk actuales</w:t>
            </w:r>
          </w:p>
        </w:tc>
      </w:tr>
    </w:tbl>
    <w:p w14:paraId="222C3F7E" w14:textId="77777777" w:rsidR="003F2A38" w:rsidRDefault="003F2A38">
      <w:pPr>
        <w:spacing w:after="40"/>
      </w:pPr>
    </w:p>
    <w:p w14:paraId="168C813E" w14:textId="77777777" w:rsidR="003F2A38" w:rsidRDefault="00000000">
      <w:pPr>
        <w:spacing w:before="160" w:after="40"/>
      </w:pPr>
      <w:r>
        <w:rPr>
          <w:rFonts w:ascii="Times New Roman" w:hAnsi="Times New Roman"/>
          <w:b/>
          <w:color w:val="6B1A37"/>
        </w:rPr>
        <w:t>Formatos de video soportados</w:t>
      </w:r>
    </w:p>
    <w:tbl>
      <w:tblPr>
        <w:tblStyle w:val="Tablaconcuadrcula"/>
        <w:tblW w:w="0" w:type="auto"/>
        <w:jc w:val="center"/>
        <w:tblLook w:val="04A0" w:firstRow="1" w:lastRow="0" w:firstColumn="1" w:lastColumn="0" w:noHBand="0" w:noVBand="1"/>
      </w:tblPr>
      <w:tblGrid>
        <w:gridCol w:w="1361"/>
        <w:gridCol w:w="1361"/>
        <w:gridCol w:w="1587"/>
        <w:gridCol w:w="3402"/>
      </w:tblGrid>
      <w:tr w:rsidR="003F2A38" w14:paraId="5125A507" w14:textId="77777777">
        <w:trPr>
          <w:jc w:val="center"/>
        </w:trPr>
        <w:tc>
          <w:tcPr>
            <w:tcW w:w="1361" w:type="dxa"/>
            <w:shd w:val="clear" w:color="auto" w:fill="6B1A37"/>
          </w:tcPr>
          <w:p w14:paraId="2746F168" w14:textId="77777777" w:rsidR="003F2A38" w:rsidRDefault="00000000">
            <w:r>
              <w:rPr>
                <w:rFonts w:ascii="Times New Roman" w:hAnsi="Times New Roman"/>
                <w:b/>
                <w:color w:val="FFFFFF"/>
                <w:sz w:val="18"/>
              </w:rPr>
              <w:t>Fuente</w:t>
            </w:r>
          </w:p>
        </w:tc>
        <w:tc>
          <w:tcPr>
            <w:tcW w:w="1361" w:type="dxa"/>
            <w:shd w:val="clear" w:color="auto" w:fill="6B1A37"/>
          </w:tcPr>
          <w:p w14:paraId="67A7DA00" w14:textId="77777777" w:rsidR="003F2A38" w:rsidRDefault="00000000">
            <w:r>
              <w:rPr>
                <w:rFonts w:ascii="Times New Roman" w:hAnsi="Times New Roman"/>
                <w:b/>
                <w:color w:val="FFFFFF"/>
                <w:sz w:val="18"/>
              </w:rPr>
              <w:t>Formato</w:t>
            </w:r>
          </w:p>
        </w:tc>
        <w:tc>
          <w:tcPr>
            <w:tcW w:w="1587" w:type="dxa"/>
            <w:shd w:val="clear" w:color="auto" w:fill="6B1A37"/>
          </w:tcPr>
          <w:p w14:paraId="2D632D2F" w14:textId="77777777" w:rsidR="003F2A38" w:rsidRDefault="00000000">
            <w:r>
              <w:rPr>
                <w:rFonts w:ascii="Times New Roman" w:hAnsi="Times New Roman"/>
                <w:b/>
                <w:color w:val="FFFFFF"/>
                <w:sz w:val="18"/>
              </w:rPr>
              <w:t>Resoluciones</w:t>
            </w:r>
          </w:p>
        </w:tc>
        <w:tc>
          <w:tcPr>
            <w:tcW w:w="3402" w:type="dxa"/>
            <w:shd w:val="clear" w:color="auto" w:fill="6B1A37"/>
          </w:tcPr>
          <w:p w14:paraId="50C92F3A" w14:textId="77777777" w:rsidR="003F2A38" w:rsidRDefault="00000000">
            <w:r>
              <w:rPr>
                <w:rFonts w:ascii="Times New Roman" w:hAnsi="Times New Roman"/>
                <w:b/>
                <w:color w:val="FFFFFF"/>
                <w:sz w:val="18"/>
              </w:rPr>
              <w:t>Limitación</w:t>
            </w:r>
          </w:p>
        </w:tc>
      </w:tr>
      <w:tr w:rsidR="003F2A38" w14:paraId="787715D2" w14:textId="77777777">
        <w:trPr>
          <w:jc w:val="center"/>
        </w:trPr>
        <w:tc>
          <w:tcPr>
            <w:tcW w:w="1361" w:type="dxa"/>
            <w:shd w:val="clear" w:color="auto" w:fill="FFFFFF"/>
          </w:tcPr>
          <w:p w14:paraId="2C38D908" w14:textId="77777777" w:rsidR="003F2A38" w:rsidRDefault="00000000">
            <w:r>
              <w:rPr>
                <w:rFonts w:ascii="Times New Roman" w:hAnsi="Times New Roman"/>
                <w:color w:val="111111"/>
                <w:sz w:val="18"/>
              </w:rPr>
              <w:t>YouTube</w:t>
            </w:r>
          </w:p>
        </w:tc>
        <w:tc>
          <w:tcPr>
            <w:tcW w:w="1361" w:type="dxa"/>
            <w:shd w:val="clear" w:color="auto" w:fill="FFFFFF"/>
          </w:tcPr>
          <w:p w14:paraId="1BEAD96E" w14:textId="77777777" w:rsidR="003F2A38" w:rsidRDefault="00000000">
            <w:r>
              <w:rPr>
                <w:rFonts w:ascii="Times New Roman" w:hAnsi="Times New Roman"/>
                <w:color w:val="111111"/>
                <w:sz w:val="18"/>
              </w:rPr>
              <w:t>MP4 (muxed)</w:t>
            </w:r>
          </w:p>
        </w:tc>
        <w:tc>
          <w:tcPr>
            <w:tcW w:w="1587" w:type="dxa"/>
            <w:shd w:val="clear" w:color="auto" w:fill="FFFFFF"/>
          </w:tcPr>
          <w:p w14:paraId="1BA41C6B" w14:textId="77777777" w:rsidR="003F2A38" w:rsidRDefault="00000000">
            <w:r>
              <w:rPr>
                <w:rFonts w:ascii="Times New Roman" w:hAnsi="Times New Roman"/>
                <w:color w:val="111111"/>
                <w:sz w:val="18"/>
              </w:rPr>
              <w:t>360p, 720p</w:t>
            </w:r>
          </w:p>
        </w:tc>
        <w:tc>
          <w:tcPr>
            <w:tcW w:w="3402" w:type="dxa"/>
            <w:shd w:val="clear" w:color="auto" w:fill="FFFFFF"/>
          </w:tcPr>
          <w:p w14:paraId="01E2E4FB" w14:textId="77777777" w:rsidR="003F2A38" w:rsidRDefault="00000000">
            <w:r>
              <w:rPr>
                <w:rFonts w:ascii="Times New Roman" w:hAnsi="Times New Roman"/>
                <w:color w:val="111111"/>
                <w:sz w:val="18"/>
              </w:rPr>
              <w:t>Solo formatos combinados. DASH no soportado.</w:t>
            </w:r>
          </w:p>
        </w:tc>
      </w:tr>
      <w:tr w:rsidR="003F2A38" w14:paraId="2F2BC071" w14:textId="77777777">
        <w:trPr>
          <w:jc w:val="center"/>
        </w:trPr>
        <w:tc>
          <w:tcPr>
            <w:tcW w:w="1361" w:type="dxa"/>
            <w:shd w:val="clear" w:color="auto" w:fill="FDF5F7"/>
          </w:tcPr>
          <w:p w14:paraId="0B8D12AE" w14:textId="77777777" w:rsidR="003F2A38" w:rsidRDefault="00000000">
            <w:r>
              <w:rPr>
                <w:rFonts w:ascii="Times New Roman" w:hAnsi="Times New Roman"/>
                <w:color w:val="111111"/>
                <w:sz w:val="18"/>
              </w:rPr>
              <w:t>TikTok</w:t>
            </w:r>
          </w:p>
        </w:tc>
        <w:tc>
          <w:tcPr>
            <w:tcW w:w="1361" w:type="dxa"/>
            <w:shd w:val="clear" w:color="auto" w:fill="FDF5F7"/>
          </w:tcPr>
          <w:p w14:paraId="3E124B4B" w14:textId="77777777" w:rsidR="003F2A38" w:rsidRDefault="00000000">
            <w:r>
              <w:rPr>
                <w:rFonts w:ascii="Times New Roman" w:hAnsi="Times New Roman"/>
                <w:color w:val="111111"/>
                <w:sz w:val="18"/>
              </w:rPr>
              <w:t>MP4</w:t>
            </w:r>
          </w:p>
        </w:tc>
        <w:tc>
          <w:tcPr>
            <w:tcW w:w="1587" w:type="dxa"/>
            <w:shd w:val="clear" w:color="auto" w:fill="FDF5F7"/>
          </w:tcPr>
          <w:p w14:paraId="5EDF4AEB" w14:textId="77777777" w:rsidR="003F2A38" w:rsidRDefault="00000000">
            <w:r>
              <w:rPr>
                <w:rFonts w:ascii="Times New Roman" w:hAnsi="Times New Roman"/>
                <w:color w:val="111111"/>
                <w:sz w:val="18"/>
              </w:rPr>
              <w:t>Original</w:t>
            </w:r>
          </w:p>
        </w:tc>
        <w:tc>
          <w:tcPr>
            <w:tcW w:w="3402" w:type="dxa"/>
            <w:shd w:val="clear" w:color="auto" w:fill="FDF5F7"/>
          </w:tcPr>
          <w:p w14:paraId="374A0EEF" w14:textId="77777777" w:rsidR="003F2A38" w:rsidRDefault="00000000">
            <w:r>
              <w:rPr>
                <w:rFonts w:ascii="Times New Roman" w:hAnsi="Times New Roman"/>
                <w:color w:val="111111"/>
                <w:sz w:val="18"/>
              </w:rPr>
              <w:t>Dependiente de la API de TikWM.</w:t>
            </w:r>
          </w:p>
        </w:tc>
      </w:tr>
      <w:tr w:rsidR="003F2A38" w14:paraId="6EB64189" w14:textId="77777777">
        <w:trPr>
          <w:jc w:val="center"/>
        </w:trPr>
        <w:tc>
          <w:tcPr>
            <w:tcW w:w="1361" w:type="dxa"/>
            <w:shd w:val="clear" w:color="auto" w:fill="FFFFFF"/>
          </w:tcPr>
          <w:p w14:paraId="3C826BD1" w14:textId="77777777" w:rsidR="003F2A38" w:rsidRDefault="00000000">
            <w:r>
              <w:rPr>
                <w:rFonts w:ascii="Times New Roman" w:hAnsi="Times New Roman"/>
                <w:color w:val="111111"/>
                <w:sz w:val="18"/>
              </w:rPr>
              <w:t>Google</w:t>
            </w:r>
          </w:p>
        </w:tc>
        <w:tc>
          <w:tcPr>
            <w:tcW w:w="1361" w:type="dxa"/>
            <w:shd w:val="clear" w:color="auto" w:fill="FFFFFF"/>
          </w:tcPr>
          <w:p w14:paraId="726F16AD" w14:textId="77777777" w:rsidR="003F2A38" w:rsidRDefault="00000000">
            <w:r>
              <w:rPr>
                <w:rFonts w:ascii="Times New Roman" w:hAnsi="Times New Roman"/>
                <w:color w:val="111111"/>
                <w:sz w:val="18"/>
              </w:rPr>
              <w:t>N/A (links)</w:t>
            </w:r>
          </w:p>
        </w:tc>
        <w:tc>
          <w:tcPr>
            <w:tcW w:w="1587" w:type="dxa"/>
            <w:shd w:val="clear" w:color="auto" w:fill="FFFFFF"/>
          </w:tcPr>
          <w:p w14:paraId="2AC5DE50" w14:textId="77777777" w:rsidR="003F2A38" w:rsidRDefault="00000000">
            <w:r>
              <w:rPr>
                <w:rFonts w:ascii="Times New Roman" w:hAnsi="Times New Roman"/>
                <w:color w:val="111111"/>
                <w:sz w:val="18"/>
              </w:rPr>
              <w:t>N/A</w:t>
            </w:r>
          </w:p>
        </w:tc>
        <w:tc>
          <w:tcPr>
            <w:tcW w:w="3402" w:type="dxa"/>
            <w:shd w:val="clear" w:color="auto" w:fill="FFFFFF"/>
          </w:tcPr>
          <w:p w14:paraId="03EE7975" w14:textId="77777777" w:rsidR="003F2A38" w:rsidRDefault="00000000">
            <w:r>
              <w:rPr>
                <w:rFonts w:ascii="Times New Roman" w:hAnsi="Times New Roman"/>
                <w:color w:val="111111"/>
                <w:sz w:val="18"/>
              </w:rPr>
              <w:t>Redirige al navegador; no descarga video.</w:t>
            </w:r>
          </w:p>
        </w:tc>
      </w:tr>
    </w:tbl>
    <w:p w14:paraId="60FD2246" w14:textId="77777777" w:rsidR="003F2A38" w:rsidRDefault="003F2A38">
      <w:pPr>
        <w:spacing w:after="40"/>
      </w:pPr>
    </w:p>
    <w:p w14:paraId="6A18BADB" w14:textId="77777777" w:rsidR="003F2A38" w:rsidRDefault="00000000">
      <w:pPr>
        <w:pBdr>
          <w:bottom w:val="single" w:sz="10" w:space="1" w:color="6B1A37"/>
        </w:pBdr>
        <w:spacing w:before="280" w:after="60"/>
      </w:pPr>
      <w:r>
        <w:rPr>
          <w:rFonts w:ascii="Times New Roman" w:hAnsi="Times New Roman"/>
          <w:b/>
          <w:color w:val="6B1A37"/>
          <w:sz w:val="24"/>
        </w:rPr>
        <w:t>14. RESTRICCIONES Y LIMITACIONES CONOCIDAS</w:t>
      </w:r>
    </w:p>
    <w:tbl>
      <w:tblPr>
        <w:tblStyle w:val="Tablaconcuadrcula"/>
        <w:tblW w:w="0" w:type="auto"/>
        <w:jc w:val="center"/>
        <w:tblLook w:val="04A0" w:firstRow="1" w:lastRow="0" w:firstColumn="1" w:lastColumn="0" w:noHBand="0" w:noVBand="1"/>
      </w:tblPr>
      <w:tblGrid>
        <w:gridCol w:w="2268"/>
        <w:gridCol w:w="5443"/>
      </w:tblGrid>
      <w:tr w:rsidR="003F2A38" w14:paraId="312DB3E7" w14:textId="77777777">
        <w:trPr>
          <w:jc w:val="center"/>
        </w:trPr>
        <w:tc>
          <w:tcPr>
            <w:tcW w:w="2268" w:type="dxa"/>
            <w:shd w:val="clear" w:color="auto" w:fill="6B1A37"/>
          </w:tcPr>
          <w:p w14:paraId="51C5652F" w14:textId="77777777" w:rsidR="003F2A38" w:rsidRDefault="00000000">
            <w:r>
              <w:rPr>
                <w:rFonts w:ascii="Times New Roman" w:hAnsi="Times New Roman"/>
                <w:b/>
                <w:color w:val="FFFFFF"/>
                <w:sz w:val="18"/>
              </w:rPr>
              <w:t>Limitación</w:t>
            </w:r>
          </w:p>
        </w:tc>
        <w:tc>
          <w:tcPr>
            <w:tcW w:w="5443" w:type="dxa"/>
            <w:shd w:val="clear" w:color="auto" w:fill="6B1A37"/>
          </w:tcPr>
          <w:p w14:paraId="1CC79F0F" w14:textId="77777777" w:rsidR="003F2A38" w:rsidRDefault="00000000">
            <w:r>
              <w:rPr>
                <w:rFonts w:ascii="Times New Roman" w:hAnsi="Times New Roman"/>
                <w:b/>
                <w:color w:val="FFFFFF"/>
                <w:sz w:val="18"/>
              </w:rPr>
              <w:t>Detalle</w:t>
            </w:r>
          </w:p>
        </w:tc>
      </w:tr>
      <w:tr w:rsidR="003F2A38" w14:paraId="377D7BC1" w14:textId="77777777">
        <w:trPr>
          <w:jc w:val="center"/>
        </w:trPr>
        <w:tc>
          <w:tcPr>
            <w:tcW w:w="2268" w:type="dxa"/>
            <w:shd w:val="clear" w:color="auto" w:fill="FFFFFF"/>
          </w:tcPr>
          <w:p w14:paraId="415B7A43" w14:textId="77777777" w:rsidR="003F2A38" w:rsidRDefault="00000000">
            <w:r>
              <w:rPr>
                <w:rFonts w:ascii="Times New Roman" w:hAnsi="Times New Roman"/>
                <w:color w:val="111111"/>
                <w:sz w:val="18"/>
              </w:rPr>
              <w:t>YouTube HTTP 403</w:t>
            </w:r>
          </w:p>
        </w:tc>
        <w:tc>
          <w:tcPr>
            <w:tcW w:w="5443" w:type="dxa"/>
            <w:shd w:val="clear" w:color="auto" w:fill="FFFFFF"/>
          </w:tcPr>
          <w:p w14:paraId="6D6E31E8" w14:textId="77777777" w:rsidR="003F2A38" w:rsidRDefault="00000000">
            <w:r>
              <w:rPr>
                <w:rFonts w:ascii="Times New Roman" w:hAnsi="Times New Roman"/>
                <w:color w:val="111111"/>
                <w:sz w:val="18"/>
              </w:rPr>
              <w:t>El CDN de YouTube firma la URL con la IP del cliente y, desde 2024, requiere un poToken generado por JavaScript. Sin motor JS nativo, la descarga puede ser rechazada. TikTok funciona de forma estable como alternativa.</w:t>
            </w:r>
          </w:p>
        </w:tc>
      </w:tr>
      <w:tr w:rsidR="003F2A38" w14:paraId="7051821C" w14:textId="77777777">
        <w:trPr>
          <w:jc w:val="center"/>
        </w:trPr>
        <w:tc>
          <w:tcPr>
            <w:tcW w:w="2268" w:type="dxa"/>
            <w:shd w:val="clear" w:color="auto" w:fill="FDF5F7"/>
          </w:tcPr>
          <w:p w14:paraId="6401794C" w14:textId="77777777" w:rsidR="003F2A38" w:rsidRDefault="00000000">
            <w:r>
              <w:rPr>
                <w:rFonts w:ascii="Times New Roman" w:hAnsi="Times New Roman"/>
                <w:color w:val="111111"/>
                <w:sz w:val="18"/>
              </w:rPr>
              <w:t>Solo formatos muxed en YouTube</w:t>
            </w:r>
          </w:p>
        </w:tc>
        <w:tc>
          <w:tcPr>
            <w:tcW w:w="5443" w:type="dxa"/>
            <w:shd w:val="clear" w:color="auto" w:fill="FDF5F7"/>
          </w:tcPr>
          <w:p w14:paraId="27973ED0" w14:textId="77777777" w:rsidR="003F2A38" w:rsidRDefault="00000000">
            <w:r>
              <w:rPr>
                <w:rFonts w:ascii="Times New Roman" w:hAnsi="Times New Roman"/>
                <w:color w:val="111111"/>
                <w:sz w:val="18"/>
              </w:rPr>
              <w:t>Los streams DASH (adaptivos) separan video y audio. Combinarlos requiere FFmpeg, no disponible sin librerías de terceros.</w:t>
            </w:r>
          </w:p>
        </w:tc>
      </w:tr>
      <w:tr w:rsidR="003F2A38" w14:paraId="5DA15336" w14:textId="77777777">
        <w:trPr>
          <w:jc w:val="center"/>
        </w:trPr>
        <w:tc>
          <w:tcPr>
            <w:tcW w:w="2268" w:type="dxa"/>
            <w:shd w:val="clear" w:color="auto" w:fill="FFFFFF"/>
          </w:tcPr>
          <w:p w14:paraId="01F95021" w14:textId="77777777" w:rsidR="003F2A38" w:rsidRDefault="00000000">
            <w:r>
              <w:rPr>
                <w:rFonts w:ascii="Times New Roman" w:hAnsi="Times New Roman"/>
                <w:color w:val="111111"/>
                <w:sz w:val="18"/>
              </w:rPr>
              <w:t>Un cliente simultáneo</w:t>
            </w:r>
          </w:p>
        </w:tc>
        <w:tc>
          <w:tcPr>
            <w:tcW w:w="5443" w:type="dxa"/>
            <w:shd w:val="clear" w:color="auto" w:fill="FFFFFF"/>
          </w:tcPr>
          <w:p w14:paraId="5483C174" w14:textId="77777777" w:rsidR="003F2A38" w:rsidRDefault="00000000">
            <w:r>
              <w:rPr>
                <w:rFonts w:ascii="Times New Roman" w:hAnsi="Times New Roman"/>
                <w:color w:val="111111"/>
                <w:sz w:val="18"/>
              </w:rPr>
              <w:t>El servidor acepta una única conexión RFCOMM activa a la vez.</w:t>
            </w:r>
          </w:p>
        </w:tc>
      </w:tr>
      <w:tr w:rsidR="003F2A38" w14:paraId="1335ED53" w14:textId="77777777">
        <w:trPr>
          <w:jc w:val="center"/>
        </w:trPr>
        <w:tc>
          <w:tcPr>
            <w:tcW w:w="2268" w:type="dxa"/>
            <w:shd w:val="clear" w:color="auto" w:fill="FDF5F7"/>
          </w:tcPr>
          <w:p w14:paraId="110227D2" w14:textId="77777777" w:rsidR="003F2A38" w:rsidRDefault="00000000">
            <w:r>
              <w:rPr>
                <w:rFonts w:ascii="Times New Roman" w:hAnsi="Times New Roman"/>
                <w:color w:val="111111"/>
                <w:sz w:val="18"/>
              </w:rPr>
              <w:t>Velocidad de transferencia BT</w:t>
            </w:r>
          </w:p>
        </w:tc>
        <w:tc>
          <w:tcPr>
            <w:tcW w:w="5443" w:type="dxa"/>
            <w:shd w:val="clear" w:color="auto" w:fill="FDF5F7"/>
          </w:tcPr>
          <w:p w14:paraId="1ABE57AB" w14:textId="77777777" w:rsidR="003F2A38" w:rsidRDefault="00000000">
            <w:r>
              <w:rPr>
                <w:rFonts w:ascii="Times New Roman" w:hAnsi="Times New Roman"/>
                <w:color w:val="111111"/>
                <w:sz w:val="18"/>
              </w:rPr>
              <w:t>RFCOMM ofrece ~2–3 Mbps teóricos. Videos de 360p (~30–60 MB) tardan 20–60 segundos. La caché elimina este tiempo en solicitudes repetidas.</w:t>
            </w:r>
          </w:p>
        </w:tc>
      </w:tr>
      <w:tr w:rsidR="003F2A38" w14:paraId="74AC1923" w14:textId="77777777">
        <w:trPr>
          <w:jc w:val="center"/>
        </w:trPr>
        <w:tc>
          <w:tcPr>
            <w:tcW w:w="2268" w:type="dxa"/>
            <w:shd w:val="clear" w:color="auto" w:fill="FFFFFF"/>
          </w:tcPr>
          <w:p w14:paraId="16DE5775" w14:textId="77777777" w:rsidR="003F2A38" w:rsidRDefault="00000000">
            <w:r>
              <w:rPr>
                <w:rFonts w:ascii="Times New Roman" w:hAnsi="Times New Roman"/>
                <w:color w:val="111111"/>
                <w:sz w:val="18"/>
              </w:rPr>
              <w:t>Alcance Bluetooth</w:t>
            </w:r>
          </w:p>
        </w:tc>
        <w:tc>
          <w:tcPr>
            <w:tcW w:w="5443" w:type="dxa"/>
            <w:shd w:val="clear" w:color="auto" w:fill="FFFFFF"/>
          </w:tcPr>
          <w:p w14:paraId="6ACDCFDC" w14:textId="77777777" w:rsidR="003F2A38" w:rsidRDefault="00000000">
            <w:r>
              <w:rPr>
                <w:rFonts w:ascii="Times New Roman" w:hAnsi="Times New Roman"/>
                <w:color w:val="111111"/>
                <w:sz w:val="18"/>
              </w:rPr>
              <w:t>Distancia efectiva de ~10 m en interiores sin obstáculos. La tasa de error aumenta con la distancia o la presencia de paredes gruesas.</w:t>
            </w:r>
          </w:p>
        </w:tc>
      </w:tr>
      <w:tr w:rsidR="003F2A38" w14:paraId="01592C54" w14:textId="77777777">
        <w:trPr>
          <w:jc w:val="center"/>
        </w:trPr>
        <w:tc>
          <w:tcPr>
            <w:tcW w:w="2268" w:type="dxa"/>
            <w:shd w:val="clear" w:color="auto" w:fill="FDF5F7"/>
          </w:tcPr>
          <w:p w14:paraId="094D5B6A" w14:textId="77777777" w:rsidR="003F2A38" w:rsidRDefault="00000000">
            <w:r>
              <w:rPr>
                <w:rFonts w:ascii="Times New Roman" w:hAnsi="Times New Roman"/>
                <w:color w:val="111111"/>
                <w:sz w:val="18"/>
              </w:rPr>
              <w:t>Internet en el Servidor</w:t>
            </w:r>
          </w:p>
        </w:tc>
        <w:tc>
          <w:tcPr>
            <w:tcW w:w="5443" w:type="dxa"/>
            <w:shd w:val="clear" w:color="auto" w:fill="FDF5F7"/>
          </w:tcPr>
          <w:p w14:paraId="77B8A32F" w14:textId="77777777" w:rsidR="003F2A38" w:rsidRDefault="00000000">
            <w:r>
              <w:rPr>
                <w:rFonts w:ascii="Times New Roman" w:hAnsi="Times New Roman"/>
                <w:color w:val="111111"/>
                <w:sz w:val="18"/>
              </w:rPr>
              <w:t>Si el Servidor pierde la conexión a Internet durante una descarga, el video fallará. La caché protege las descargas ya completadas.</w:t>
            </w:r>
          </w:p>
        </w:tc>
      </w:tr>
    </w:tbl>
    <w:p w14:paraId="55063582" w14:textId="77777777" w:rsidR="003F2A38" w:rsidRDefault="003F2A38">
      <w:pPr>
        <w:spacing w:after="40"/>
      </w:pPr>
    </w:p>
    <w:p w14:paraId="6D4BF6CA" w14:textId="77777777" w:rsidR="006B315A" w:rsidRDefault="006B315A">
      <w:pPr>
        <w:spacing w:after="40"/>
      </w:pPr>
    </w:p>
    <w:p w14:paraId="6A3F8F65" w14:textId="77777777" w:rsidR="003F2A38" w:rsidRDefault="00000000">
      <w:pPr>
        <w:pBdr>
          <w:bottom w:val="single" w:sz="10" w:space="1" w:color="6B1A37"/>
        </w:pBdr>
        <w:spacing w:before="280" w:after="60"/>
      </w:pPr>
      <w:r>
        <w:rPr>
          <w:rFonts w:ascii="Times New Roman" w:hAnsi="Times New Roman"/>
          <w:b/>
          <w:color w:val="6B1A37"/>
          <w:sz w:val="24"/>
        </w:rPr>
        <w:lastRenderedPageBreak/>
        <w:t>15. GLOSARIO</w:t>
      </w:r>
    </w:p>
    <w:tbl>
      <w:tblPr>
        <w:tblStyle w:val="Tablaconcuadrcula"/>
        <w:tblW w:w="0" w:type="auto"/>
        <w:jc w:val="center"/>
        <w:tblLook w:val="04A0" w:firstRow="1" w:lastRow="0" w:firstColumn="1" w:lastColumn="0" w:noHBand="0" w:noVBand="1"/>
      </w:tblPr>
      <w:tblGrid>
        <w:gridCol w:w="2381"/>
        <w:gridCol w:w="5329"/>
      </w:tblGrid>
      <w:tr w:rsidR="003F2A38" w14:paraId="5538D928" w14:textId="77777777">
        <w:trPr>
          <w:jc w:val="center"/>
        </w:trPr>
        <w:tc>
          <w:tcPr>
            <w:tcW w:w="2381" w:type="dxa"/>
            <w:shd w:val="clear" w:color="auto" w:fill="6B1A37"/>
          </w:tcPr>
          <w:p w14:paraId="236D12D3" w14:textId="77777777" w:rsidR="003F2A38" w:rsidRDefault="00000000">
            <w:r>
              <w:rPr>
                <w:rFonts w:ascii="Times New Roman" w:hAnsi="Times New Roman"/>
                <w:b/>
                <w:color w:val="FFFFFF"/>
                <w:sz w:val="18"/>
              </w:rPr>
              <w:t>Término</w:t>
            </w:r>
          </w:p>
        </w:tc>
        <w:tc>
          <w:tcPr>
            <w:tcW w:w="5329" w:type="dxa"/>
            <w:shd w:val="clear" w:color="auto" w:fill="6B1A37"/>
          </w:tcPr>
          <w:p w14:paraId="2A77E92B" w14:textId="77777777" w:rsidR="003F2A38" w:rsidRDefault="00000000">
            <w:r>
              <w:rPr>
                <w:rFonts w:ascii="Times New Roman" w:hAnsi="Times New Roman"/>
                <w:b/>
                <w:color w:val="FFFFFF"/>
                <w:sz w:val="18"/>
              </w:rPr>
              <w:t>Definición</w:t>
            </w:r>
          </w:p>
        </w:tc>
      </w:tr>
      <w:tr w:rsidR="003F2A38" w14:paraId="33B2AED9" w14:textId="77777777">
        <w:trPr>
          <w:jc w:val="center"/>
        </w:trPr>
        <w:tc>
          <w:tcPr>
            <w:tcW w:w="2381" w:type="dxa"/>
            <w:shd w:val="clear" w:color="auto" w:fill="FFFFFF"/>
          </w:tcPr>
          <w:p w14:paraId="00EFB8C3" w14:textId="77777777" w:rsidR="003F2A38" w:rsidRDefault="00000000">
            <w:r>
              <w:rPr>
                <w:rFonts w:ascii="Times New Roman" w:hAnsi="Times New Roman"/>
                <w:color w:val="111111"/>
                <w:sz w:val="18"/>
              </w:rPr>
              <w:t>RFCOMM</w:t>
            </w:r>
          </w:p>
        </w:tc>
        <w:tc>
          <w:tcPr>
            <w:tcW w:w="5329" w:type="dxa"/>
            <w:shd w:val="clear" w:color="auto" w:fill="FFFFFF"/>
          </w:tcPr>
          <w:p w14:paraId="078FD388" w14:textId="77777777" w:rsidR="003F2A38" w:rsidRDefault="00000000">
            <w:r>
              <w:rPr>
                <w:rFonts w:ascii="Times New Roman" w:hAnsi="Times New Roman"/>
                <w:color w:val="111111"/>
                <w:sz w:val="18"/>
              </w:rPr>
              <w:t>Radio Frequency Communication — protocolo de emulación de puerto serie sobre Bluetooth</w:t>
            </w:r>
          </w:p>
        </w:tc>
      </w:tr>
      <w:tr w:rsidR="003F2A38" w14:paraId="501371FD" w14:textId="77777777">
        <w:trPr>
          <w:jc w:val="center"/>
        </w:trPr>
        <w:tc>
          <w:tcPr>
            <w:tcW w:w="2381" w:type="dxa"/>
            <w:shd w:val="clear" w:color="auto" w:fill="FDF5F7"/>
          </w:tcPr>
          <w:p w14:paraId="68EA80C7" w14:textId="77777777" w:rsidR="003F2A38" w:rsidRDefault="00000000">
            <w:r>
              <w:rPr>
                <w:rFonts w:ascii="Times New Roman" w:hAnsi="Times New Roman"/>
                <w:color w:val="111111"/>
                <w:sz w:val="18"/>
              </w:rPr>
              <w:t>SPP</w:t>
            </w:r>
          </w:p>
        </w:tc>
        <w:tc>
          <w:tcPr>
            <w:tcW w:w="5329" w:type="dxa"/>
            <w:shd w:val="clear" w:color="auto" w:fill="FDF5F7"/>
          </w:tcPr>
          <w:p w14:paraId="075B2E7F" w14:textId="77777777" w:rsidR="003F2A38" w:rsidRDefault="00000000">
            <w:r>
              <w:rPr>
                <w:rFonts w:ascii="Times New Roman" w:hAnsi="Times New Roman"/>
                <w:color w:val="111111"/>
                <w:sz w:val="18"/>
              </w:rPr>
              <w:t>Serial Port Profile — perfil Bluetooth que usa RFCOMM para comunicación bidireccional</w:t>
            </w:r>
          </w:p>
        </w:tc>
      </w:tr>
      <w:tr w:rsidR="003F2A38" w14:paraId="2835ACAF" w14:textId="77777777">
        <w:trPr>
          <w:jc w:val="center"/>
        </w:trPr>
        <w:tc>
          <w:tcPr>
            <w:tcW w:w="2381" w:type="dxa"/>
            <w:shd w:val="clear" w:color="auto" w:fill="FFFFFF"/>
          </w:tcPr>
          <w:p w14:paraId="1508C510" w14:textId="77777777" w:rsidR="003F2A38" w:rsidRDefault="00000000">
            <w:r>
              <w:rPr>
                <w:rFonts w:ascii="Times New Roman" w:hAnsi="Times New Roman"/>
                <w:color w:val="111111"/>
                <w:sz w:val="18"/>
              </w:rPr>
              <w:t>Muxed</w:t>
            </w:r>
          </w:p>
        </w:tc>
        <w:tc>
          <w:tcPr>
            <w:tcW w:w="5329" w:type="dxa"/>
            <w:shd w:val="clear" w:color="auto" w:fill="FFFFFF"/>
          </w:tcPr>
          <w:p w14:paraId="0C7CBB9A" w14:textId="77777777" w:rsidR="003F2A38" w:rsidRDefault="00000000">
            <w:r>
              <w:rPr>
                <w:rFonts w:ascii="Times New Roman" w:hAnsi="Times New Roman"/>
                <w:color w:val="111111"/>
                <w:sz w:val="18"/>
              </w:rPr>
              <w:t>Formato de video con audio y video combinados en un único archivo/stream</w:t>
            </w:r>
          </w:p>
        </w:tc>
      </w:tr>
      <w:tr w:rsidR="003F2A38" w14:paraId="54017159" w14:textId="77777777">
        <w:trPr>
          <w:jc w:val="center"/>
        </w:trPr>
        <w:tc>
          <w:tcPr>
            <w:tcW w:w="2381" w:type="dxa"/>
            <w:shd w:val="clear" w:color="auto" w:fill="FDF5F7"/>
          </w:tcPr>
          <w:p w14:paraId="2E2E6FB8" w14:textId="77777777" w:rsidR="003F2A38" w:rsidRDefault="00000000">
            <w:r>
              <w:rPr>
                <w:rFonts w:ascii="Times New Roman" w:hAnsi="Times New Roman"/>
                <w:color w:val="111111"/>
                <w:sz w:val="18"/>
              </w:rPr>
              <w:t>DASH</w:t>
            </w:r>
          </w:p>
        </w:tc>
        <w:tc>
          <w:tcPr>
            <w:tcW w:w="5329" w:type="dxa"/>
            <w:shd w:val="clear" w:color="auto" w:fill="FDF5F7"/>
          </w:tcPr>
          <w:p w14:paraId="4680BDE2" w14:textId="77777777" w:rsidR="003F2A38" w:rsidRDefault="00000000">
            <w:r>
              <w:rPr>
                <w:rFonts w:ascii="Times New Roman" w:hAnsi="Times New Roman"/>
                <w:color w:val="111111"/>
                <w:sz w:val="18"/>
              </w:rPr>
              <w:t>Dynamic Adaptive Streaming over HTTP — streams adaptivos con audio y video separados</w:t>
            </w:r>
          </w:p>
        </w:tc>
      </w:tr>
      <w:tr w:rsidR="003F2A38" w14:paraId="12DC04B7" w14:textId="77777777">
        <w:trPr>
          <w:jc w:val="center"/>
        </w:trPr>
        <w:tc>
          <w:tcPr>
            <w:tcW w:w="2381" w:type="dxa"/>
            <w:shd w:val="clear" w:color="auto" w:fill="FFFFFF"/>
          </w:tcPr>
          <w:p w14:paraId="566652E6" w14:textId="77777777" w:rsidR="003F2A38" w:rsidRDefault="00000000">
            <w:r>
              <w:rPr>
                <w:rFonts w:ascii="Times New Roman" w:hAnsi="Times New Roman"/>
                <w:color w:val="111111"/>
                <w:sz w:val="18"/>
              </w:rPr>
              <w:t>ytInitialPlayerResponse</w:t>
            </w:r>
          </w:p>
        </w:tc>
        <w:tc>
          <w:tcPr>
            <w:tcW w:w="5329" w:type="dxa"/>
            <w:shd w:val="clear" w:color="auto" w:fill="FFFFFF"/>
          </w:tcPr>
          <w:p w14:paraId="2E872D27" w14:textId="77777777" w:rsidR="003F2A38" w:rsidRDefault="00000000">
            <w:r>
              <w:rPr>
                <w:rFonts w:ascii="Times New Roman" w:hAnsi="Times New Roman"/>
                <w:color w:val="111111"/>
                <w:sz w:val="18"/>
              </w:rPr>
              <w:t>Objeto JSON incrustado en el HTML de YouTube con metadatos y URLs del video</w:t>
            </w:r>
          </w:p>
        </w:tc>
      </w:tr>
      <w:tr w:rsidR="003F2A38" w14:paraId="32AEB19C" w14:textId="77777777">
        <w:trPr>
          <w:jc w:val="center"/>
        </w:trPr>
        <w:tc>
          <w:tcPr>
            <w:tcW w:w="2381" w:type="dxa"/>
            <w:shd w:val="clear" w:color="auto" w:fill="FDF5F7"/>
          </w:tcPr>
          <w:p w14:paraId="1DADA844" w14:textId="77777777" w:rsidR="003F2A38" w:rsidRDefault="00000000">
            <w:r>
              <w:rPr>
                <w:rFonts w:ascii="Times New Roman" w:hAnsi="Times New Roman"/>
                <w:color w:val="111111"/>
                <w:sz w:val="18"/>
              </w:rPr>
              <w:t>poToken</w:t>
            </w:r>
          </w:p>
        </w:tc>
        <w:tc>
          <w:tcPr>
            <w:tcW w:w="5329" w:type="dxa"/>
            <w:shd w:val="clear" w:color="auto" w:fill="FDF5F7"/>
          </w:tcPr>
          <w:p w14:paraId="2A1CECA1" w14:textId="77777777" w:rsidR="003F2A38" w:rsidRDefault="00000000">
            <w:r>
              <w:rPr>
                <w:rFonts w:ascii="Times New Roman" w:hAnsi="Times New Roman"/>
                <w:color w:val="111111"/>
                <w:sz w:val="18"/>
              </w:rPr>
              <w:t>Proof-of-Origin Token — token criptográfico de YouTube que requiere ejecución de JS</w:t>
            </w:r>
          </w:p>
        </w:tc>
      </w:tr>
      <w:tr w:rsidR="003F2A38" w14:paraId="397CAE9E" w14:textId="77777777">
        <w:trPr>
          <w:jc w:val="center"/>
        </w:trPr>
        <w:tc>
          <w:tcPr>
            <w:tcW w:w="2381" w:type="dxa"/>
            <w:shd w:val="clear" w:color="auto" w:fill="FFFFFF"/>
          </w:tcPr>
          <w:p w14:paraId="72E06E55" w14:textId="77777777" w:rsidR="003F2A38" w:rsidRDefault="00000000">
            <w:r>
              <w:rPr>
                <w:rFonts w:ascii="Times New Roman" w:hAnsi="Times New Roman"/>
                <w:color w:val="111111"/>
                <w:sz w:val="18"/>
              </w:rPr>
              <w:t>CDN</w:t>
            </w:r>
          </w:p>
        </w:tc>
        <w:tc>
          <w:tcPr>
            <w:tcW w:w="5329" w:type="dxa"/>
            <w:shd w:val="clear" w:color="auto" w:fill="FFFFFF"/>
          </w:tcPr>
          <w:p w14:paraId="26F5A9B8" w14:textId="77777777" w:rsidR="003F2A38" w:rsidRDefault="00000000">
            <w:r>
              <w:rPr>
                <w:rFonts w:ascii="Times New Roman" w:hAnsi="Times New Roman"/>
                <w:color w:val="111111"/>
                <w:sz w:val="18"/>
              </w:rPr>
              <w:t>Content Delivery Network — red de servidores distribuidos que sirve el video de YouTube</w:t>
            </w:r>
          </w:p>
        </w:tc>
      </w:tr>
      <w:tr w:rsidR="003F2A38" w14:paraId="79286D32" w14:textId="77777777">
        <w:trPr>
          <w:jc w:val="center"/>
        </w:trPr>
        <w:tc>
          <w:tcPr>
            <w:tcW w:w="2381" w:type="dxa"/>
            <w:shd w:val="clear" w:color="auto" w:fill="FDF5F7"/>
          </w:tcPr>
          <w:p w14:paraId="7F43B4C4" w14:textId="77777777" w:rsidR="003F2A38" w:rsidRDefault="00000000">
            <w:r>
              <w:rPr>
                <w:rFonts w:ascii="Times New Roman" w:hAnsi="Times New Roman"/>
                <w:color w:val="111111"/>
                <w:sz w:val="18"/>
              </w:rPr>
              <w:t>ExoPlayer</w:t>
            </w:r>
          </w:p>
        </w:tc>
        <w:tc>
          <w:tcPr>
            <w:tcW w:w="5329" w:type="dxa"/>
            <w:shd w:val="clear" w:color="auto" w:fill="FDF5F7"/>
          </w:tcPr>
          <w:p w14:paraId="637ACD72" w14:textId="77777777" w:rsidR="003F2A38" w:rsidRDefault="00000000">
            <w:r>
              <w:rPr>
                <w:rFonts w:ascii="Times New Roman" w:hAnsi="Times New Roman"/>
                <w:color w:val="111111"/>
                <w:sz w:val="18"/>
              </w:rPr>
              <w:t>Reproductor de medios de Android (AndroidX Media3) con soporte para múltiples formatos</w:t>
            </w:r>
          </w:p>
        </w:tc>
      </w:tr>
      <w:tr w:rsidR="003F2A38" w14:paraId="18A9BA41" w14:textId="77777777">
        <w:trPr>
          <w:jc w:val="center"/>
        </w:trPr>
        <w:tc>
          <w:tcPr>
            <w:tcW w:w="2381" w:type="dxa"/>
            <w:shd w:val="clear" w:color="auto" w:fill="FFFFFF"/>
          </w:tcPr>
          <w:p w14:paraId="1EF20EC1" w14:textId="77777777" w:rsidR="003F2A38" w:rsidRDefault="00000000">
            <w:r>
              <w:rPr>
                <w:rFonts w:ascii="Times New Roman" w:hAnsi="Times New Roman"/>
                <w:color w:val="111111"/>
                <w:sz w:val="18"/>
              </w:rPr>
              <w:t>Chunk</w:t>
            </w:r>
          </w:p>
        </w:tc>
        <w:tc>
          <w:tcPr>
            <w:tcW w:w="5329" w:type="dxa"/>
            <w:shd w:val="clear" w:color="auto" w:fill="FFFFFF"/>
          </w:tcPr>
          <w:p w14:paraId="472CB1B1" w14:textId="77777777" w:rsidR="003F2A38" w:rsidRDefault="00000000">
            <w:r>
              <w:rPr>
                <w:rFonts w:ascii="Times New Roman" w:hAnsi="Times New Roman"/>
                <w:color w:val="111111"/>
                <w:sz w:val="18"/>
              </w:rPr>
              <w:t>Fragmento de datos de tamaño fijo (2 048 bytes) para transferencia por Bluetooth</w:t>
            </w:r>
          </w:p>
        </w:tc>
      </w:tr>
      <w:tr w:rsidR="003F2A38" w14:paraId="069890CB" w14:textId="77777777">
        <w:trPr>
          <w:jc w:val="center"/>
        </w:trPr>
        <w:tc>
          <w:tcPr>
            <w:tcW w:w="2381" w:type="dxa"/>
            <w:shd w:val="clear" w:color="auto" w:fill="FDF5F7"/>
          </w:tcPr>
          <w:p w14:paraId="425B191E" w14:textId="77777777" w:rsidR="003F2A38" w:rsidRDefault="00000000">
            <w:r>
              <w:rPr>
                <w:rFonts w:ascii="Times New Roman" w:hAnsi="Times New Roman"/>
                <w:color w:val="111111"/>
                <w:sz w:val="18"/>
              </w:rPr>
              <w:t>Caché</w:t>
            </w:r>
          </w:p>
        </w:tc>
        <w:tc>
          <w:tcPr>
            <w:tcW w:w="5329" w:type="dxa"/>
            <w:shd w:val="clear" w:color="auto" w:fill="FDF5F7"/>
          </w:tcPr>
          <w:p w14:paraId="3BDF7502" w14:textId="77777777" w:rsidR="003F2A38" w:rsidRDefault="00000000">
            <w:r>
              <w:rPr>
                <w:rFonts w:ascii="Times New Roman" w:hAnsi="Times New Roman"/>
                <w:color w:val="111111"/>
                <w:sz w:val="18"/>
              </w:rPr>
              <w:t>Almacenamiento local de videos descargados para evitar re-descargas</w:t>
            </w:r>
          </w:p>
        </w:tc>
      </w:tr>
      <w:tr w:rsidR="003F2A38" w14:paraId="37F58BCB" w14:textId="77777777">
        <w:trPr>
          <w:jc w:val="center"/>
        </w:trPr>
        <w:tc>
          <w:tcPr>
            <w:tcW w:w="2381" w:type="dxa"/>
            <w:shd w:val="clear" w:color="auto" w:fill="FFFFFF"/>
          </w:tcPr>
          <w:p w14:paraId="25F75EAA" w14:textId="77777777" w:rsidR="003F2A38" w:rsidRDefault="00000000">
            <w:r>
              <w:rPr>
                <w:rFonts w:ascii="Times New Roman" w:hAnsi="Times New Roman"/>
                <w:color w:val="111111"/>
                <w:sz w:val="18"/>
              </w:rPr>
              <w:t>MVVM</w:t>
            </w:r>
          </w:p>
        </w:tc>
        <w:tc>
          <w:tcPr>
            <w:tcW w:w="5329" w:type="dxa"/>
            <w:shd w:val="clear" w:color="auto" w:fill="FFFFFF"/>
          </w:tcPr>
          <w:p w14:paraId="1DF76BF6" w14:textId="77777777" w:rsidR="003F2A38" w:rsidRDefault="00000000">
            <w:r>
              <w:rPr>
                <w:rFonts w:ascii="Times New Roman" w:hAnsi="Times New Roman"/>
                <w:color w:val="111111"/>
                <w:sz w:val="18"/>
              </w:rPr>
              <w:t>Model-View-ViewModel — patrón de arquitectura que separa lógica de negocio de la UI</w:t>
            </w:r>
          </w:p>
        </w:tc>
      </w:tr>
      <w:tr w:rsidR="003F2A38" w14:paraId="4A920673" w14:textId="77777777">
        <w:trPr>
          <w:jc w:val="center"/>
        </w:trPr>
        <w:tc>
          <w:tcPr>
            <w:tcW w:w="2381" w:type="dxa"/>
            <w:shd w:val="clear" w:color="auto" w:fill="FDF5F7"/>
          </w:tcPr>
          <w:p w14:paraId="6200B2E6" w14:textId="77777777" w:rsidR="003F2A38" w:rsidRDefault="00000000">
            <w:r>
              <w:rPr>
                <w:rFonts w:ascii="Times New Roman" w:hAnsi="Times New Roman"/>
                <w:color w:val="111111"/>
                <w:sz w:val="18"/>
              </w:rPr>
              <w:t>StateFlow</w:t>
            </w:r>
          </w:p>
        </w:tc>
        <w:tc>
          <w:tcPr>
            <w:tcW w:w="5329" w:type="dxa"/>
            <w:shd w:val="clear" w:color="auto" w:fill="FDF5F7"/>
          </w:tcPr>
          <w:p w14:paraId="4FDC1EAF" w14:textId="77777777" w:rsidR="003F2A38" w:rsidRDefault="00000000">
            <w:r>
              <w:rPr>
                <w:rFonts w:ascii="Times New Roman" w:hAnsi="Times New Roman"/>
                <w:color w:val="111111"/>
                <w:sz w:val="18"/>
              </w:rPr>
              <w:t>Flujo de Kotlin Coroutines que emite el último estado y notifica a los observadores</w:t>
            </w:r>
          </w:p>
        </w:tc>
      </w:tr>
    </w:tbl>
    <w:p w14:paraId="5F0E52AD" w14:textId="77777777" w:rsidR="003F2A38" w:rsidRDefault="003F2A38">
      <w:pPr>
        <w:spacing w:after="40"/>
      </w:pPr>
    </w:p>
    <w:p w14:paraId="51DAAB96" w14:textId="77777777" w:rsidR="006B315A" w:rsidRDefault="006B315A">
      <w:pPr>
        <w:spacing w:after="40"/>
      </w:pPr>
    </w:p>
    <w:p w14:paraId="03474829" w14:textId="77777777" w:rsidR="006B315A" w:rsidRDefault="006B315A">
      <w:pPr>
        <w:spacing w:after="40"/>
      </w:pPr>
    </w:p>
    <w:p w14:paraId="29C3DB6F" w14:textId="77777777" w:rsidR="006B315A" w:rsidRDefault="006B315A">
      <w:pPr>
        <w:spacing w:after="40"/>
      </w:pPr>
    </w:p>
    <w:p w14:paraId="1DB85B28" w14:textId="77777777" w:rsidR="006B315A" w:rsidRDefault="006B315A">
      <w:pPr>
        <w:spacing w:after="40"/>
      </w:pPr>
    </w:p>
    <w:p w14:paraId="0F2C24A4" w14:textId="77777777" w:rsidR="006B315A" w:rsidRDefault="006B315A">
      <w:pPr>
        <w:spacing w:after="40"/>
      </w:pPr>
    </w:p>
    <w:p w14:paraId="5CD8B453" w14:textId="77777777" w:rsidR="006B315A" w:rsidRDefault="006B315A">
      <w:pPr>
        <w:spacing w:after="40"/>
      </w:pPr>
    </w:p>
    <w:p w14:paraId="65FF1B63" w14:textId="77777777" w:rsidR="006B315A" w:rsidRDefault="006B315A">
      <w:pPr>
        <w:spacing w:after="40"/>
      </w:pPr>
    </w:p>
    <w:p w14:paraId="25E78E81" w14:textId="77777777" w:rsidR="006B315A" w:rsidRDefault="006B315A">
      <w:pPr>
        <w:spacing w:after="40"/>
      </w:pPr>
    </w:p>
    <w:p w14:paraId="5FB69F98" w14:textId="77777777" w:rsidR="006B315A" w:rsidRDefault="006B315A">
      <w:pPr>
        <w:spacing w:after="40"/>
      </w:pPr>
    </w:p>
    <w:p w14:paraId="5F135DEF" w14:textId="77777777" w:rsidR="006B315A" w:rsidRDefault="006B315A">
      <w:pPr>
        <w:spacing w:after="40"/>
      </w:pPr>
    </w:p>
    <w:p w14:paraId="0C76B535" w14:textId="77777777" w:rsidR="006B315A" w:rsidRDefault="006B315A">
      <w:pPr>
        <w:spacing w:after="40"/>
      </w:pPr>
    </w:p>
    <w:p w14:paraId="782C1BBE" w14:textId="77777777" w:rsidR="006B315A" w:rsidRDefault="006B315A">
      <w:pPr>
        <w:spacing w:after="40"/>
      </w:pPr>
    </w:p>
    <w:p w14:paraId="3005F252" w14:textId="77777777" w:rsidR="006B315A" w:rsidRDefault="006B315A">
      <w:pPr>
        <w:spacing w:after="40"/>
      </w:pPr>
    </w:p>
    <w:p w14:paraId="515B32DD" w14:textId="77777777" w:rsidR="006B315A" w:rsidRDefault="006B315A">
      <w:pPr>
        <w:spacing w:after="40"/>
      </w:pPr>
    </w:p>
    <w:p w14:paraId="4FEAF95E" w14:textId="77777777" w:rsidR="006B315A" w:rsidRDefault="006B315A">
      <w:pPr>
        <w:spacing w:after="40"/>
      </w:pPr>
    </w:p>
    <w:p w14:paraId="7218E2FA" w14:textId="77777777" w:rsidR="006B315A" w:rsidRDefault="006B315A">
      <w:pPr>
        <w:spacing w:after="40"/>
      </w:pPr>
    </w:p>
    <w:p w14:paraId="0D05DE34" w14:textId="77777777" w:rsidR="006B315A" w:rsidRDefault="006B315A">
      <w:pPr>
        <w:spacing w:after="40"/>
      </w:pPr>
    </w:p>
    <w:p w14:paraId="301D7527" w14:textId="77777777" w:rsidR="006B315A" w:rsidRDefault="006B315A">
      <w:pPr>
        <w:spacing w:after="40"/>
      </w:pPr>
    </w:p>
    <w:p w14:paraId="08050E11" w14:textId="77777777" w:rsidR="006B315A" w:rsidRDefault="006B315A">
      <w:pPr>
        <w:spacing w:after="40"/>
      </w:pPr>
    </w:p>
    <w:p w14:paraId="2D6BACED" w14:textId="77777777" w:rsidR="006B315A" w:rsidRDefault="006B315A">
      <w:pPr>
        <w:spacing w:after="40"/>
      </w:pPr>
    </w:p>
    <w:p w14:paraId="17F1FBA2" w14:textId="77777777" w:rsidR="006B315A" w:rsidRDefault="006B315A">
      <w:pPr>
        <w:spacing w:after="40"/>
      </w:pPr>
    </w:p>
    <w:p w14:paraId="43869C13" w14:textId="77777777" w:rsidR="003F2A38" w:rsidRDefault="00000000">
      <w:pPr>
        <w:pBdr>
          <w:top w:val="single" w:sz="4" w:space="1" w:color="CCCCCC"/>
        </w:pBdr>
        <w:spacing w:before="200"/>
        <w:jc w:val="center"/>
      </w:pPr>
      <w:r>
        <w:rPr>
          <w:rFonts w:ascii="Times New Roman" w:hAnsi="Times New Roman"/>
          <w:i/>
          <w:color w:val="555555"/>
          <w:sz w:val="16"/>
        </w:rPr>
        <w:t>BTVideoStream v1.0  ·  ESCOM – IPN  ·  Desarrollo de Aplicaciones Móviles Nativas  ·  Julio 2026</w:t>
      </w:r>
      <w:r>
        <w:rPr>
          <w:rFonts w:ascii="Times New Roman" w:hAnsi="Times New Roman"/>
          <w:i/>
          <w:color w:val="555555"/>
          <w:sz w:val="16"/>
        </w:rPr>
        <w:br/>
        <w:t>github.com/DiegoFM02/BTVideoStream-Extra</w:t>
      </w:r>
    </w:p>
    <w:sectPr w:rsidR="003F2A38"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805611967">
    <w:abstractNumId w:val="8"/>
  </w:num>
  <w:num w:numId="2" w16cid:durableId="87626603">
    <w:abstractNumId w:val="6"/>
  </w:num>
  <w:num w:numId="3" w16cid:durableId="51975810">
    <w:abstractNumId w:val="5"/>
  </w:num>
  <w:num w:numId="4" w16cid:durableId="1019358734">
    <w:abstractNumId w:val="4"/>
  </w:num>
  <w:num w:numId="5" w16cid:durableId="1882858181">
    <w:abstractNumId w:val="7"/>
  </w:num>
  <w:num w:numId="6" w16cid:durableId="1518958296">
    <w:abstractNumId w:val="3"/>
  </w:num>
  <w:num w:numId="7" w16cid:durableId="646714105">
    <w:abstractNumId w:val="2"/>
  </w:num>
  <w:num w:numId="8" w16cid:durableId="249431160">
    <w:abstractNumId w:val="1"/>
  </w:num>
  <w:num w:numId="9" w16cid:durableId="913666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2A38"/>
    <w:rsid w:val="006B315A"/>
    <w:rsid w:val="00AA1D8D"/>
    <w:rsid w:val="00B47730"/>
    <w:rsid w:val="00CB0664"/>
    <w:rsid w:val="00EC36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71E79"/>
  <w14:defaultImageDpi w14:val="300"/>
  <w15:docId w15:val="{9C10FE84-CC2E-4779-A802-03B47E0B9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2800</Words>
  <Characters>15405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Flores Madrigal</cp:lastModifiedBy>
  <cp:revision>2</cp:revision>
  <dcterms:created xsi:type="dcterms:W3CDTF">2013-12-23T23:15:00Z</dcterms:created>
  <dcterms:modified xsi:type="dcterms:W3CDTF">2026-07-01T02:51:00Z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b5bf0ac2-3bfa-4574-a4ff-75c8c28b1c1d</vt:lpwstr>
  </property>
</Properties>
</file>