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8FBB0" w14:textId="77777777" w:rsidR="00D26550" w:rsidRDefault="00ED0CAD">
      <w:r>
        <w:rPr>
          <w:noProof/>
        </w:rPr>
        <w:drawing>
          <wp:inline distT="114300" distB="114300" distL="114300" distR="114300" wp14:anchorId="1AD4DB78" wp14:editId="72F4506D">
            <wp:extent cx="5731200" cy="9906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99C8E2" w14:textId="77777777" w:rsidR="00D26550" w:rsidRDefault="00D26550"/>
    <w:p w14:paraId="22BC47AA" w14:textId="77777777" w:rsidR="00D26550" w:rsidRDefault="00D26550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D26550" w14:paraId="6741C985" w14:textId="77777777">
        <w:trPr>
          <w:trHeight w:val="742"/>
        </w:trPr>
        <w:tc>
          <w:tcPr>
            <w:tcW w:w="902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1C20" w14:textId="77777777" w:rsidR="00D26550" w:rsidRDefault="00ED0CAD">
            <w:pPr>
              <w:jc w:val="center"/>
            </w:pPr>
            <w:r>
              <w:rPr>
                <w:b/>
                <w:color w:val="0C343D"/>
                <w:sz w:val="38"/>
                <w:szCs w:val="38"/>
              </w:rPr>
              <w:t xml:space="preserve">Estructura inicial del proyecto </w:t>
            </w:r>
          </w:p>
        </w:tc>
      </w:tr>
      <w:tr w:rsidR="00D26550" w14:paraId="2197156F" w14:textId="77777777" w:rsidTr="007179C1">
        <w:trPr>
          <w:trHeight w:val="1130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CE19C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Título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805E5" w14:textId="311D67C7" w:rsidR="00D26550" w:rsidRDefault="00C50F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Aplicativo web de información para fortalecer el </w:t>
            </w:r>
            <w:r w:rsidR="007179C1">
              <w:t xml:space="preserve">desarrollo </w:t>
            </w:r>
            <w:r w:rsidR="00F1370C">
              <w:t xml:space="preserve">de </w:t>
            </w:r>
            <w:r>
              <w:t>emprendimiento</w:t>
            </w:r>
            <w:r w:rsidR="007179C1">
              <w:t>s</w:t>
            </w:r>
            <w:r>
              <w:t xml:space="preserve"> </w:t>
            </w:r>
            <w:r w:rsidR="007179C1" w:rsidRPr="00132BC0">
              <w:t xml:space="preserve">para jóvenes </w:t>
            </w:r>
            <w:r w:rsidR="007179C1">
              <w:t xml:space="preserve">en Colombia </w:t>
            </w:r>
          </w:p>
        </w:tc>
      </w:tr>
      <w:tr w:rsidR="00D26550" w14:paraId="48397046" w14:textId="77777777" w:rsidTr="007179C1">
        <w:trPr>
          <w:trHeight w:val="1143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E04E3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Objetivo general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E4FD4" w14:textId="06313D0E" w:rsidR="00D26550" w:rsidRDefault="00132BC0">
            <w:pPr>
              <w:widowControl w:val="0"/>
              <w:spacing w:line="240" w:lineRule="auto"/>
            </w:pPr>
            <w:r w:rsidRPr="00132BC0">
              <w:t xml:space="preserve">Desarrollar </w:t>
            </w:r>
            <w:r w:rsidR="007179C1">
              <w:t xml:space="preserve">el </w:t>
            </w:r>
            <w:r>
              <w:t>aplicativo</w:t>
            </w:r>
            <w:r w:rsidRPr="00132BC0">
              <w:t xml:space="preserve"> </w:t>
            </w:r>
            <w:r w:rsidR="00A52F61">
              <w:t xml:space="preserve">web de información para fortalecer el desarrollo emprendimientos </w:t>
            </w:r>
            <w:r w:rsidR="007179C1">
              <w:t xml:space="preserve">para </w:t>
            </w:r>
            <w:r w:rsidR="00334FFD">
              <w:t>en Colombia.</w:t>
            </w:r>
          </w:p>
        </w:tc>
      </w:tr>
      <w:tr w:rsidR="00D26550" w14:paraId="7FBBE9CC" w14:textId="77777777" w:rsidTr="001545FF">
        <w:trPr>
          <w:trHeight w:val="5011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51BB9" w14:textId="1DA113BF" w:rsidR="00D26550" w:rsidRDefault="00875E6A">
            <w:r>
              <w:rPr>
                <w:b/>
                <w:color w:val="1F497D"/>
                <w:sz w:val="40"/>
                <w:szCs w:val="40"/>
              </w:rPr>
              <w:t>Objetivos específicos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5706F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7DC71F32" w14:textId="57E1A286" w:rsidR="00D26550" w:rsidRDefault="00D26550">
            <w:pPr>
              <w:widowControl w:val="0"/>
              <w:spacing w:line="240" w:lineRule="auto"/>
              <w:ind w:left="720"/>
            </w:pPr>
          </w:p>
          <w:p w14:paraId="0B8EFA00" w14:textId="0B5F2B72" w:rsidR="00334FFD" w:rsidRDefault="00334FFD" w:rsidP="00334FFD">
            <w:pPr>
              <w:widowControl w:val="0"/>
              <w:spacing w:line="240" w:lineRule="auto"/>
              <w:ind w:left="54"/>
            </w:pPr>
            <w:r>
              <w:t>• Recopilar información sobre ofertas y posibilidades de apoyo a nivel departamental sobre emprendimientos.</w:t>
            </w:r>
          </w:p>
          <w:p w14:paraId="5C20D218" w14:textId="5D125DC6" w:rsidR="00334FFD" w:rsidRDefault="00334FFD" w:rsidP="00334FFD">
            <w:pPr>
              <w:widowControl w:val="0"/>
              <w:spacing w:line="240" w:lineRule="auto"/>
            </w:pPr>
          </w:p>
          <w:p w14:paraId="24A458F6" w14:textId="77777777" w:rsidR="00334FFD" w:rsidRDefault="00334FFD" w:rsidP="00334FFD">
            <w:pPr>
              <w:widowControl w:val="0"/>
              <w:spacing w:line="240" w:lineRule="auto"/>
            </w:pPr>
          </w:p>
          <w:p w14:paraId="6EC686E9" w14:textId="17D5CD15" w:rsidR="00132BC0" w:rsidRDefault="00132BC0" w:rsidP="00132BC0">
            <w:pPr>
              <w:widowControl w:val="0"/>
              <w:spacing w:line="240" w:lineRule="auto"/>
              <w:ind w:left="54"/>
            </w:pPr>
            <w:r>
              <w:t xml:space="preserve">• </w:t>
            </w:r>
            <w:r w:rsidR="00A52F61">
              <w:t>Maqueta</w:t>
            </w:r>
            <w:r w:rsidR="00334FFD">
              <w:t>r y diseñar los componentes gráfico y lógico del aplicativo web.</w:t>
            </w:r>
          </w:p>
          <w:p w14:paraId="10BEE0C4" w14:textId="7228CC4A" w:rsidR="00A52F61" w:rsidRDefault="00A52F61" w:rsidP="00334FFD">
            <w:pPr>
              <w:widowControl w:val="0"/>
              <w:spacing w:line="240" w:lineRule="auto"/>
            </w:pPr>
          </w:p>
          <w:p w14:paraId="22323077" w14:textId="77777777" w:rsidR="00334FFD" w:rsidRDefault="00334FFD" w:rsidP="00334FFD">
            <w:pPr>
              <w:widowControl w:val="0"/>
              <w:spacing w:line="240" w:lineRule="auto"/>
            </w:pPr>
          </w:p>
          <w:p w14:paraId="5FB7E20E" w14:textId="33F28EC2" w:rsidR="00334FFD" w:rsidRDefault="00132BC0" w:rsidP="001545FF">
            <w:pPr>
              <w:widowControl w:val="0"/>
              <w:spacing w:line="240" w:lineRule="auto"/>
              <w:ind w:left="54"/>
            </w:pPr>
            <w:r>
              <w:t xml:space="preserve">• </w:t>
            </w:r>
            <w:r w:rsidR="00334FFD">
              <w:t>Desarrollar el aplicativo web de acuerdo al diseño establecido.</w:t>
            </w:r>
          </w:p>
          <w:p w14:paraId="30598719" w14:textId="4FF59BA6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1C6117AF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015B26D3" w14:textId="53D64906" w:rsidR="00334FFD" w:rsidRDefault="00334FFD" w:rsidP="001545FF">
            <w:pPr>
              <w:widowControl w:val="0"/>
              <w:spacing w:line="240" w:lineRule="auto"/>
              <w:ind w:left="54"/>
            </w:pPr>
            <w:r>
              <w:t>• Aplicar las pruebas funcionales del aplicativo web.</w:t>
            </w:r>
          </w:p>
          <w:p w14:paraId="5EBC4AB6" w14:textId="714FE1B6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209309FE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0B3DDE7E" w14:textId="20DE01D7" w:rsidR="00334FFD" w:rsidRDefault="00334FFD" w:rsidP="001545FF">
            <w:pPr>
              <w:widowControl w:val="0"/>
              <w:spacing w:line="240" w:lineRule="auto"/>
              <w:ind w:left="54"/>
            </w:pPr>
            <w:r>
              <w:t>• Implementar el aplicativo en la práctica.</w:t>
            </w:r>
          </w:p>
          <w:p w14:paraId="2FCA4601" w14:textId="77777777" w:rsidR="00334FFD" w:rsidRDefault="00334FFD" w:rsidP="001545FF">
            <w:pPr>
              <w:widowControl w:val="0"/>
              <w:spacing w:line="240" w:lineRule="auto"/>
              <w:ind w:left="54"/>
            </w:pPr>
          </w:p>
          <w:p w14:paraId="61213871" w14:textId="77777777" w:rsidR="00132BC0" w:rsidRDefault="00132BC0" w:rsidP="00132BC0">
            <w:pPr>
              <w:widowControl w:val="0"/>
              <w:spacing w:line="240" w:lineRule="auto"/>
              <w:ind w:left="54"/>
            </w:pPr>
          </w:p>
          <w:p w14:paraId="09A09537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7089220A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57EBC946" w14:textId="77777777" w:rsidR="00D26550" w:rsidRDefault="00D26550">
            <w:pPr>
              <w:widowControl w:val="0"/>
              <w:spacing w:line="240" w:lineRule="auto"/>
              <w:ind w:left="720"/>
            </w:pPr>
          </w:p>
          <w:p w14:paraId="0B957526" w14:textId="77777777" w:rsidR="00D26550" w:rsidRDefault="00D26550">
            <w:pPr>
              <w:widowControl w:val="0"/>
              <w:spacing w:line="240" w:lineRule="auto"/>
              <w:ind w:left="720"/>
            </w:pPr>
          </w:p>
        </w:tc>
      </w:tr>
      <w:tr w:rsidR="00D26550" w14:paraId="47C9DC6F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543BF" w14:textId="77777777" w:rsidR="00D26550" w:rsidRDefault="00ED0CAD">
            <w:r>
              <w:rPr>
                <w:b/>
                <w:color w:val="1F497D"/>
                <w:sz w:val="40"/>
                <w:szCs w:val="40"/>
              </w:rPr>
              <w:t>Planteamiento del problema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47499" w14:textId="792D128C" w:rsidR="00D26550" w:rsidRDefault="00334F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</w:t>
            </w:r>
            <w:r w:rsidRPr="00334FFD">
              <w:t xml:space="preserve">n Colombia podemos encontrar jóvenes con ideas innovadoras y creativas para construir un negocio propio, pero debido a la falta de cimientos sólidos, a estos les </w:t>
            </w:r>
            <w:r w:rsidRPr="00334FFD">
              <w:lastRenderedPageBreak/>
              <w:t>cuesta dar el primer paso o terminan fracasando sin tener un avance significativo, esto ocurre, ya que, en muchos casos carece de herramientas necesarias que les permita la puesta en marcha de estas ideas o la continuidad de las mismas, bien sea por falta de información clara y concisa de diversos programas, bien sean de apoyo gubernamental, del sector privado o capacitaciones de centros públicos (los cuales pueden brindar conocimiento clave o ayuda económica para el despliegue de dichas ideas) los cuales con un buen uso de herramientas digitales le permitan a los jóvenes colombianos el progreso de sus emprendimientos de manera real y efectiva</w:t>
            </w:r>
            <w:r>
              <w:t>.</w:t>
            </w:r>
          </w:p>
        </w:tc>
      </w:tr>
      <w:tr w:rsidR="00D26550" w:rsidRPr="007179C1" w14:paraId="6AE7B8B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A79C6" w14:textId="77777777" w:rsidR="00D26550" w:rsidRDefault="00ED0CAD">
            <w:pPr>
              <w:rPr>
                <w:b/>
                <w:color w:val="1F497D"/>
                <w:sz w:val="40"/>
                <w:szCs w:val="40"/>
              </w:rPr>
            </w:pPr>
            <w:r>
              <w:rPr>
                <w:b/>
                <w:color w:val="1F497D"/>
                <w:sz w:val="40"/>
                <w:szCs w:val="40"/>
              </w:rPr>
              <w:lastRenderedPageBreak/>
              <w:t>Equipo de trabajo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E6689" w14:textId="77777777" w:rsidR="00D26550" w:rsidRDefault="00D2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685FF77" w14:textId="77777777" w:rsid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Juliana López</w:t>
            </w:r>
          </w:p>
          <w:p w14:paraId="6DA6555D" w14:textId="0FB71662" w:rsidR="007179C1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Diego Páez</w:t>
            </w:r>
          </w:p>
          <w:p w14:paraId="69F1BB18" w14:textId="77777777" w:rsidR="00276982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Leyver Herrera</w:t>
            </w:r>
          </w:p>
          <w:p w14:paraId="418A7A59" w14:textId="2130D896" w:rsidR="007179C1" w:rsidRPr="00276982" w:rsidRDefault="007179C1" w:rsidP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7179C1">
              <w:rPr>
                <w:lang w:val="en-US"/>
              </w:rPr>
              <w:t>Juan O</w:t>
            </w:r>
            <w:r>
              <w:rPr>
                <w:lang w:val="en-US"/>
              </w:rPr>
              <w:t>l</w:t>
            </w:r>
            <w:r w:rsidRPr="007179C1">
              <w:rPr>
                <w:lang w:val="en-US"/>
              </w:rPr>
              <w:t>iveros</w:t>
            </w:r>
          </w:p>
          <w:p w14:paraId="7BB1F2B3" w14:textId="0B94656A" w:rsidR="00D26550" w:rsidRPr="007179C1" w:rsidRDefault="007179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7179C1">
              <w:rPr>
                <w:lang w:val="en-US"/>
              </w:rPr>
              <w:t>Jorge Moreno</w:t>
            </w:r>
          </w:p>
          <w:p w14:paraId="74B8A6E6" w14:textId="77777777" w:rsidR="00D26550" w:rsidRPr="007179C1" w:rsidRDefault="00D26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</w:tbl>
    <w:p w14:paraId="56A64BBA" w14:textId="77777777" w:rsidR="00D26550" w:rsidRPr="007179C1" w:rsidRDefault="00D26550">
      <w:pPr>
        <w:rPr>
          <w:lang w:val="en-US"/>
        </w:rPr>
      </w:pPr>
    </w:p>
    <w:p w14:paraId="44B3F32A" w14:textId="77777777" w:rsidR="00D26550" w:rsidRPr="007179C1" w:rsidRDefault="00D26550">
      <w:pPr>
        <w:rPr>
          <w:lang w:val="en-US"/>
        </w:rPr>
      </w:pPr>
    </w:p>
    <w:tbl>
      <w:tblPr>
        <w:tblStyle w:val="a0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99"/>
        <w:gridCol w:w="6426"/>
      </w:tblGrid>
      <w:tr w:rsidR="00D26550" w:rsidRPr="007179C1" w14:paraId="619E27F8" w14:textId="77777777">
        <w:trPr>
          <w:trHeight w:val="785"/>
        </w:trPr>
        <w:tc>
          <w:tcPr>
            <w:tcW w:w="902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46EDE" w14:textId="77777777" w:rsidR="00D26550" w:rsidRPr="007179C1" w:rsidRDefault="00D26550">
            <w:pPr>
              <w:jc w:val="center"/>
              <w:rPr>
                <w:b/>
                <w:color w:val="FFFFFF"/>
                <w:lang w:val="en-US"/>
              </w:rPr>
            </w:pPr>
          </w:p>
        </w:tc>
      </w:tr>
      <w:tr w:rsidR="00D26550" w:rsidRPr="007179C1" w14:paraId="56CDBEC2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2F76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97797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66ECC09C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C0FB0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AC68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33D33952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60EAB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279" w14:textId="77777777" w:rsidR="00D26550" w:rsidRPr="007179C1" w:rsidRDefault="00D26550">
            <w:pPr>
              <w:rPr>
                <w:lang w:val="en-US"/>
              </w:rPr>
            </w:pPr>
          </w:p>
        </w:tc>
      </w:tr>
      <w:tr w:rsidR="00D26550" w:rsidRPr="007179C1" w14:paraId="5D7B621D" w14:textId="77777777">
        <w:trPr>
          <w:trHeight w:val="785"/>
        </w:trPr>
        <w:tc>
          <w:tcPr>
            <w:tcW w:w="259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ABEB4" w14:textId="77777777" w:rsidR="00D26550" w:rsidRPr="007179C1" w:rsidRDefault="00D26550">
            <w:pPr>
              <w:rPr>
                <w:b/>
                <w:color w:val="1F497D"/>
                <w:sz w:val="40"/>
                <w:szCs w:val="40"/>
                <w:lang w:val="en-US"/>
              </w:rPr>
            </w:pPr>
          </w:p>
        </w:tc>
        <w:tc>
          <w:tcPr>
            <w:tcW w:w="6426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2D6E8" w14:textId="77777777" w:rsidR="00D26550" w:rsidRPr="007179C1" w:rsidRDefault="00D26550">
            <w:pPr>
              <w:rPr>
                <w:lang w:val="en-US"/>
              </w:rPr>
            </w:pPr>
          </w:p>
        </w:tc>
      </w:tr>
    </w:tbl>
    <w:p w14:paraId="616FD896" w14:textId="77777777" w:rsidR="00D26550" w:rsidRPr="007179C1" w:rsidRDefault="00D26550">
      <w:pPr>
        <w:rPr>
          <w:lang w:val="en-US"/>
        </w:rPr>
      </w:pPr>
    </w:p>
    <w:sectPr w:rsidR="00D26550" w:rsidRPr="007179C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8B176" w14:textId="77777777" w:rsidR="00704D45" w:rsidRDefault="00704D45" w:rsidP="00132BC0">
      <w:pPr>
        <w:spacing w:line="240" w:lineRule="auto"/>
      </w:pPr>
      <w:r>
        <w:separator/>
      </w:r>
    </w:p>
  </w:endnote>
  <w:endnote w:type="continuationSeparator" w:id="0">
    <w:p w14:paraId="0C1AC15C" w14:textId="77777777" w:rsidR="00704D45" w:rsidRDefault="00704D45" w:rsidP="00132B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DFA670" w14:textId="77777777" w:rsidR="00704D45" w:rsidRDefault="00704D45" w:rsidP="00132BC0">
      <w:pPr>
        <w:spacing w:line="240" w:lineRule="auto"/>
      </w:pPr>
      <w:r>
        <w:separator/>
      </w:r>
    </w:p>
  </w:footnote>
  <w:footnote w:type="continuationSeparator" w:id="0">
    <w:p w14:paraId="32839CFE" w14:textId="77777777" w:rsidR="00704D45" w:rsidRDefault="00704D45" w:rsidP="00132B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550"/>
    <w:rsid w:val="00132BC0"/>
    <w:rsid w:val="001545FF"/>
    <w:rsid w:val="001C326E"/>
    <w:rsid w:val="00276982"/>
    <w:rsid w:val="00334FFD"/>
    <w:rsid w:val="004F16CE"/>
    <w:rsid w:val="00553C09"/>
    <w:rsid w:val="00704D45"/>
    <w:rsid w:val="007179C1"/>
    <w:rsid w:val="007E6DC3"/>
    <w:rsid w:val="00875E6A"/>
    <w:rsid w:val="00884C32"/>
    <w:rsid w:val="008D23ED"/>
    <w:rsid w:val="00A52F61"/>
    <w:rsid w:val="00AD7E2C"/>
    <w:rsid w:val="00B1747C"/>
    <w:rsid w:val="00C44222"/>
    <w:rsid w:val="00C50FC7"/>
    <w:rsid w:val="00C6353A"/>
    <w:rsid w:val="00D26550"/>
    <w:rsid w:val="00DC300D"/>
    <w:rsid w:val="00ED0CAD"/>
    <w:rsid w:val="00F1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22381"/>
  <w15:docId w15:val="{2C911E4B-22CF-43AC-86EF-2975D9F20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32BC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2BC0"/>
  </w:style>
  <w:style w:type="paragraph" w:styleId="Piedepgina">
    <w:name w:val="footer"/>
    <w:basedOn w:val="Normal"/>
    <w:link w:val="PiedepginaCar"/>
    <w:uiPriority w:val="99"/>
    <w:unhideWhenUsed/>
    <w:rsid w:val="00132BC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2B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248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 FORERO</dc:creator>
  <cp:lastModifiedBy>Diego F</cp:lastModifiedBy>
  <cp:revision>8</cp:revision>
  <dcterms:created xsi:type="dcterms:W3CDTF">2025-07-15T23:10:00Z</dcterms:created>
  <dcterms:modified xsi:type="dcterms:W3CDTF">2025-10-23T02:39:00Z</dcterms:modified>
</cp:coreProperties>
</file>