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55" w:rsidRDefault="00786055" w:rsidP="00786055">
      <w:r w:rsidRPr="00E13A9D">
        <w:rPr>
          <w:b/>
        </w:rPr>
        <w:t xml:space="preserve">Arquitecturas, filosofía modular y componentes </w:t>
      </w:r>
      <w:r>
        <w:br/>
        <w:t xml:space="preserve">componente modular, es un patrón visual repetitivo. Es un fragmento de la interfaz con determinada función, puede tener su respectivo código html5,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br/>
      </w:r>
    </w:p>
    <w:p w:rsidR="00786055" w:rsidRDefault="00786055" w:rsidP="00786055">
      <w:r w:rsidRPr="00F46DA7">
        <w:rPr>
          <w:b/>
          <w:color w:val="0070C0"/>
          <w:u w:val="single"/>
        </w:rPr>
        <w:t>SMACSS</w:t>
      </w:r>
      <w:r w:rsidRPr="00557996">
        <w:rPr>
          <w:b/>
          <w:u w:val="single"/>
        </w:rPr>
        <w:t xml:space="preserve">  </w:t>
      </w:r>
      <w:proofErr w:type="spellStart"/>
      <w:r w:rsidRPr="00557996">
        <w:rPr>
          <w:u w:val="single"/>
        </w:rPr>
        <w:t>scalable</w:t>
      </w:r>
      <w:proofErr w:type="spellEnd"/>
      <w:r w:rsidRPr="00557996">
        <w:rPr>
          <w:u w:val="single"/>
        </w:rPr>
        <w:t xml:space="preserve"> and modular </w:t>
      </w:r>
      <w:proofErr w:type="spellStart"/>
      <w:r w:rsidRPr="00557996">
        <w:rPr>
          <w:u w:val="single"/>
        </w:rPr>
        <w:t>architecture</w:t>
      </w:r>
      <w:proofErr w:type="spellEnd"/>
      <w:r w:rsidRPr="00557996">
        <w:rPr>
          <w:u w:val="single"/>
        </w:rPr>
        <w:t xml:space="preserve"> </w:t>
      </w:r>
      <w:proofErr w:type="spellStart"/>
      <w:r w:rsidRPr="00557996">
        <w:rPr>
          <w:u w:val="single"/>
        </w:rPr>
        <w:t>for</w:t>
      </w:r>
      <w:proofErr w:type="spellEnd"/>
      <w:r w:rsidRPr="00557996">
        <w:rPr>
          <w:u w:val="single"/>
        </w:rPr>
        <w:t xml:space="preserve"> </w:t>
      </w:r>
      <w:proofErr w:type="spellStart"/>
      <w:r w:rsidRPr="00557996">
        <w:rPr>
          <w:u w:val="single"/>
        </w:rPr>
        <w:t>css</w:t>
      </w:r>
      <w:proofErr w:type="spellEnd"/>
      <w:r>
        <w:br/>
        <w:t>categorizar las reglas, cinco tipos de reglas:</w:t>
      </w:r>
      <w:r>
        <w:br/>
        <w:t xml:space="preserve">1. Archivo con reglas base, donde se apliquen estilos a las etiquetas </w:t>
      </w:r>
      <w:proofErr w:type="spellStart"/>
      <w:r>
        <w:t>html</w:t>
      </w:r>
      <w:proofErr w:type="spellEnd"/>
      <w:r>
        <w:br/>
        <w:t>2. Estilos de layout, los que definen la organización de los bloques grandes contenedores. A cada contenedor como clase se le debe poner l-algo</w:t>
      </w:r>
      <w:r>
        <w:br/>
        <w:t>3. Módulos, los componentes internos como un menú</w:t>
      </w:r>
      <w:r>
        <w:br/>
        <w:t xml:space="preserve">4.Estados, los eventos de </w:t>
      </w:r>
      <w:proofErr w:type="spellStart"/>
      <w:r>
        <w:t>javascript</w:t>
      </w:r>
      <w:proofErr w:type="spellEnd"/>
      <w:r>
        <w:t xml:space="preserve"> por ejemplo que se oculten los menos que aparezcan, etc. Es decir en estados se recomienda poner las clases que vas a cambiar por </w:t>
      </w:r>
      <w:proofErr w:type="spellStart"/>
      <w:r>
        <w:t>javascript</w:t>
      </w:r>
      <w:proofErr w:type="spellEnd"/>
      <w:r>
        <w:t xml:space="preserve"> la clase con el prefijo “</w:t>
      </w:r>
      <w:proofErr w:type="spellStart"/>
      <w:r>
        <w:t>is</w:t>
      </w:r>
      <w:proofErr w:type="spellEnd"/>
      <w:r>
        <w:t xml:space="preserve">” </w:t>
      </w:r>
      <w:r>
        <w:sym w:font="Wingdings" w:char="F0E0"/>
      </w:r>
      <w:r>
        <w:t xml:space="preserve"> .</w:t>
      </w:r>
      <w:proofErr w:type="spellStart"/>
      <w:r>
        <w:t>is</w:t>
      </w:r>
      <w:proofErr w:type="spellEnd"/>
      <w:r>
        <w:t>-visible</w:t>
      </w:r>
      <w:r>
        <w:br/>
        <w:t>5.temas: colores y tipografías,</w:t>
      </w:r>
    </w:p>
    <w:p w:rsidR="00786055" w:rsidRDefault="00786055" w:rsidP="00786055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br/>
      </w:r>
      <w:r w:rsidRPr="00F46DA7">
        <w:rPr>
          <w:b/>
          <w:color w:val="0070C0"/>
        </w:rPr>
        <w:t>OOCSS</w:t>
      </w:r>
      <w:r>
        <w:rPr>
          <w:b/>
        </w:rPr>
        <w:t xml:space="preserve">: </w:t>
      </w:r>
      <w:r>
        <w:t>CSS Orientado a objetos</w:t>
      </w:r>
      <w:r>
        <w:br/>
        <w:t xml:space="preserve">Se basa en generar una mayor </w:t>
      </w:r>
      <w:proofErr w:type="gramStart"/>
      <w:r>
        <w:t>velocidad ,tratando</w:t>
      </w:r>
      <w:proofErr w:type="gramEnd"/>
      <w:r>
        <w:t xml:space="preserve"> de no repetir código con dos principios</w:t>
      </w:r>
      <w:r>
        <w:br/>
        <w:t xml:space="preserve">1. Separara la </w:t>
      </w:r>
      <w:proofErr w:type="gramStart"/>
      <w:r>
        <w:t>estructura(</w:t>
      </w:r>
      <w:proofErr w:type="spellStart"/>
      <w:proofErr w:type="gramEnd"/>
      <w:r>
        <w:t>html</w:t>
      </w:r>
      <w:proofErr w:type="spellEnd"/>
      <w:r>
        <w:t>) de la presentación (</w:t>
      </w:r>
      <w:proofErr w:type="spellStart"/>
      <w:r>
        <w:t>css</w:t>
      </w:r>
      <w:proofErr w:type="spellEnd"/>
      <w:r>
        <w:t>)</w:t>
      </w:r>
      <w:r>
        <w:br/>
        <w:t>2. Separar el contenido de sus contenedores</w:t>
      </w:r>
      <w:r>
        <w:br/>
      </w:r>
      <w:r>
        <w:br/>
        <w:t>1:</w:t>
      </w:r>
      <w:r w:rsidRPr="00C2020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Casi todos los elementos de estilo de una página web tiene diferentes características visuales que se repiten en diferentes contextos. Piense en la marca de un sitio web: los colores, usos sutiles de gradientes o bordes visibles. Por otro lado, las estructuras igualmente se repiten.</w:t>
      </w:r>
      <w:r>
        <w:rPr>
          <w:rFonts w:ascii="Segoe UI" w:hAnsi="Segoe UI" w:cs="Segoe UI"/>
          <w:color w:val="24292E"/>
          <w:shd w:val="clear" w:color="auto" w:fill="FFFFFF"/>
        </w:rPr>
        <w:br/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es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decir si 3 elementos comparten estilos, es mejor hacer una clase aparte con los estilos que comparten y aplicárselo a la etiqueta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br/>
        <w:t xml:space="preserve">2: Si por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ejemeplo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ponemos estilos para un #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sideabar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h3, solo se aplicarían a los h3 dentro de este id, pero si tenemos otro h3 con esos mismos estilos? Se están duplicando estilos, entonces se recomienda separar estos estilos en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modulos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u objetos que pueden ser reutilizados en cualquier lugar, por ejemplo  .subitutle-h3 {estilos} esta clase se pueda aplicar a cualquier elemento del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html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F46DA7">
        <w:rPr>
          <w:rFonts w:ascii="Segoe UI" w:hAnsi="Segoe UI" w:cs="Segoe UI"/>
          <w:b/>
          <w:color w:val="0070C0"/>
          <w:shd w:val="clear" w:color="auto" w:fill="FFFFFF"/>
        </w:rPr>
        <w:t>ITCSS</w:t>
      </w:r>
      <w:r>
        <w:rPr>
          <w:rFonts w:ascii="Segoe UI" w:hAnsi="Segoe UI" w:cs="Segoe UI"/>
          <w:b/>
          <w:color w:val="24292E"/>
          <w:shd w:val="clear" w:color="auto" w:fill="FFFFFF"/>
        </w:rPr>
        <w:t>:</w:t>
      </w:r>
      <w:r>
        <w:rPr>
          <w:rFonts w:ascii="Segoe UI" w:hAnsi="Segoe UI" w:cs="Segoe UI"/>
          <w:color w:val="24292E"/>
          <w:shd w:val="clear" w:color="auto" w:fill="FFFFFF"/>
        </w:rPr>
        <w:t xml:space="preserve"> Triangulo invertido CSS</w:t>
      </w:r>
      <w:r>
        <w:rPr>
          <w:rFonts w:ascii="Segoe UI" w:hAnsi="Segoe UI" w:cs="Segoe UI"/>
          <w:color w:val="24292E"/>
          <w:shd w:val="clear" w:color="auto" w:fill="FFFFFF"/>
        </w:rPr>
        <w:br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Settings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D7D3B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variables</w:t>
      </w:r>
      <w:r>
        <w:rPr>
          <w:rFonts w:ascii="Segoe UI" w:hAnsi="Segoe UI" w:cs="Segoe UI"/>
          <w:color w:val="24292E"/>
          <w:shd w:val="clear" w:color="auto" w:fill="FFFFFF"/>
        </w:rPr>
        <w:br/>
        <w:t xml:space="preserve">Tools </w:t>
      </w:r>
      <w:r w:rsidRPr="008D7D3B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mixins,mediaqueries,etc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br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Generic</w:t>
      </w:r>
      <w:proofErr w:type="spellEnd"/>
      <w:r w:rsidRPr="008D7D3B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normalize,etc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br/>
        <w:t xml:space="preserve">Base </w:t>
      </w:r>
      <w:r w:rsidRPr="008D7D3B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estilos a etiquetas</w:t>
      </w:r>
      <w:r>
        <w:rPr>
          <w:rFonts w:ascii="Segoe UI" w:hAnsi="Segoe UI" w:cs="Segoe UI"/>
          <w:color w:val="24292E"/>
          <w:shd w:val="clear" w:color="auto" w:fill="FFFFFF"/>
        </w:rPr>
        <w:br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Objet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D7D3B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estilos a objetos </w:t>
      </w:r>
      <w:r>
        <w:rPr>
          <w:rFonts w:ascii="Segoe UI" w:hAnsi="Segoe UI" w:cs="Segoe UI"/>
          <w:color w:val="24292E"/>
          <w:shd w:val="clear" w:color="auto" w:fill="FFFFFF"/>
        </w:rPr>
        <w:br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Componets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D7D3B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estilos a componentes como un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menu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br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trumps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D7D3B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sobreescrituras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solo afectan a una pieza en el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en el tiempo, como un ¡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important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br/>
      </w:r>
    </w:p>
    <w:p w:rsidR="00FA4A91" w:rsidRDefault="00786055" w:rsidP="00786055">
      <w:r w:rsidRPr="00F46DA7">
        <w:rPr>
          <w:rFonts w:ascii="Segoe UI" w:hAnsi="Segoe UI" w:cs="Segoe UI"/>
          <w:b/>
          <w:color w:val="0070C0"/>
          <w:shd w:val="clear" w:color="auto" w:fill="FFFFFF"/>
        </w:rPr>
        <w:lastRenderedPageBreak/>
        <w:t>BEM</w:t>
      </w:r>
      <w:r>
        <w:rPr>
          <w:rFonts w:ascii="Segoe UI" w:hAnsi="Segoe UI" w:cs="Segoe UI"/>
          <w:b/>
          <w:color w:val="24292E"/>
          <w:shd w:val="clear" w:color="auto" w:fill="FFFFFF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</w:rPr>
        <w:t xml:space="preserve">Bloque Elemento Modificador </w:t>
      </w:r>
      <w:r>
        <w:rPr>
          <w:rFonts w:ascii="Segoe UI" w:hAnsi="Segoe UI" w:cs="Segoe UI"/>
          <w:color w:val="24292E"/>
          <w:shd w:val="clear" w:color="auto" w:fill="FFFFFF"/>
        </w:rPr>
        <w:br/>
        <w:t>Es una nomenclatura para escribir las clases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D23B39">
        <w:rPr>
          <w:rFonts w:ascii="Segoe UI" w:hAnsi="Segoe UI" w:cs="Segoe UI"/>
          <w:b/>
          <w:color w:val="24292E"/>
          <w:shd w:val="clear" w:color="auto" w:fill="FFFFFF"/>
        </w:rPr>
        <w:t>Bloque</w:t>
      </w:r>
      <w:r>
        <w:rPr>
          <w:rFonts w:ascii="Segoe UI" w:hAnsi="Segoe UI" w:cs="Segoe UI"/>
          <w:color w:val="24292E"/>
          <w:shd w:val="clear" w:color="auto" w:fill="FFFFFF"/>
        </w:rPr>
        <w:t xml:space="preserve">: Es el componente/modulo </w:t>
      </w:r>
      <w:r w:rsidRPr="00AF2CD8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E"/>
          <w:shd w:val="clear" w:color="auto" w:fill="FFFFFF"/>
        </w:rPr>
        <w:t xml:space="preserve"> pieza de UI</w:t>
      </w:r>
      <w:r>
        <w:rPr>
          <w:rFonts w:ascii="Segoe UI" w:hAnsi="Segoe UI" w:cs="Segoe UI"/>
          <w:color w:val="24292E"/>
          <w:shd w:val="clear" w:color="auto" w:fill="FFFFFF"/>
        </w:rPr>
        <w:br/>
        <w:t>| pueden llevar guion intermedio como prefijo</w:t>
      </w:r>
      <w:r>
        <w:rPr>
          <w:rFonts w:ascii="Segoe UI" w:hAnsi="Segoe UI" w:cs="Segoe UI"/>
          <w:color w:val="24292E"/>
          <w:shd w:val="clear" w:color="auto" w:fill="FFFFFF"/>
        </w:rPr>
        <w:br/>
        <w:t>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menu-container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br/>
      </w:r>
      <w:r w:rsidRPr="00D23B39">
        <w:rPr>
          <w:rFonts w:ascii="Segoe UI" w:hAnsi="Segoe UI" w:cs="Segoe UI"/>
          <w:b/>
          <w:color w:val="24292E"/>
          <w:shd w:val="clear" w:color="auto" w:fill="FFFFFF"/>
        </w:rPr>
        <w:t>Elemento</w:t>
      </w:r>
      <w:r>
        <w:rPr>
          <w:rFonts w:ascii="Segoe UI" w:hAnsi="Segoe UI" w:cs="Segoe UI"/>
          <w:color w:val="24292E"/>
          <w:shd w:val="clear" w:color="auto" w:fill="FFFFFF"/>
        </w:rPr>
        <w:t>: Cada elemento que conforma el bloque</w:t>
      </w:r>
      <w:r>
        <w:rPr>
          <w:rFonts w:ascii="Segoe UI" w:hAnsi="Segoe UI" w:cs="Segoe UI"/>
          <w:color w:val="24292E"/>
          <w:shd w:val="clear" w:color="auto" w:fill="FFFFFF"/>
        </w:rPr>
        <w:br/>
        <w:t>| Se separan del bloque con doble guion bajo __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 w:rsidRPr="00D23B39">
        <w:rPr>
          <w:rFonts w:ascii="Segoe UI" w:hAnsi="Segoe UI" w:cs="Segoe UI"/>
          <w:b/>
          <w:color w:val="24292E"/>
          <w:shd w:val="clear" w:color="auto" w:fill="FFFFFF"/>
        </w:rPr>
        <w:t>Modificador</w:t>
      </w:r>
      <w:r>
        <w:rPr>
          <w:rFonts w:ascii="Segoe UI" w:hAnsi="Segoe UI" w:cs="Segoe UI"/>
          <w:color w:val="24292E"/>
          <w:shd w:val="clear" w:color="auto" w:fill="FFFFFF"/>
        </w:rPr>
        <w:t>: Una variante de un elemento del bloque</w:t>
      </w:r>
      <w:r>
        <w:rPr>
          <w:rFonts w:ascii="Segoe UI" w:hAnsi="Segoe UI" w:cs="Segoe UI"/>
          <w:color w:val="24292E"/>
          <w:shd w:val="clear" w:color="auto" w:fill="FFFFFF"/>
        </w:rPr>
        <w:br/>
        <w:t>Se separan del bloqueo o elemento con doble guion medio --</w:t>
      </w:r>
      <w:r>
        <w:rPr>
          <w:rFonts w:ascii="Segoe UI" w:hAnsi="Segoe UI" w:cs="Segoe UI"/>
          <w:color w:val="24292E"/>
          <w:shd w:val="clear" w:color="auto" w:fill="FFFFFF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br/>
      </w:r>
      <w:bookmarkStart w:id="0" w:name="_GoBack"/>
      <w:r w:rsidRPr="00F46DA7">
        <w:rPr>
          <w:rFonts w:ascii="Segoe UI" w:hAnsi="Segoe UI" w:cs="Segoe UI"/>
          <w:b/>
          <w:color w:val="0070C0"/>
          <w:shd w:val="clear" w:color="auto" w:fill="FFFFFF"/>
        </w:rPr>
        <w:t>SUIT CSS</w:t>
      </w:r>
      <w:bookmarkEnd w:id="0"/>
      <w:r w:rsidRPr="00AF6166">
        <w:rPr>
          <w:b/>
        </w:rPr>
        <w:br/>
      </w:r>
      <w:r>
        <w:t>Componente: lo que en BEM es bloque</w:t>
      </w:r>
      <w:r>
        <w:br/>
      </w:r>
      <w:r>
        <w:rPr>
          <w:b/>
        </w:rPr>
        <w:t>.</w:t>
      </w:r>
      <w:proofErr w:type="spellStart"/>
      <w:r>
        <w:rPr>
          <w:b/>
        </w:rPr>
        <w:t>MyComponent</w:t>
      </w:r>
      <w:proofErr w:type="spellEnd"/>
      <w:r>
        <w:rPr>
          <w:b/>
        </w:rPr>
        <w:t xml:space="preserve"> {estilos}</w:t>
      </w:r>
      <w:r>
        <w:rPr>
          <w:b/>
        </w:rPr>
        <w:br/>
      </w:r>
      <w:r>
        <w:t xml:space="preserve">Los componentes pueden tener estados y se le agrega el prefijo </w:t>
      </w:r>
      <w:proofErr w:type="spellStart"/>
      <w:r>
        <w:t>is</w:t>
      </w:r>
      <w:proofErr w:type="spellEnd"/>
      <w:r>
        <w:br/>
        <w:t>.MyComponente.is-</w:t>
      </w:r>
      <w:proofErr w:type="spellStart"/>
      <w:r>
        <w:t>animating</w:t>
      </w:r>
      <w:proofErr w:type="spellEnd"/>
      <w:r>
        <w:t xml:space="preserve"> {}</w:t>
      </w:r>
      <w:r>
        <w:br/>
        <w:t>.</w:t>
      </w:r>
      <w:proofErr w:type="spellStart"/>
      <w:r>
        <w:t>MyComponent</w:t>
      </w:r>
      <w:proofErr w:type="spellEnd"/>
      <w:r>
        <w:t>—</w:t>
      </w:r>
      <w:proofErr w:type="spellStart"/>
      <w:r>
        <w:t>modifier</w:t>
      </w:r>
      <w:proofErr w:type="spellEnd"/>
      <w:r>
        <w:br/>
      </w:r>
      <w:r>
        <w:br/>
        <w:t>utilitarios , como un enlace .u-link</w:t>
      </w:r>
    </w:p>
    <w:sectPr w:rsidR="00FA4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AD"/>
    <w:rsid w:val="00535587"/>
    <w:rsid w:val="006D4A0B"/>
    <w:rsid w:val="00786055"/>
    <w:rsid w:val="00C347AD"/>
    <w:rsid w:val="00F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452AC-8AE1-4C26-B2AE-4EAEC31C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Ferrer</dc:creator>
  <cp:keywords/>
  <dc:description/>
  <cp:lastModifiedBy>Diego Ferrer</cp:lastModifiedBy>
  <cp:revision>3</cp:revision>
  <dcterms:created xsi:type="dcterms:W3CDTF">2017-10-21T23:16:00Z</dcterms:created>
  <dcterms:modified xsi:type="dcterms:W3CDTF">2017-10-21T23:19:00Z</dcterms:modified>
</cp:coreProperties>
</file>