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el"/>
      </w:pPr>
      <w:r>
        <w:t xml:space="preserve">The</w:t>
      </w:r>
      <w:r>
        <w:t xml:space="preserve"> </w:t>
      </w:r>
      <w:r>
        <w:t xml:space="preserve">title</w:t>
      </w:r>
    </w:p>
    <w:p>
      <w:pPr>
        <w:pStyle w:val="Author"/>
      </w:pPr>
      <w:r>
        <w:t xml:space="preserve">First Author</w:t>
      </w:r>
      <w:r>
        <w:rPr>
          <w:vertAlign w:val="superscript"/>
        </w:rPr>
        <w:t xml:space="preserve">1</w:t>
      </w:r>
      <w:r>
        <w:t xml:space="preserve"> &amp; Ernst-August Doelle</w:t>
      </w:r>
      <w:r>
        <w:rPr>
          <w:vertAlign w:val="superscript"/>
        </w:rPr>
        <w:t xml:space="preserve">1,2</w:t>
      </w:r>
    </w:p>
    <w:p>
      <w:pPr>
        <w:pStyle w:val="Author"/>
      </w:pPr>
      <w:r>
        <w:rPr>
          <w:vertAlign w:val="superscript"/>
        </w:rPr>
        <w:t xml:space="preserve">1</w:t>
      </w:r>
      <w:r>
        <w:t xml:space="preserve"> </w:t>
      </w:r>
      <w:r>
        <w:t xml:space="preserve">Wilhelm-Wundt-University</w:t>
      </w:r>
    </w:p>
    <w:p>
      <w:pPr>
        <w:pStyle w:val="Author"/>
      </w:pPr>
      <w:r>
        <w:rPr>
          <w:vertAlign w:val="superscript"/>
        </w:rPr>
        <w:t xml:space="preserve">2</w:t>
      </w:r>
      <w:r>
        <w:t xml:space="preserve"> </w:t>
      </w:r>
      <w:r>
        <w:t xml:space="preserve">Konstanz Business School</w:t>
      </w:r>
    </w:p>
    <w:p>
      <w:pPr>
        <w:pStyle w:val="Textkrper"/>
      </w:pPr>
      <w:r>
        <w:t xml:space="preserve"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Author"/>
      </w:pPr>
      <w:r>
        <w:t xml:space="preserve">Author note</w:t>
      </w:r>
    </w:p>
    <w:p>
      <w:pPr>
        <w:pStyle w:val="Textkrper"/>
      </w:pPr>
      <w:r>
        <w:t xml:space="preserve">Add complete departmental affiliations for each author here. Each new line herein must be indented, like this line.</w:t>
      </w:r>
    </w:p>
    <w:p>
      <w:pPr>
        <w:pStyle w:val="Textkrper"/>
      </w:pPr>
      <w:r>
        <w:t xml:space="preserve">Enter author note here.</w:t>
      </w:r>
    </w:p>
    <w:p>
      <w:pPr>
        <w:pStyle w:val="Textkrper"/>
      </w:pPr>
      <w:r>
        <w:t xml:space="preserve">The authors made the following contributions. First Author: Conceptualization, Writing - Original Draft Preparation, Writing - Review &amp; Editing; Ernst-August Doelle: Writing - Review &amp; Editing, Supervision.</w:t>
      </w:r>
    </w:p>
    <w:p>
      <w:pPr>
        <w:pStyle w:val="Textkrper"/>
      </w:pPr>
      <w:r>
        <w:t xml:space="preserve">Correspondence concerning this article should be addressed to First Author, Postal address. E-mail:</w:t>
      </w:r>
      <w:r>
        <w:t xml:space="preserve"> </w:t>
      </w:r>
      <w:hyperlink r:id="rId20">
        <w:r>
          <w:rPr>
            <w:rStyle w:val="Hyperlink"/>
          </w:rPr>
          <w:t xml:space="preserve">my@email.com</w:t>
        </w:r>
      </w:hyperlink>
    </w:p>
    <w:p>
      <w:pPr>
        <w:pStyle w:val="h1-pagebreak"/>
      </w:pPr>
      <w:r>
        <w:t xml:space="preserve">Abstract</w:t>
      </w:r>
    </w:p>
    <w:p>
      <w:pPr>
        <w:pStyle w:val="Textkrper"/>
      </w:pPr>
      <w:r>
        <w:t xml:space="preserve">One or two sentences providing a</w:t>
      </w:r>
      <w:r>
        <w:t xml:space="preserve"> </w:t>
      </w:r>
      <w:r>
        <w:rPr>
          <w:bCs/>
          <w:b/>
        </w:rPr>
        <w:t xml:space="preserve">basic introduction</w:t>
      </w:r>
      <w:r>
        <w:t xml:space="preserve"> </w:t>
      </w:r>
      <w:r>
        <w:t xml:space="preserve">to the field, comprehensible to a scientist in any discipline.</w:t>
      </w:r>
    </w:p>
    <w:p>
      <w:pPr>
        <w:pStyle w:val="Textkrper"/>
      </w:pPr>
      <w:r>
        <w:t xml:space="preserve">Two to three sentences of</w:t>
      </w:r>
      <w:r>
        <w:t xml:space="preserve"> </w:t>
      </w:r>
      <w:r>
        <w:rPr>
          <w:bCs/>
          <w:b/>
        </w:rPr>
        <w:t xml:space="preserve">more detailed background</w:t>
      </w:r>
      <w:r>
        <w:t xml:space="preserve">, comprehensible to scientists in related disciplines.</w:t>
      </w:r>
    </w:p>
    <w:p>
      <w:pPr>
        <w:pStyle w:val="Textkrper"/>
      </w:pPr>
      <w:r>
        <w:t xml:space="preserve">One sentence clearly stating the</w:t>
      </w:r>
      <w:r>
        <w:t xml:space="preserve"> </w:t>
      </w:r>
      <w:r>
        <w:rPr>
          <w:bCs/>
          <w:b/>
        </w:rPr>
        <w:t xml:space="preserve">general problem</w:t>
      </w:r>
      <w:r>
        <w:t xml:space="preserve"> </w:t>
      </w:r>
      <w:r>
        <w:t xml:space="preserve">being addressed by this particular study.</w:t>
      </w:r>
    </w:p>
    <w:p>
      <w:pPr>
        <w:pStyle w:val="Textkrper"/>
      </w:pPr>
      <w:r>
        <w:t xml:space="preserve">One sentence summarizing the main result (with the words</w:t>
      </w:r>
      <w:r>
        <w:t xml:space="preserve"> </w:t>
      </w:r>
      <w:r>
        <w:t xml:space="preserve">“</w:t>
      </w:r>
      <w:r>
        <w:rPr>
          <w:bCs/>
          <w:b/>
        </w:rPr>
        <w:t xml:space="preserve">here we show</w:t>
      </w:r>
      <w:r>
        <w:t xml:space="preserve">”</w:t>
      </w:r>
      <w:r>
        <w:t xml:space="preserve"> </w:t>
      </w:r>
      <w:r>
        <w:t xml:space="preserve">or their equivalent).</w:t>
      </w:r>
    </w:p>
    <w:p>
      <w:pPr>
        <w:pStyle w:val="Textkrper"/>
      </w:pPr>
      <w:r>
        <w:t xml:space="preserve">Two or three sentences explaining what the</w:t>
      </w:r>
      <w:r>
        <w:t xml:space="preserve"> </w:t>
      </w:r>
      <w:r>
        <w:rPr>
          <w:bCs/>
          <w:b/>
        </w:rPr>
        <w:t xml:space="preserve">main result</w:t>
      </w:r>
      <w:r>
        <w:t xml:space="preserve"> </w:t>
      </w:r>
      <w:r>
        <w:t xml:space="preserve">reveals in direct comparison to what was thought to be the case previously, or how the main result adds to previous knowledge.</w:t>
      </w:r>
    </w:p>
    <w:p>
      <w:pPr>
        <w:pStyle w:val="Textkrper"/>
      </w:pPr>
      <w:r>
        <w:t xml:space="preserve">One or two sentences to put the results into a more</w:t>
      </w:r>
      <w:r>
        <w:t xml:space="preserve"> </w:t>
      </w:r>
      <w:r>
        <w:rPr>
          <w:bCs/>
          <w:b/>
        </w:rPr>
        <w:t xml:space="preserve">general context</w:t>
      </w:r>
      <w:r>
        <w:t xml:space="preserve">.</w:t>
      </w:r>
    </w:p>
    <w:p>
      <w:pPr>
        <w:pStyle w:val="Textkrper"/>
      </w:pPr>
      <w:r>
        <w:t xml:space="preserve">Two or three sentences to provide a</w:t>
      </w:r>
      <w:r>
        <w:t xml:space="preserve"> </w:t>
      </w:r>
      <w:r>
        <w:rPr>
          <w:bCs/>
          <w:b/>
        </w:rPr>
        <w:t xml:space="preserve">broader perspective</w:t>
      </w:r>
      <w:r>
        <w:t xml:space="preserve">, readily comprehensible to a scientist in any discipline.</w:t>
      </w:r>
    </w:p>
    <w:p>
      <w:pPr>
        <w:pStyle w:val="Textkrper"/>
      </w:pPr>
      <w:r>
        <w:rPr>
          <w:iCs/>
          <w:i/>
        </w:rPr>
        <w:t xml:space="preserve">Keywords:</w:t>
      </w:r>
      <w:r>
        <w:t xml:space="preserve"> </w:t>
      </w:r>
      <w:r>
        <w:t xml:space="preserve">keywords</w:t>
      </w:r>
    </w:p>
    <w:p>
      <w:pPr>
        <w:pStyle w:val="Textkrper"/>
      </w:pPr>
      <w:r>
        <w:rPr>
          <w:iCs/>
          <w:i/>
        </w:rPr>
        <w:t xml:space="preserve">Word count:</w:t>
      </w:r>
      <w:r>
        <w:t xml:space="preserve"> </w:t>
      </w:r>
      <w:r>
        <w:t xml:space="preserve">X</w:t>
      </w:r>
    </w:p>
    <w:p>
      <w:pPr>
        <w:pStyle w:val="h1-pagebreak"/>
      </w:pPr>
      <w:r>
        <w:t xml:space="preserve">The title</w:t>
      </w:r>
    </w:p>
    <w:bookmarkStart w:id="25" w:name="methods"/>
    <w:p>
      <w:pPr>
        <w:pStyle w:val="berschrift1"/>
      </w:pPr>
      <w:r>
        <w:t xml:space="preserve">Methods</w:t>
      </w:r>
    </w:p>
    <w:p>
      <w:pPr>
        <w:pStyle w:val="FirstParagraph"/>
      </w:pPr>
      <w:r>
        <w:t xml:space="preserve">We report how we determined our sample size, all data exclusions (if any), all manipulations, and all measures in the study.</w:t>
      </w:r>
      <w:r>
        <w:t xml:space="preserve"> </w:t>
      </w:r>
    </w:p>
    <w:bookmarkStart w:id="21" w:name="participants"/>
    <w:p>
      <w:pPr>
        <w:pStyle w:val="berschrift2"/>
      </w:pPr>
      <w:r>
        <w:t xml:space="preserve">Participants</w:t>
      </w:r>
    </w:p>
    <w:bookmarkEnd w:id="21"/>
    <w:bookmarkStart w:id="22" w:name="material"/>
    <w:p>
      <w:pPr>
        <w:pStyle w:val="berschrift2"/>
      </w:pPr>
      <w:r>
        <w:t xml:space="preserve">Material</w:t>
      </w:r>
    </w:p>
    <w:bookmarkEnd w:id="22"/>
    <w:bookmarkStart w:id="23" w:name="procedure"/>
    <w:p>
      <w:pPr>
        <w:pStyle w:val="berschrift2"/>
      </w:pPr>
      <w:r>
        <w:t xml:space="preserve">Procedure</w:t>
      </w:r>
    </w:p>
    <w:bookmarkEnd w:id="23"/>
    <w:bookmarkStart w:id="24" w:name="data-analysis"/>
    <w:p>
      <w:pPr>
        <w:pStyle w:val="berschrift2"/>
      </w:pPr>
      <w:r>
        <w:t xml:space="preserve">Data analysis</w:t>
      </w:r>
    </w:p>
    <w:p>
      <w:pPr>
        <w:pStyle w:val="FirstParagraph"/>
      </w:pPr>
      <w:r>
        <w:t xml:space="preserve">We used R</w:t>
      </w:r>
      <w:r>
        <w:t xml:space="preserve"> </w:t>
      </w:r>
      <w:r>
        <w:t xml:space="preserve">(Version 4.1.2; R Core Team, 2021)</w:t>
      </w:r>
      <w:r>
        <w:t xml:space="preserve"> </w:t>
      </w:r>
      <w:r>
        <w:t xml:space="preserve">and the R-packages * careless* [@ R-careless],</w:t>
      </w:r>
      <w:r>
        <w:t xml:space="preserve"> </w:t>
      </w:r>
      <w:r>
        <w:rPr>
          <w:iCs/>
          <w:i/>
        </w:rPr>
        <w:t xml:space="preserve">devtools</w:t>
      </w:r>
      <w:r>
        <w:t xml:space="preserve"> </w:t>
      </w:r>
      <w:r>
        <w:t xml:space="preserve">(Version 2.4.3; Wickham, Hester, Chang, &amp; Bryan, 2021)</w:t>
      </w:r>
      <w:r>
        <w:t xml:space="preserve">,</w:t>
      </w:r>
      <w:r>
        <w:t xml:space="preserve"> </w:t>
      </w:r>
      <w:r>
        <w:rPr>
          <w:iCs/>
          <w:i/>
        </w:rPr>
        <w:t xml:space="preserve">dplyr</w:t>
      </w:r>
      <w:r>
        <w:t xml:space="preserve"> </w:t>
      </w:r>
      <w:r>
        <w:t xml:space="preserve">(Version 1.0.7; Wickham, François, Henry, &amp; Müller, 2021)</w:t>
      </w:r>
      <w:r>
        <w:t xml:space="preserve">,</w:t>
      </w:r>
      <w:r>
        <w:t xml:space="preserve"> </w:t>
      </w:r>
      <w:r>
        <w:rPr>
          <w:iCs/>
          <w:i/>
        </w:rPr>
        <w:t xml:space="preserve">forcats</w:t>
      </w:r>
      <w:r>
        <w:t xml:space="preserve"> </w:t>
      </w:r>
      <w:r>
        <w:t xml:space="preserve">(Version 0.5.1; Wickham, 2021a)</w:t>
      </w:r>
      <w:r>
        <w:t xml:space="preserve">,</w:t>
      </w:r>
      <w:r>
        <w:t xml:space="preserve"> </w:t>
      </w:r>
      <w:r>
        <w:rPr>
          <w:iCs/>
          <w:i/>
        </w:rPr>
        <w:t xml:space="preserve">ggplot2</w:t>
      </w:r>
      <w:r>
        <w:t xml:space="preserve"> </w:t>
      </w:r>
      <w:r>
        <w:t xml:space="preserve">(Version 3.3.6; Wickham, 2016)</w:t>
      </w:r>
      <w:r>
        <w:t xml:space="preserve">,</w:t>
      </w:r>
      <w:r>
        <w:t xml:space="preserve"> </w:t>
      </w:r>
      <w:r>
        <w:rPr>
          <w:iCs/>
          <w:i/>
        </w:rPr>
        <w:t xml:space="preserve">lavaan</w:t>
      </w:r>
      <w:r>
        <w:t xml:space="preserve"> </w:t>
      </w:r>
      <w:r>
        <w:t xml:space="preserve">(Version 0.6.9; Rosseel, 2012)</w:t>
      </w:r>
      <w:r>
        <w:t xml:space="preserve">,</w:t>
      </w:r>
      <w:r>
        <w:t xml:space="preserve"> </w:t>
      </w:r>
      <w:r>
        <w:rPr>
          <w:iCs/>
          <w:i/>
        </w:rPr>
        <w:t xml:space="preserve">papaja</w:t>
      </w:r>
      <w:r>
        <w:t xml:space="preserve"> </w:t>
      </w:r>
      <w:r>
        <w:t xml:space="preserve">(Version 0.1.0.9999; Aust &amp; Barth, 2022)</w:t>
      </w:r>
      <w:r>
        <w:t xml:space="preserve">,</w:t>
      </w:r>
      <w:r>
        <w:t xml:space="preserve"> </w:t>
      </w:r>
      <w:r>
        <w:rPr>
          <w:iCs/>
          <w:i/>
        </w:rPr>
        <w:t xml:space="preserve">psych</w:t>
      </w:r>
      <w:r>
        <w:t xml:space="preserve"> </w:t>
      </w:r>
      <w:r>
        <w:t xml:space="preserve">(Version 2.1.9; Revelle, 2021)</w:t>
      </w:r>
      <w:r>
        <w:t xml:space="preserve">,</w:t>
      </w:r>
      <w:r>
        <w:t xml:space="preserve"> </w:t>
      </w:r>
      <w:r>
        <w:rPr>
          <w:iCs/>
          <w:i/>
        </w:rPr>
        <w:t xml:space="preserve">purrr</w:t>
      </w:r>
      <w:r>
        <w:t xml:space="preserve"> </w:t>
      </w:r>
      <w:r>
        <w:t xml:space="preserve">(Version 0.3.4; Henry &amp; Wickham, 2020)</w:t>
      </w:r>
      <w:r>
        <w:t xml:space="preserve">,</w:t>
      </w:r>
      <w:r>
        <w:t xml:space="preserve"> </w:t>
      </w:r>
      <w:r>
        <w:rPr>
          <w:iCs/>
          <w:i/>
        </w:rPr>
        <w:t xml:space="preserve">readr</w:t>
      </w:r>
      <w:r>
        <w:t xml:space="preserve"> </w:t>
      </w:r>
      <w:r>
        <w:t xml:space="preserve">(Version 2.1.1; Wickham, Hester, &amp; Bryan, 2021)</w:t>
      </w:r>
      <w:r>
        <w:t xml:space="preserve">,</w:t>
      </w:r>
      <w:r>
        <w:t xml:space="preserve"> </w:t>
      </w:r>
      <w:r>
        <w:rPr>
          <w:iCs/>
          <w:i/>
        </w:rPr>
        <w:t xml:space="preserve">readxl</w:t>
      </w:r>
      <w:r>
        <w:t xml:space="preserve"> </w:t>
      </w:r>
      <w:r>
        <w:t xml:space="preserve">(Version 1.3.1; Wickham &amp; Bryan, 2019)</w:t>
      </w:r>
      <w:r>
        <w:t xml:space="preserve">,</w:t>
      </w:r>
      <w:r>
        <w:t xml:space="preserve"> </w:t>
      </w:r>
      <w:r>
        <w:rPr>
          <w:iCs/>
          <w:i/>
        </w:rPr>
        <w:t xml:space="preserve">semPlot</w:t>
      </w:r>
      <w:r>
        <w:t xml:space="preserve"> </w:t>
      </w:r>
      <w:r>
        <w:t xml:space="preserve">(Version 1.1.2; Epskamp, 2019)</w:t>
      </w:r>
      <w:r>
        <w:t xml:space="preserve">,</w:t>
      </w:r>
      <w:r>
        <w:t xml:space="preserve"> </w:t>
      </w:r>
      <w:r>
        <w:rPr>
          <w:iCs/>
          <w:i/>
        </w:rPr>
        <w:t xml:space="preserve">semTools</w:t>
      </w:r>
      <w:r>
        <w:t xml:space="preserve"> </w:t>
      </w:r>
      <w:r>
        <w:t xml:space="preserve">(Version 0.5.5; Jorgensen, Pornprasertmanit, Schoemann, &amp; Rosseel, 2021)</w:t>
      </w:r>
      <w:r>
        <w:t xml:space="preserve">,</w:t>
      </w:r>
      <w:r>
        <w:t xml:space="preserve"> </w:t>
      </w:r>
      <w:r>
        <w:rPr>
          <w:iCs/>
          <w:i/>
        </w:rPr>
        <w:t xml:space="preserve">stringr</w:t>
      </w:r>
      <w:r>
        <w:t xml:space="preserve"> </w:t>
      </w:r>
      <w:r>
        <w:t xml:space="preserve">(Version 1.4.0; Wickham, 2019)</w:t>
      </w:r>
      <w:r>
        <w:t xml:space="preserve">,</w:t>
      </w:r>
      <w:r>
        <w:t xml:space="preserve"> </w:t>
      </w:r>
      <w:r>
        <w:rPr>
          <w:iCs/>
          <w:i/>
        </w:rPr>
        <w:t xml:space="preserve">tibble</w:t>
      </w:r>
      <w:r>
        <w:t xml:space="preserve"> </w:t>
      </w:r>
      <w:r>
        <w:t xml:space="preserve">(Version 3.1.6; Müller &amp; Wickham, 2021)</w:t>
      </w:r>
      <w:r>
        <w:t xml:space="preserve">,</w:t>
      </w:r>
      <w:r>
        <w:t xml:space="preserve"> </w:t>
      </w:r>
      <w:r>
        <w:rPr>
          <w:iCs/>
          <w:i/>
        </w:rPr>
        <w:t xml:space="preserve">tidyr</w:t>
      </w:r>
      <w:r>
        <w:t xml:space="preserve"> </w:t>
      </w:r>
      <w:r>
        <w:t xml:space="preserve">(Version 1.1.4; Wickham, 2021b)</w:t>
      </w:r>
      <w:r>
        <w:t xml:space="preserve">,</w:t>
      </w:r>
      <w:r>
        <w:t xml:space="preserve"> </w:t>
      </w:r>
      <w:r>
        <w:rPr>
          <w:iCs/>
          <w:i/>
        </w:rPr>
        <w:t xml:space="preserve">tidyverse</w:t>
      </w:r>
      <w:r>
        <w:t xml:space="preserve"> </w:t>
      </w:r>
      <w:r>
        <w:t xml:space="preserve">(Version 1.3.1; Wickham et al., 2019)</w:t>
      </w:r>
      <w:r>
        <w:t xml:space="preserve">,</w:t>
      </w:r>
      <w:r>
        <w:t xml:space="preserve"> </w:t>
      </w:r>
      <w:r>
        <w:rPr>
          <w:iCs/>
          <w:i/>
        </w:rPr>
        <w:t xml:space="preserve">tinylabels</w:t>
      </w:r>
      <w:r>
        <w:t xml:space="preserve"> </w:t>
      </w:r>
      <w:r>
        <w:t xml:space="preserve">(Version 0.2.3; Barth, 2022)</w:t>
      </w:r>
      <w:r>
        <w:t xml:space="preserve">, and</w:t>
      </w:r>
      <w:r>
        <w:t xml:space="preserve"> </w:t>
      </w:r>
      <w:r>
        <w:rPr>
          <w:iCs/>
          <w:i/>
        </w:rPr>
        <w:t xml:space="preserve">usethis</w:t>
      </w:r>
      <w:r>
        <w:t xml:space="preserve"> </w:t>
      </w:r>
      <w:r>
        <w:t xml:space="preserve">(Version 2.1.5; Wickham, Bryan, &amp; Barrett, 2021)</w:t>
      </w:r>
      <w:r>
        <w:t xml:space="preserve"> </w:t>
      </w:r>
      <w:r>
        <w:t xml:space="preserve">for all our analyses.</w:t>
      </w:r>
    </w:p>
    <w:p>
      <w:pPr>
        <w:pStyle w:val="Textkrper"/>
      </w:pPr>
      <w:r>
        <w:t xml:space="preserve">Ones, Mount, Barrick, and Hunter (1994)</w:t>
      </w:r>
      <w:r>
        <w:t xml:space="preserve"> </w:t>
      </w:r>
      <w:r>
        <w:t xml:space="preserve">Goldberg (1990)</w:t>
      </w:r>
      <w:r>
        <w:t xml:space="preserve"> </w:t>
      </w:r>
      <w:r>
        <w:t xml:space="preserve">Tett, Steele, and Beauregard (2003)</w:t>
      </w:r>
      <w:r>
        <w:t xml:space="preserve"> </w:t>
      </w:r>
      <w:r>
        <w:t xml:space="preserve">Jöreskog and Sörbom (1993)</w:t>
      </w:r>
      <w:r>
        <w:t xml:space="preserve"> </w:t>
      </w:r>
      <w:r>
        <w:t xml:space="preserve">Hooper, Coughlan, and Mullen (2008)</w:t>
      </w:r>
    </w:p>
    <w:p>
      <w:pPr>
        <w:pStyle w:val="Textkrper"/>
      </w:pPr>
      <w:r>
        <w:t xml:space="preserve">R</w:t>
      </w:r>
      <w:r>
        <w:t xml:space="preserve"> </w:t>
      </w:r>
      <w:r>
        <w:t xml:space="preserve">(Version 4.1.2; R Core Team, 2021)</w:t>
      </w:r>
      <w:r>
        <w:t xml:space="preserve"> </w:t>
      </w:r>
      <w:r>
        <w:t xml:space="preserve">and the R-packages</w:t>
      </w:r>
      <w:r>
        <w:t xml:space="preserve"> </w:t>
      </w:r>
      <w:r>
        <w:rPr>
          <w:iCs/>
          <w:i/>
        </w:rPr>
        <w:t xml:space="preserve">devtools</w:t>
      </w:r>
      <w:r>
        <w:t xml:space="preserve"> </w:t>
      </w:r>
      <w:r>
        <w:t xml:space="preserve">(Version 2.4.3; Wickham et al., 2021)</w:t>
      </w:r>
      <w:r>
        <w:t xml:space="preserve">,</w:t>
      </w:r>
      <w:r>
        <w:t xml:space="preserve"> </w:t>
      </w:r>
      <w:r>
        <w:rPr>
          <w:iCs/>
          <w:i/>
        </w:rPr>
        <w:t xml:space="preserve">dplyr</w:t>
      </w:r>
      <w:r>
        <w:t xml:space="preserve"> </w:t>
      </w:r>
      <w:r>
        <w:t xml:space="preserve">(Version 1.0.7; Wickham et al., 2021)</w:t>
      </w:r>
      <w:r>
        <w:t xml:space="preserve">,</w:t>
      </w:r>
      <w:r>
        <w:t xml:space="preserve"> </w:t>
      </w:r>
      <w:r>
        <w:rPr>
          <w:iCs/>
          <w:i/>
        </w:rPr>
        <w:t xml:space="preserve">forcats</w:t>
      </w:r>
      <w:r>
        <w:t xml:space="preserve"> </w:t>
      </w:r>
      <w:r>
        <w:t xml:space="preserve">(Version 0.5.1; Wickham, 2021a)</w:t>
      </w:r>
      <w:r>
        <w:t xml:space="preserve">,</w:t>
      </w:r>
      <w:r>
        <w:t xml:space="preserve"> </w:t>
      </w:r>
      <w:r>
        <w:rPr>
          <w:iCs/>
          <w:i/>
        </w:rPr>
        <w:t xml:space="preserve">ggplot2</w:t>
      </w:r>
      <w:r>
        <w:t xml:space="preserve"> </w:t>
      </w:r>
      <w:r>
        <w:t xml:space="preserve">(Version 3.3.6; Wickham, 2016)</w:t>
      </w:r>
      <w:r>
        <w:t xml:space="preserve">,</w:t>
      </w:r>
      <w:r>
        <w:t xml:space="preserve"> </w:t>
      </w:r>
      <w:r>
        <w:rPr>
          <w:iCs/>
          <w:i/>
        </w:rPr>
        <w:t xml:space="preserve">lavaan</w:t>
      </w:r>
      <w:r>
        <w:t xml:space="preserve"> </w:t>
      </w:r>
      <w:r>
        <w:t xml:space="preserve">(Version 0.6.9; Rosseel, 2012)</w:t>
      </w:r>
      <w:r>
        <w:t xml:space="preserve">,</w:t>
      </w:r>
      <w:r>
        <w:t xml:space="preserve"> </w:t>
      </w:r>
      <w:r>
        <w:rPr>
          <w:iCs/>
          <w:i/>
        </w:rPr>
        <w:t xml:space="preserve">papaja</w:t>
      </w:r>
      <w:r>
        <w:t xml:space="preserve"> </w:t>
      </w:r>
      <w:r>
        <w:t xml:space="preserve">(Version 0.1.0.9999; Aust &amp; Barth, 2022)</w:t>
      </w:r>
      <w:r>
        <w:t xml:space="preserve">,</w:t>
      </w:r>
      <w:r>
        <w:t xml:space="preserve"> </w:t>
      </w:r>
      <w:r>
        <w:rPr>
          <w:iCs/>
          <w:i/>
        </w:rPr>
        <w:t xml:space="preserve">psych</w:t>
      </w:r>
      <w:r>
        <w:t xml:space="preserve"> </w:t>
      </w:r>
      <w:r>
        <w:t xml:space="preserve">(Version 2.1.9; Revelle, 2021)</w:t>
      </w:r>
      <w:r>
        <w:t xml:space="preserve">,</w:t>
      </w:r>
      <w:r>
        <w:t xml:space="preserve"> </w:t>
      </w:r>
      <w:r>
        <w:rPr>
          <w:iCs/>
          <w:i/>
        </w:rPr>
        <w:t xml:space="preserve">purrr</w:t>
      </w:r>
      <w:r>
        <w:t xml:space="preserve"> </w:t>
      </w:r>
      <w:r>
        <w:t xml:space="preserve">(Version 0.3.4; Henry &amp; Wickham, 2020)</w:t>
      </w:r>
      <w:r>
        <w:t xml:space="preserve">,</w:t>
      </w:r>
      <w:r>
        <w:t xml:space="preserve"> </w:t>
      </w:r>
      <w:r>
        <w:rPr>
          <w:iCs/>
          <w:i/>
        </w:rPr>
        <w:t xml:space="preserve">readr</w:t>
      </w:r>
      <w:r>
        <w:t xml:space="preserve"> </w:t>
      </w:r>
      <w:r>
        <w:t xml:space="preserve">(Version 2.1.1; Wickham et al., 2021)</w:t>
      </w:r>
      <w:r>
        <w:t xml:space="preserve">,</w:t>
      </w:r>
      <w:r>
        <w:t xml:space="preserve"> </w:t>
      </w:r>
      <w:r>
        <w:rPr>
          <w:iCs/>
          <w:i/>
        </w:rPr>
        <w:t xml:space="preserve">readxl</w:t>
      </w:r>
      <w:r>
        <w:t xml:space="preserve"> </w:t>
      </w:r>
      <w:r>
        <w:t xml:space="preserve">(Version 1.3.1; Wickham &amp; Bryan, 2019)</w:t>
      </w:r>
      <w:r>
        <w:t xml:space="preserve">,</w:t>
      </w:r>
      <w:r>
        <w:t xml:space="preserve"> </w:t>
      </w:r>
      <w:r>
        <w:rPr>
          <w:iCs/>
          <w:i/>
        </w:rPr>
        <w:t xml:space="preserve">semPlot</w:t>
      </w:r>
      <w:r>
        <w:t xml:space="preserve"> </w:t>
      </w:r>
      <w:r>
        <w:t xml:space="preserve">(Version 1.1.2; Epskamp, 2019)</w:t>
      </w:r>
      <w:r>
        <w:t xml:space="preserve">,</w:t>
      </w:r>
      <w:r>
        <w:t xml:space="preserve"> </w:t>
      </w:r>
      <w:r>
        <w:rPr>
          <w:iCs/>
          <w:i/>
        </w:rPr>
        <w:t xml:space="preserve">semTools</w:t>
      </w:r>
      <w:r>
        <w:t xml:space="preserve"> </w:t>
      </w:r>
      <w:r>
        <w:t xml:space="preserve">(Version 0.5.5; Jorgensen et al., 2021)</w:t>
      </w:r>
      <w:r>
        <w:t xml:space="preserve">,</w:t>
      </w:r>
      <w:r>
        <w:t xml:space="preserve"> </w:t>
      </w:r>
      <w:r>
        <w:rPr>
          <w:iCs/>
          <w:i/>
        </w:rPr>
        <w:t xml:space="preserve">stringr</w:t>
      </w:r>
      <w:r>
        <w:t xml:space="preserve"> </w:t>
      </w:r>
      <w:r>
        <w:t xml:space="preserve">(Version 1.4.0; Wickham, 2019)</w:t>
      </w:r>
      <w:r>
        <w:t xml:space="preserve">,</w:t>
      </w:r>
      <w:r>
        <w:t xml:space="preserve"> </w:t>
      </w:r>
      <w:r>
        <w:rPr>
          <w:iCs/>
          <w:i/>
        </w:rPr>
        <w:t xml:space="preserve">tibble</w:t>
      </w:r>
      <w:r>
        <w:t xml:space="preserve"> </w:t>
      </w:r>
      <w:r>
        <w:t xml:space="preserve">(Version 3.1.6; Müller &amp; Wickham, 2021)</w:t>
      </w:r>
      <w:r>
        <w:t xml:space="preserve">,</w:t>
      </w:r>
      <w:r>
        <w:t xml:space="preserve"> </w:t>
      </w:r>
      <w:r>
        <w:rPr>
          <w:iCs/>
          <w:i/>
        </w:rPr>
        <w:t xml:space="preserve">tidyr</w:t>
      </w:r>
      <w:r>
        <w:t xml:space="preserve"> </w:t>
      </w:r>
      <w:r>
        <w:t xml:space="preserve">(Version 1.1.4; Wickham, 2021b)</w:t>
      </w:r>
      <w:r>
        <w:t xml:space="preserve">,</w:t>
      </w:r>
      <w:r>
        <w:t xml:space="preserve"> </w:t>
      </w:r>
      <w:r>
        <w:rPr>
          <w:iCs/>
          <w:i/>
        </w:rPr>
        <w:t xml:space="preserve">tidyverse</w:t>
      </w:r>
      <w:r>
        <w:t xml:space="preserve"> </w:t>
      </w:r>
      <w:r>
        <w:t xml:space="preserve">(Version 1.3.1; Wickham et al., 2019)</w:t>
      </w:r>
      <w:r>
        <w:t xml:space="preserve">,</w:t>
      </w:r>
      <w:r>
        <w:t xml:space="preserve"> </w:t>
      </w:r>
      <w:r>
        <w:rPr>
          <w:iCs/>
          <w:i/>
        </w:rPr>
        <w:t xml:space="preserve">tinylabels</w:t>
      </w:r>
      <w:r>
        <w:t xml:space="preserve"> </w:t>
      </w:r>
      <w:r>
        <w:t xml:space="preserve">(Version 0.2.3; Barth, 2022)</w:t>
      </w:r>
      <w:r>
        <w:t xml:space="preserve">, and</w:t>
      </w:r>
      <w:r>
        <w:t xml:space="preserve"> </w:t>
      </w:r>
      <w:r>
        <w:rPr>
          <w:iCs/>
          <w:i/>
        </w:rPr>
        <w:t xml:space="preserve">usethis</w:t>
      </w:r>
      <w:r>
        <w:t xml:space="preserve"> </w:t>
      </w:r>
      <w:r>
        <w:t xml:space="preserve">(Version 2.1.5; Wickham et al., 2021)</w:t>
      </w:r>
    </w:p>
    <w:bookmarkEnd w:id="24"/>
    <w:bookmarkEnd w:id="25"/>
    <w:bookmarkStart w:id="26" w:name="results"/>
    <w:p>
      <w:pPr>
        <w:pStyle w:val="berschrift1"/>
      </w:pPr>
      <w:r>
        <w:t xml:space="preserve">Results</w:t>
      </w:r>
    </w:p>
    <w:bookmarkEnd w:id="26"/>
    <w:bookmarkStart w:id="27" w:name="discussion"/>
    <w:p>
      <w:pPr>
        <w:pStyle w:val="berschrift1"/>
      </w:pPr>
      <w:r>
        <w:t xml:space="preserve">Discussion</w:t>
      </w:r>
    </w:p>
    <w:p>
      <w:r>
        <w:br w:type="page"/>
      </w:r>
    </w:p>
    <w:bookmarkEnd w:id="27"/>
    <w:bookmarkStart w:id="72" w:name="references"/>
    <w:p>
      <w:pPr>
        <w:pStyle w:val="berschrift1"/>
      </w:pPr>
      <w:r>
        <w:t xml:space="preserve">References</w:t>
      </w:r>
    </w:p>
    <w:bookmarkStart w:id="71" w:name="refs"/>
    <w:bookmarkStart w:id="29" w:name="ref-R-papaja"/>
    <w:p>
      <w:pPr>
        <w:pStyle w:val="Literaturverzeichnis"/>
      </w:pPr>
      <w:r>
        <w:t xml:space="preserve">Aust, F., &amp; Barth, M. (2022).</w:t>
      </w:r>
      <w:r>
        <w:t xml:space="preserve"> </w:t>
      </w:r>
      <w:r>
        <w:rPr>
          <w:iCs/>
          <w:i/>
        </w:rPr>
        <w:t xml:space="preserve">papaja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Prepare</w:t>
      </w:r>
      <w:r>
        <w:rPr>
          <w:iCs/>
          <w:i/>
        </w:rPr>
        <w:t xml:space="preserve"> </w:t>
      </w:r>
      <w:r>
        <w:rPr>
          <w:iCs/>
          <w:i/>
        </w:rPr>
        <w:t xml:space="preserve">reproducible</w:t>
      </w:r>
      <w:r>
        <w:rPr>
          <w:iCs/>
          <w:i/>
        </w:rPr>
        <w:t xml:space="preserve"> </w:t>
      </w:r>
      <w:r>
        <w:rPr>
          <w:iCs/>
          <w:i/>
        </w:rPr>
        <w:t xml:space="preserve">APA</w:t>
      </w:r>
      <w:r>
        <w:rPr>
          <w:iCs/>
          <w:i/>
        </w:rPr>
        <w:t xml:space="preserve"> </w:t>
      </w:r>
      <w:r>
        <w:rPr>
          <w:iCs/>
          <w:i/>
        </w:rPr>
        <w:t xml:space="preserve">journal articles with</w:t>
      </w:r>
      <w:r>
        <w:rPr>
          <w:iCs/>
          <w:i/>
        </w:rPr>
        <w:t xml:space="preserve"> </w:t>
      </w:r>
      <w:r>
        <w:rPr>
          <w:iCs/>
          <w:i/>
        </w:rPr>
        <w:t xml:space="preserve">R Markdown</w:t>
      </w:r>
      <w:r>
        <w:t xml:space="preserve">. Retrieved from</w:t>
      </w:r>
      <w:r>
        <w:t xml:space="preserve"> </w:t>
      </w:r>
      <w:hyperlink r:id="rId28">
        <w:r>
          <w:rPr>
            <w:rStyle w:val="Hyperlink"/>
          </w:rPr>
          <w:t xml:space="preserve">https://github.com/crsh/papaja</w:t>
        </w:r>
      </w:hyperlink>
    </w:p>
    <w:bookmarkEnd w:id="29"/>
    <w:bookmarkStart w:id="31" w:name="ref-R-tinylabels"/>
    <w:p>
      <w:pPr>
        <w:pStyle w:val="Literaturverzeichnis"/>
      </w:pPr>
      <w:r>
        <w:t xml:space="preserve">Barth, M. (2022).</w:t>
      </w:r>
      <w:r>
        <w:t xml:space="preserve"> </w:t>
      </w:r>
      <w:r>
        <w:rPr>
          <w:iCs/>
          <w:i/>
        </w:rPr>
        <w:t xml:space="preserve">tinylabels</w:t>
      </w:r>
      <w:r>
        <w:rPr>
          <w:iCs/>
          <w:i/>
        </w:rPr>
        <w:t xml:space="preserve">: Lightweight variable labels</w:t>
      </w:r>
      <w:r>
        <w:t xml:space="preserve">. Retrieved from</w:t>
      </w:r>
      <w:r>
        <w:t xml:space="preserve"> </w:t>
      </w:r>
      <w:hyperlink r:id="rId30">
        <w:r>
          <w:rPr>
            <w:rStyle w:val="Hyperlink"/>
          </w:rPr>
          <w:t xml:space="preserve">https://cran.r-project.org/package=tinylabels</w:t>
        </w:r>
      </w:hyperlink>
    </w:p>
    <w:bookmarkEnd w:id="31"/>
    <w:bookmarkStart w:id="33" w:name="ref-R-semPlot"/>
    <w:p>
      <w:pPr>
        <w:pStyle w:val="Literaturverzeichnis"/>
      </w:pPr>
      <w:r>
        <w:t xml:space="preserve">Epskamp, S. (2019).</w:t>
      </w:r>
      <w:r>
        <w:t xml:space="preserve"> </w:t>
      </w:r>
      <w:r>
        <w:rPr>
          <w:iCs/>
          <w:i/>
        </w:rPr>
        <w:t xml:space="preserve">semPlot: Path diagrams and visual analysis of various SEM packages’ output</w:t>
      </w:r>
      <w:r>
        <w:t xml:space="preserve">. Retrieved from</w:t>
      </w:r>
      <w:r>
        <w:t xml:space="preserve"> </w:t>
      </w:r>
      <w:hyperlink r:id="rId32">
        <w:r>
          <w:rPr>
            <w:rStyle w:val="Hyperlink"/>
          </w:rPr>
          <w:t xml:space="preserve">https://CRAN.R-project.org/package=semPlot</w:t>
        </w:r>
      </w:hyperlink>
    </w:p>
    <w:bookmarkEnd w:id="33"/>
    <w:bookmarkStart w:id="34" w:name="ref-goldberg1990alternative"/>
    <w:p>
      <w:pPr>
        <w:pStyle w:val="Literaturverzeichnis"/>
      </w:pPr>
      <w:r>
        <w:t xml:space="preserve">Goldberg, L. R. (1990). An alternative" description of personality": The big-five factor structure.</w:t>
      </w:r>
      <w:r>
        <w:t xml:space="preserve"> </w:t>
      </w:r>
      <w:r>
        <w:rPr>
          <w:iCs/>
          <w:i/>
        </w:rPr>
        <w:t xml:space="preserve">Journal of Personality and Social Psychology</w:t>
      </w:r>
      <w:r>
        <w:t xml:space="preserve">,</w:t>
      </w:r>
      <w:r>
        <w:t xml:space="preserve"> </w:t>
      </w:r>
      <w:r>
        <w:rPr>
          <w:iCs/>
          <w:i/>
        </w:rPr>
        <w:t xml:space="preserve">59</w:t>
      </w:r>
      <w:r>
        <w:t xml:space="preserve">(6), 1216.</w:t>
      </w:r>
    </w:p>
    <w:bookmarkEnd w:id="34"/>
    <w:bookmarkStart w:id="36" w:name="ref-R-purrr"/>
    <w:p>
      <w:pPr>
        <w:pStyle w:val="Literaturverzeichnis"/>
      </w:pPr>
      <w:r>
        <w:t xml:space="preserve">Henry, L., &amp; Wickham, H. (2020).</w:t>
      </w:r>
      <w:r>
        <w:t xml:space="preserve"> </w:t>
      </w:r>
      <w:r>
        <w:rPr>
          <w:iCs/>
          <w:i/>
        </w:rPr>
        <w:t xml:space="preserve">Purrr: Functional programming tools</w:t>
      </w:r>
      <w:r>
        <w:t xml:space="preserve">. Retrieved from</w:t>
      </w:r>
      <w:r>
        <w:t xml:space="preserve"> </w:t>
      </w:r>
      <w:hyperlink r:id="rId35">
        <w:r>
          <w:rPr>
            <w:rStyle w:val="Hyperlink"/>
          </w:rPr>
          <w:t xml:space="preserve">https://CRAN.R-project.org/package=purrr</w:t>
        </w:r>
      </w:hyperlink>
    </w:p>
    <w:bookmarkEnd w:id="36"/>
    <w:bookmarkStart w:id="37" w:name="ref-hooper2008evaluating"/>
    <w:p>
      <w:pPr>
        <w:pStyle w:val="Literaturverzeichnis"/>
      </w:pPr>
      <w:r>
        <w:t xml:space="preserve">Hooper, D., Coughlan, J., &amp; Mullen, M. (2008). Evaluating model fit: A synthesis of the structural equation modelling literature.</w:t>
      </w:r>
      <w:r>
        <w:t xml:space="preserve"> </w:t>
      </w:r>
      <w:r>
        <w:rPr>
          <w:iCs/>
          <w:i/>
        </w:rPr>
        <w:t xml:space="preserve">7th European Conference on Research Methodology for Business and Management Studies</w:t>
      </w:r>
      <w:r>
        <w:t xml:space="preserve">, 195–200.</w:t>
      </w:r>
    </w:p>
    <w:bookmarkEnd w:id="37"/>
    <w:bookmarkStart w:id="38" w:name="ref-joreskog1993lisrel"/>
    <w:p>
      <w:pPr>
        <w:pStyle w:val="Literaturverzeichnis"/>
      </w:pPr>
      <w:r>
        <w:t xml:space="preserve">Jöreskog, K. G., &amp; Sörbom, D. (1993).</w:t>
      </w:r>
      <w:r>
        <w:t xml:space="preserve"> </w:t>
      </w:r>
      <w:r>
        <w:rPr>
          <w:iCs/>
          <w:i/>
        </w:rPr>
        <w:t xml:space="preserve">LISREL 8: Structural equation modeling with the SIMPLIS command language</w:t>
      </w:r>
      <w:r>
        <w:t xml:space="preserve">. Scientific Software International.</w:t>
      </w:r>
    </w:p>
    <w:bookmarkEnd w:id="38"/>
    <w:bookmarkStart w:id="40" w:name="ref-R-semTools"/>
    <w:p>
      <w:pPr>
        <w:pStyle w:val="Literaturverzeichnis"/>
      </w:pPr>
      <w:r>
        <w:t xml:space="preserve">Jorgensen, T. D., Pornprasertmanit, S., Schoemann, A. M., &amp; Rosseel, Y. (2021).</w:t>
      </w:r>
      <w:r>
        <w:t xml:space="preserve"> </w:t>
      </w:r>
      <w:r>
        <w:rPr>
          <w:rStyle w:val="VerbatimChar"/>
          <w:iCs/>
          <w:i/>
        </w:rPr>
        <w:t xml:space="preserve">semTools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U</w:t>
      </w:r>
      <w:r>
        <w:rPr>
          <w:iCs/>
          <w:i/>
        </w:rPr>
        <w:t xml:space="preserve">seful tools for structural equation modeling</w:t>
      </w:r>
      <w:r>
        <w:t xml:space="preserve">. Retrieved from</w:t>
      </w:r>
      <w:r>
        <w:t xml:space="preserve"> </w:t>
      </w:r>
      <w:hyperlink r:id="rId39">
        <w:r>
          <w:rPr>
            <w:rStyle w:val="Hyperlink"/>
          </w:rPr>
          <w:t xml:space="preserve">https://CRAN.R-project.org/package=semTools</w:t>
        </w:r>
      </w:hyperlink>
    </w:p>
    <w:bookmarkEnd w:id="40"/>
    <w:bookmarkStart w:id="42" w:name="ref-R-tibble"/>
    <w:p>
      <w:pPr>
        <w:pStyle w:val="Literaturverzeichnis"/>
      </w:pPr>
      <w:r>
        <w:t xml:space="preserve">Müller, K., &amp; Wickham, H. (2021).</w:t>
      </w:r>
      <w:r>
        <w:t xml:space="preserve"> </w:t>
      </w:r>
      <w:r>
        <w:rPr>
          <w:iCs/>
          <w:i/>
        </w:rPr>
        <w:t xml:space="preserve">Tibble: Simple data frames</w:t>
      </w:r>
      <w:r>
        <w:t xml:space="preserve">. Retrieved from</w:t>
      </w:r>
      <w:r>
        <w:t xml:space="preserve"> </w:t>
      </w:r>
      <w:hyperlink r:id="rId41">
        <w:r>
          <w:rPr>
            <w:rStyle w:val="Hyperlink"/>
          </w:rPr>
          <w:t xml:space="preserve">https://CRAN.R-project.org/package=tibble</w:t>
        </w:r>
      </w:hyperlink>
    </w:p>
    <w:bookmarkEnd w:id="42"/>
    <w:bookmarkStart w:id="43" w:name="ref-ones1994personality"/>
    <w:p>
      <w:pPr>
        <w:pStyle w:val="Literaturverzeichnis"/>
      </w:pPr>
      <w:r>
        <w:t xml:space="preserve">Ones, D. S., Mount, M. K., Barrick, M. R., &amp; Hunter, J. E. (1994). Personality and job performance: A critique of the tett, jackson, and rothstein (1991) meta-analysis.</w:t>
      </w:r>
      <w:r>
        <w:t xml:space="preserve"> </w:t>
      </w:r>
      <w:r>
        <w:rPr>
          <w:iCs/>
          <w:i/>
        </w:rPr>
        <w:t xml:space="preserve">Personnel Psychology</w:t>
      </w:r>
      <w:r>
        <w:t xml:space="preserve">,</w:t>
      </w:r>
      <w:r>
        <w:t xml:space="preserve"> </w:t>
      </w:r>
      <w:r>
        <w:rPr>
          <w:iCs/>
          <w:i/>
        </w:rPr>
        <w:t xml:space="preserve">47</w:t>
      </w:r>
      <w:r>
        <w:t xml:space="preserve">(1), 147–156.</w:t>
      </w:r>
    </w:p>
    <w:bookmarkEnd w:id="43"/>
    <w:bookmarkStart w:id="45" w:name="ref-R-base"/>
    <w:p>
      <w:pPr>
        <w:pStyle w:val="Literaturverzeichnis"/>
      </w:pPr>
      <w:r>
        <w:t xml:space="preserve">R Core Team. (2021).</w:t>
      </w:r>
      <w:r>
        <w:t xml:space="preserve"> </w:t>
      </w:r>
      <w:r>
        <w:rPr>
          <w:iCs/>
          <w:i/>
        </w:rPr>
        <w:t xml:space="preserve">R: A language and environment for statistical computing</w:t>
      </w:r>
      <w:r>
        <w:t xml:space="preserve">. Vienna, Austria: R Foundation for Statistical Computing. Retrieved from</w:t>
      </w:r>
      <w:r>
        <w:t xml:space="preserve"> </w:t>
      </w:r>
      <w:hyperlink r:id="rId44">
        <w:r>
          <w:rPr>
            <w:rStyle w:val="Hyperlink"/>
          </w:rPr>
          <w:t xml:space="preserve">https://www.R-project.org/</w:t>
        </w:r>
      </w:hyperlink>
    </w:p>
    <w:bookmarkEnd w:id="45"/>
    <w:bookmarkStart w:id="47" w:name="ref-R-psych"/>
    <w:p>
      <w:pPr>
        <w:pStyle w:val="Literaturverzeichnis"/>
      </w:pPr>
      <w:r>
        <w:t xml:space="preserve">Revelle, W. (2021).</w:t>
      </w:r>
      <w:r>
        <w:t xml:space="preserve"> </w:t>
      </w:r>
      <w:r>
        <w:rPr>
          <w:iCs/>
          <w:i/>
        </w:rPr>
        <w:t xml:space="preserve">Psych: Procedures for psychological, psychometric, and personality research</w:t>
      </w:r>
      <w:r>
        <w:t xml:space="preserve">. Evanston, Illinois: Northwestern University. Retrieved from</w:t>
      </w:r>
      <w:r>
        <w:t xml:space="preserve"> </w:t>
      </w:r>
      <w:hyperlink r:id="rId46">
        <w:r>
          <w:rPr>
            <w:rStyle w:val="Hyperlink"/>
          </w:rPr>
          <w:t xml:space="preserve">https://CRAN.R-project.org/package=psych</w:t>
        </w:r>
      </w:hyperlink>
    </w:p>
    <w:bookmarkEnd w:id="47"/>
    <w:bookmarkStart w:id="49" w:name="ref-R-lavaan"/>
    <w:p>
      <w:pPr>
        <w:pStyle w:val="Literaturverzeichnis"/>
      </w:pPr>
      <w:r>
        <w:t xml:space="preserve">Rosseel, Y. (2012).</w:t>
      </w:r>
      <w:r>
        <w:t xml:space="preserve"> </w:t>
      </w:r>
      <w:r>
        <w:t xml:space="preserve">lavaan</w:t>
      </w:r>
      <w:r>
        <w:t xml:space="preserve">: An</w:t>
      </w:r>
      <w:r>
        <w:t xml:space="preserve"> </w:t>
      </w:r>
      <w:r>
        <w:t xml:space="preserve">R</w:t>
      </w:r>
      <w:r>
        <w:t xml:space="preserve"> </w:t>
      </w:r>
      <w:r>
        <w:t xml:space="preserve">package for structural equation modeling.</w:t>
      </w:r>
      <w:r>
        <w:t xml:space="preserve"> </w:t>
      </w:r>
      <w:r>
        <w:rPr>
          <w:iCs/>
          <w:i/>
        </w:rPr>
        <w:t xml:space="preserve">Journal of Statistical Software</w:t>
      </w:r>
      <w:r>
        <w:t xml:space="preserve">,</w:t>
      </w:r>
      <w:r>
        <w:t xml:space="preserve"> </w:t>
      </w:r>
      <w:r>
        <w:rPr>
          <w:iCs/>
          <w:i/>
        </w:rPr>
        <w:t xml:space="preserve">48</w:t>
      </w:r>
      <w:r>
        <w:t xml:space="preserve">(2), 1–36. Retrieved from</w:t>
      </w:r>
      <w:r>
        <w:t xml:space="preserve"> </w:t>
      </w:r>
      <w:hyperlink r:id="rId48">
        <w:r>
          <w:rPr>
            <w:rStyle w:val="Hyperlink"/>
          </w:rPr>
          <w:t xml:space="preserve">https://www.jstatsoft.org/v48/i02/</w:t>
        </w:r>
      </w:hyperlink>
    </w:p>
    <w:bookmarkEnd w:id="49"/>
    <w:bookmarkStart w:id="50" w:name="ref-tett2003broad"/>
    <w:p>
      <w:pPr>
        <w:pStyle w:val="Literaturverzeichnis"/>
      </w:pPr>
      <w:r>
        <w:t xml:space="preserve">Tett, R. P., Steele, J. R., &amp; Beauregard, R. S. (2003). Broad and narrow measures on both sides of the personality–job performance relationship.</w:t>
      </w:r>
      <w:r>
        <w:t xml:space="preserve"> </w:t>
      </w:r>
      <w:r>
        <w:rPr>
          <w:iCs/>
          <w:i/>
        </w:rPr>
        <w:t xml:space="preserve">Journal of Organizational Behavior: The International Journal of Industrial, Occupational and Organizational Psychology and Behavior</w:t>
      </w:r>
      <w:r>
        <w:t xml:space="preserve">,</w:t>
      </w:r>
      <w:r>
        <w:t xml:space="preserve"> </w:t>
      </w:r>
      <w:r>
        <w:rPr>
          <w:iCs/>
          <w:i/>
        </w:rPr>
        <w:t xml:space="preserve">24</w:t>
      </w:r>
      <w:r>
        <w:t xml:space="preserve">(3), 335–356.</w:t>
      </w:r>
    </w:p>
    <w:bookmarkEnd w:id="50"/>
    <w:bookmarkStart w:id="52" w:name="ref-R-ggplot2"/>
    <w:p>
      <w:pPr>
        <w:pStyle w:val="Literaturverzeichnis"/>
      </w:pPr>
      <w:r>
        <w:t xml:space="preserve">Wickham, H. (2016).</w:t>
      </w:r>
      <w:r>
        <w:t xml:space="preserve"> </w:t>
      </w:r>
      <w:r>
        <w:rPr>
          <w:iCs/>
          <w:i/>
        </w:rPr>
        <w:t xml:space="preserve">ggplot2: Elegant graphics for data analysis</w:t>
      </w:r>
      <w:r>
        <w:t xml:space="preserve">. Springer-Verlag New York. Retrieved from</w:t>
      </w:r>
      <w:r>
        <w:t xml:space="preserve"> </w:t>
      </w:r>
      <w:hyperlink r:id="rId51">
        <w:r>
          <w:rPr>
            <w:rStyle w:val="Hyperlink"/>
          </w:rPr>
          <w:t xml:space="preserve">https://ggplot2.tidyverse.org</w:t>
        </w:r>
      </w:hyperlink>
    </w:p>
    <w:bookmarkEnd w:id="52"/>
    <w:bookmarkStart w:id="54" w:name="ref-R-stringr"/>
    <w:p>
      <w:pPr>
        <w:pStyle w:val="Literaturverzeichnis"/>
      </w:pPr>
      <w:r>
        <w:t xml:space="preserve">Wickham, H. (2019).</w:t>
      </w:r>
      <w:r>
        <w:t xml:space="preserve"> </w:t>
      </w:r>
      <w:r>
        <w:rPr>
          <w:iCs/>
          <w:i/>
        </w:rPr>
        <w:t xml:space="preserve">Stringr: Simple, consistent wrappers for common string operations</w:t>
      </w:r>
      <w:r>
        <w:t xml:space="preserve">. Retrieved from</w:t>
      </w:r>
      <w:r>
        <w:t xml:space="preserve"> </w:t>
      </w:r>
      <w:hyperlink r:id="rId53">
        <w:r>
          <w:rPr>
            <w:rStyle w:val="Hyperlink"/>
          </w:rPr>
          <w:t xml:space="preserve">https://CRAN.R-project.org/package=stringr</w:t>
        </w:r>
      </w:hyperlink>
    </w:p>
    <w:bookmarkEnd w:id="54"/>
    <w:bookmarkStart w:id="56" w:name="ref-R-forcats"/>
    <w:p>
      <w:pPr>
        <w:pStyle w:val="Literaturverzeichnis"/>
      </w:pPr>
      <w:r>
        <w:t xml:space="preserve">Wickham, H. (2021a).</w:t>
      </w:r>
      <w:r>
        <w:t xml:space="preserve"> </w:t>
      </w:r>
      <w:r>
        <w:rPr>
          <w:iCs/>
          <w:i/>
        </w:rPr>
        <w:t xml:space="preserve">Forcats: Tools for working with categorical variables (factors)</w:t>
      </w:r>
      <w:r>
        <w:t xml:space="preserve">. Retrieved from</w:t>
      </w:r>
      <w:r>
        <w:t xml:space="preserve"> </w:t>
      </w:r>
      <w:hyperlink r:id="rId55">
        <w:r>
          <w:rPr>
            <w:rStyle w:val="Hyperlink"/>
          </w:rPr>
          <w:t xml:space="preserve">https://CRAN.R-project.org/package=forcats</w:t>
        </w:r>
      </w:hyperlink>
    </w:p>
    <w:bookmarkEnd w:id="56"/>
    <w:bookmarkStart w:id="58" w:name="ref-R-tidyr"/>
    <w:p>
      <w:pPr>
        <w:pStyle w:val="Literaturverzeichnis"/>
      </w:pPr>
      <w:r>
        <w:t xml:space="preserve">Wickham, H. (2021b).</w:t>
      </w:r>
      <w:r>
        <w:t xml:space="preserve"> </w:t>
      </w:r>
      <w:r>
        <w:rPr>
          <w:iCs/>
          <w:i/>
        </w:rPr>
        <w:t xml:space="preserve">Tidyr: Tidy messy data</w:t>
      </w:r>
      <w:r>
        <w:t xml:space="preserve">. Retrieved from</w:t>
      </w:r>
      <w:r>
        <w:t xml:space="preserve"> </w:t>
      </w:r>
      <w:hyperlink r:id="rId57">
        <w:r>
          <w:rPr>
            <w:rStyle w:val="Hyperlink"/>
          </w:rPr>
          <w:t xml:space="preserve">https://CRAN.R-project.org/package=tidyr</w:t>
        </w:r>
      </w:hyperlink>
    </w:p>
    <w:bookmarkEnd w:id="58"/>
    <w:bookmarkStart w:id="60" w:name="ref-R-tidyverse"/>
    <w:p>
      <w:pPr>
        <w:pStyle w:val="Literaturverzeichnis"/>
      </w:pPr>
      <w:r>
        <w:t xml:space="preserve">Wickham, H., Averick, M., Bryan, J., Chang, W., McGowan, L. D., François, R., … Yutani, H. (2019). Welcome to the</w:t>
      </w:r>
      <w:r>
        <w:t xml:space="preserve"> </w:t>
      </w:r>
      <w:r>
        <w:t xml:space="preserve">tidyverse</w:t>
      </w:r>
      <w:r>
        <w:t xml:space="preserve">.</w:t>
      </w:r>
      <w:r>
        <w:t xml:space="preserve"> </w:t>
      </w:r>
      <w:r>
        <w:rPr>
          <w:iCs/>
          <w:i/>
        </w:rPr>
        <w:t xml:space="preserve">Journal of Open Source Software</w:t>
      </w:r>
      <w:r>
        <w:t xml:space="preserve">,</w:t>
      </w:r>
      <w:r>
        <w:t xml:space="preserve"> </w:t>
      </w:r>
      <w:r>
        <w:rPr>
          <w:iCs/>
          <w:i/>
        </w:rPr>
        <w:t xml:space="preserve">4</w:t>
      </w:r>
      <w:r>
        <w:t xml:space="preserve">(43), 1686.</w:t>
      </w:r>
      <w:r>
        <w:t xml:space="preserve"> </w:t>
      </w:r>
      <w:hyperlink r:id="rId59">
        <w:r>
          <w:rPr>
            <w:rStyle w:val="Hyperlink"/>
          </w:rPr>
          <w:t xml:space="preserve">https://doi.org/10.21105/joss.01686</w:t>
        </w:r>
      </w:hyperlink>
    </w:p>
    <w:bookmarkEnd w:id="60"/>
    <w:bookmarkStart w:id="62" w:name="ref-R-readxl"/>
    <w:p>
      <w:pPr>
        <w:pStyle w:val="Literaturverzeichnis"/>
      </w:pPr>
      <w:r>
        <w:t xml:space="preserve">Wickham, H., &amp; Bryan, J. (2019).</w:t>
      </w:r>
      <w:r>
        <w:t xml:space="preserve"> </w:t>
      </w:r>
      <w:r>
        <w:rPr>
          <w:iCs/>
          <w:i/>
        </w:rPr>
        <w:t xml:space="preserve">Readxl: Read excel files</w:t>
      </w:r>
      <w:r>
        <w:t xml:space="preserve">. Retrieved from</w:t>
      </w:r>
      <w:r>
        <w:t xml:space="preserve"> </w:t>
      </w:r>
      <w:hyperlink r:id="rId61">
        <w:r>
          <w:rPr>
            <w:rStyle w:val="Hyperlink"/>
          </w:rPr>
          <w:t xml:space="preserve">https://CRAN.R-project.org/package=readxl</w:t>
        </w:r>
      </w:hyperlink>
    </w:p>
    <w:bookmarkEnd w:id="62"/>
    <w:bookmarkStart w:id="64" w:name="ref-R-usethis"/>
    <w:p>
      <w:pPr>
        <w:pStyle w:val="Literaturverzeichnis"/>
      </w:pPr>
      <w:r>
        <w:t xml:space="preserve">Wickham, H., Bryan, J., &amp; Barrett, M. (2021).</w:t>
      </w:r>
      <w:r>
        <w:t xml:space="preserve"> </w:t>
      </w:r>
      <w:r>
        <w:rPr>
          <w:iCs/>
          <w:i/>
        </w:rPr>
        <w:t xml:space="preserve">Usethis: Automate package and project setup</w:t>
      </w:r>
      <w:r>
        <w:t xml:space="preserve">. Retrieved from</w:t>
      </w:r>
      <w:r>
        <w:t xml:space="preserve"> </w:t>
      </w:r>
      <w:hyperlink r:id="rId63">
        <w:r>
          <w:rPr>
            <w:rStyle w:val="Hyperlink"/>
          </w:rPr>
          <w:t xml:space="preserve">https://CRAN.R-project.org/package=usethis</w:t>
        </w:r>
      </w:hyperlink>
    </w:p>
    <w:bookmarkEnd w:id="64"/>
    <w:bookmarkStart w:id="66" w:name="ref-R-dplyr"/>
    <w:p>
      <w:pPr>
        <w:pStyle w:val="Literaturverzeichnis"/>
      </w:pPr>
      <w:r>
        <w:t xml:space="preserve">Wickham, H., François, R., Henry, L., &amp; Müller, K. (2021).</w:t>
      </w:r>
      <w:r>
        <w:t xml:space="preserve"> </w:t>
      </w:r>
      <w:r>
        <w:rPr>
          <w:iCs/>
          <w:i/>
        </w:rPr>
        <w:t xml:space="preserve">Dplyr: A grammar of data manipulation</w:t>
      </w:r>
      <w:r>
        <w:t xml:space="preserve">. Retrieved from</w:t>
      </w:r>
      <w:r>
        <w:t xml:space="preserve"> </w:t>
      </w:r>
      <w:hyperlink r:id="rId65">
        <w:r>
          <w:rPr>
            <w:rStyle w:val="Hyperlink"/>
          </w:rPr>
          <w:t xml:space="preserve">https://CRAN.R-project.org/package=dplyr</w:t>
        </w:r>
      </w:hyperlink>
    </w:p>
    <w:bookmarkEnd w:id="66"/>
    <w:bookmarkStart w:id="68" w:name="ref-R-readr"/>
    <w:p>
      <w:pPr>
        <w:pStyle w:val="Literaturverzeichnis"/>
      </w:pPr>
      <w:r>
        <w:t xml:space="preserve">Wickham, H., Hester, J., &amp; Bryan, J. (2021).</w:t>
      </w:r>
      <w:r>
        <w:t xml:space="preserve"> </w:t>
      </w:r>
      <w:r>
        <w:rPr>
          <w:iCs/>
          <w:i/>
        </w:rPr>
        <w:t xml:space="preserve">Readr: Read rectangular text data</w:t>
      </w:r>
      <w:r>
        <w:t xml:space="preserve">. Retrieved from</w:t>
      </w:r>
      <w:r>
        <w:t xml:space="preserve"> </w:t>
      </w:r>
      <w:hyperlink r:id="rId67">
        <w:r>
          <w:rPr>
            <w:rStyle w:val="Hyperlink"/>
          </w:rPr>
          <w:t xml:space="preserve">https://CRAN.R-project.org/package=readr</w:t>
        </w:r>
      </w:hyperlink>
    </w:p>
    <w:bookmarkEnd w:id="68"/>
    <w:bookmarkStart w:id="70" w:name="ref-R-devtools"/>
    <w:p>
      <w:pPr>
        <w:pStyle w:val="Literaturverzeichnis"/>
      </w:pPr>
      <w:r>
        <w:t xml:space="preserve">Wickham, H., Hester, J., Chang, W., &amp; Bryan, J. (2021).</w:t>
      </w:r>
      <w:r>
        <w:t xml:space="preserve"> </w:t>
      </w:r>
      <w:r>
        <w:rPr>
          <w:iCs/>
          <w:i/>
        </w:rPr>
        <w:t xml:space="preserve">Devtools: Tools to make developing r packages easier</w:t>
      </w:r>
      <w:r>
        <w:t xml:space="preserve">. Retrieved from</w:t>
      </w:r>
      <w:r>
        <w:t xml:space="preserve"> </w:t>
      </w:r>
      <w:hyperlink r:id="rId69">
        <w:r>
          <w:rPr>
            <w:rStyle w:val="Hyperlink"/>
          </w:rPr>
          <w:t xml:space="preserve">https://CRAN.R-project.org/package=devtools</w:t>
        </w:r>
      </w:hyperlink>
    </w:p>
    <w:bookmarkEnd w:id="70"/>
    <w:bookmarkEnd w:id="71"/>
    <w:bookmarkEnd w:id="72"/>
    <w:sectPr w:rsidR="00DA0F6A" w:rsidRPr="00A76E18" w:rsidSect="00CB20D0">
      <w:headerReference r:id="rId10" w:type="even"/>
      <w:headerReference r:id="rId9" w:type="default"/>
      <w:headerReference r:id="rId11" w:type="first"/>
      <w:pgSz w:h="15840" w:w="12240"/>
      <w:pgMar w:bottom="1134" w:footer="720" w:gutter="0" w:header="720" w:left="1417" w:right="1417" w:top="1417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509259971"/>
      <w:docPartObj>
        <w:docPartGallery w:val="Page Numbers (Top of Page)"/>
        <w:docPartUnique/>
      </w:docPartObj>
    </w:sdtPr>
    <w:sdtEndPr>
      <w:rPr>
        <w:rStyle w:val="Seitenzahl"/>
      </w:rPr>
    </w:sdtEndPr>
    <w:sdtContent>
      <w:p w:rsidR="00AF36ED" w:rsidRDefault="00EC7F33" w:rsidP="00EE504E">
        <w:pPr>
          <w:pStyle w:val="Kopf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end"/>
        </w:r>
      </w:p>
    </w:sdtContent>
  </w:sdt>
  <w:p w:rsidR="00AF36ED" w:rsidRDefault="00F57B6E" w:rsidP="00AF36ED">
    <w:pPr>
      <w:pStyle w:val="Kopfzeile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-1922177194"/>
      <w:docPartObj>
        <w:docPartGallery w:val="Page Numbers (Top of Page)"/>
        <w:docPartUnique/>
      </w:docPartObj>
    </w:sdtPr>
    <w:sdtEndPr>
      <w:rPr>
        <w:rStyle w:val="Seitenzahl"/>
      </w:rPr>
    </w:sdtEndPr>
    <w:sdtContent>
      <w:p w:rsidR="00AF36ED" w:rsidRDefault="00EC7F33" w:rsidP="00EE504E">
        <w:pPr>
          <w:pStyle w:val="Kopf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1</w:t>
        </w:r>
        <w:r>
          <w:rPr>
            <w:rStyle w:val="Seitenzahl"/>
          </w:rPr>
          <w:fldChar w:fldCharType="end"/>
        </w:r>
      </w:p>
    </w:sdtContent>
  </w:sdt>
  <w:p w:rsidR="00AF36ED" w:rsidRPr="00A05772" w:rsidRDefault="00DA0F6A" w:rsidP="00572FF5">
    <w:pPr>
      <w:pStyle w:val="Kopfzeile"/>
      <w:ind w:right="357"/>
    </w:pPr>
    <w:r>
      <w:t>TITLE</w:t>
    </w:r>
    <w:r w:rsidR="00EC7F33">
      <w:ptab w:relativeTo="margin" w:alignment="right" w:leader="none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1389921216"/>
      <w:docPartObj>
        <w:docPartGallery w:val="Page Numbers (Top of Page)"/>
        <w:docPartUnique/>
      </w:docPartObj>
    </w:sdtPr>
    <w:sdtContent>
      <w:p w:rsidR="00DA0F6A" w:rsidRDefault="00DA0F6A" w:rsidP="00DF7CFE">
        <w:pPr>
          <w:pStyle w:val="Kopf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1</w:t>
        </w:r>
        <w:r>
          <w:rPr>
            <w:rStyle w:val="Seitenzahl"/>
          </w:rPr>
          <w:fldChar w:fldCharType="end"/>
        </w:r>
      </w:p>
    </w:sdtContent>
  </w:sdt>
  <w:p w:rsidR="00DA0F6A" w:rsidRDefault="00DA0F6A" w:rsidP="00DA0F6A">
    <w:pPr>
      <w:pStyle w:val="Kopfzeile"/>
      <w:ind w:right="360"/>
    </w:pPr>
    <w:r>
      <w:t>Running head: TITLE</w:t>
    </w:r>
  </w:p>
  <w:p w:rsidR="00CB20D0" w:rsidRPr="00A05772" w:rsidRDefault="00F57B6E" w:rsidP="00CB20D0">
    <w:pPr>
      <w:pStyle w:val="Kopfzeile"/>
      <w:ind w:right="357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EA454B4C"/>
    <w:multiLevelType w:val="multilevel"/>
    <w:tmpl w:val="9E9C40B6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–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•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FFFFFF7C"/>
    <w:multiLevelType w:val="singleLevel"/>
    <w:tmpl w:val="EC6A2DF6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2">
    <w:nsid w:val="FFFFFF7D"/>
    <w:multiLevelType w:val="singleLevel"/>
    <w:tmpl w:val="8C621322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3">
    <w:nsid w:val="FFFFFF7E"/>
    <w:multiLevelType w:val="singleLevel"/>
    <w:tmpl w:val="62BAE314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4">
    <w:nsid w:val="FFFFFF7F"/>
    <w:multiLevelType w:val="singleLevel"/>
    <w:tmpl w:val="24507FF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5">
    <w:nsid w:val="FFFFFF80"/>
    <w:multiLevelType w:val="singleLevel"/>
    <w:tmpl w:val="D4C896B2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6">
    <w:nsid w:val="FFFFFF81"/>
    <w:multiLevelType w:val="singleLevel"/>
    <w:tmpl w:val="B6B486D6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7">
    <w:nsid w:val="FFFFFF82"/>
    <w:multiLevelType w:val="singleLevel"/>
    <w:tmpl w:val="4282EB32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8">
    <w:nsid w:val="FFFFFF83"/>
    <w:multiLevelType w:val="singleLevel"/>
    <w:tmpl w:val="7B8633C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9">
    <w:nsid w:val="FFFFFF88"/>
    <w:multiLevelType w:val="singleLevel"/>
    <w:tmpl w:val="8D1AAEE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10">
    <w:nsid w:val="FFFFFF89"/>
    <w:multiLevelType w:val="singleLevel"/>
    <w:tmpl w:val="1E585DB0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1">
    <w:nsid w:val="170CD2DE"/>
    <w:multiLevelType w:val="multilevel"/>
    <w:tmpl w:val="9FD2E3F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2">
    <w:nsid w:val="2C1AE401"/>
    <w:multiLevelType w:val="multilevel"/>
    <w:tmpl w:val="63C869C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1"/>
  </w:num>
  <w:num w:numId="2">
    <w:abstractNumId w:val="11"/>
  </w:num>
  <w:num w:numId="3">
    <w:abstractNumId w:val="12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9"/>
  </w:num>
  <w:num w:numId="9">
    <w:abstractNumId w:val="5"/>
  </w:num>
  <w:num w:numId="10">
    <w:abstractNumId w:val="6"/>
  </w:num>
  <w:num w:numId="11">
    <w:abstractNumId w:val="7"/>
  </w:num>
  <w:num w:numId="12">
    <w:abstractNumId w:val="8"/>
  </w:num>
  <w:num w:numId="13">
    <w:abstractNumId w:val="10"/>
  </w:num>
  <w:num w:numId="14">
    <w:abstractNumId w:val="12"/>
  </w:num>
  <w:num w:numId="15">
    <w:abstractNumId w:val="0"/>
  </w:num>
  <w:num w:numId="16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50"/>
  <w:embedSystemFonts/>
  <w:proofState w:grammar="clean" w:spelling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5" w:defLockedState="0" w:defQFormat="0" w:defSemiHidden="0" w:defUIPriority="0" w:defUnhideWhenUsed="0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default="1" w:styleId="Standard" w:type="paragraph">
    <w:name w:val="Normal"/>
    <w:qFormat/>
    <w:rsid w:val="00572FF5"/>
    <w:pPr>
      <w:spacing w:after="240" w:before="120" w:line="480" w:lineRule="auto"/>
    </w:pPr>
    <w:rPr>
      <w:rFonts w:ascii="Times New Roman" w:hAnsi="Times New Roman"/>
    </w:rPr>
  </w:style>
  <w:style w:styleId="berschrift1" w:type="paragraph">
    <w:name w:val="heading 1"/>
    <w:basedOn w:val="Standard"/>
    <w:next w:val="Textkrper"/>
    <w:uiPriority w:val="9"/>
    <w:qFormat/>
    <w:rsid w:val="00572FF5"/>
    <w:pPr>
      <w:keepNext/>
      <w:keepLines/>
      <w:spacing w:after="0" w:before="480"/>
      <w:jc w:val="center"/>
      <w:outlineLvl w:val="0"/>
    </w:pPr>
    <w:rPr>
      <w:rFonts w:cstheme="majorBidi" w:eastAsiaTheme="majorEastAsia"/>
      <w:b/>
      <w:bCs/>
      <w:szCs w:val="32"/>
    </w:rPr>
  </w:style>
  <w:style w:styleId="berschrift2" w:type="paragraph">
    <w:name w:val="heading 2"/>
    <w:basedOn w:val="berschrift1"/>
    <w:next w:val="Textkrper"/>
    <w:uiPriority w:val="9"/>
    <w:unhideWhenUsed/>
    <w:qFormat/>
    <w:rsid w:val="00AB6A32"/>
    <w:pPr>
      <w:spacing w:before="200"/>
      <w:jc w:val="left"/>
      <w:outlineLvl w:val="1"/>
    </w:pPr>
    <w:rPr>
      <w:bCs w:val="0"/>
    </w:rPr>
  </w:style>
  <w:style w:styleId="berschrift3" w:type="paragraph">
    <w:name w:val="heading 3"/>
    <w:basedOn w:val="berschrift2"/>
    <w:next w:val="Standard"/>
    <w:uiPriority w:val="9"/>
    <w:unhideWhenUsed/>
    <w:qFormat/>
    <w:rsid w:val="007F2EC5"/>
    <w:pPr>
      <w:framePr w:hAnchor="text" w:vAnchor="text" w:wrap="around" w:y="1"/>
      <w:spacing w:before="0" w:line="240" w:lineRule="auto"/>
      <w:ind w:firstLine="680"/>
      <w:outlineLvl w:val="2"/>
    </w:pPr>
    <w:rPr>
      <w:bCs/>
      <w:szCs w:val="28"/>
    </w:rPr>
  </w:style>
  <w:style w:styleId="berschrift4" w:type="paragraph">
    <w:name w:val="heading 4"/>
    <w:basedOn w:val="berschrift3"/>
    <w:next w:val="Textkrper"/>
    <w:uiPriority w:val="9"/>
    <w:unhideWhenUsed/>
    <w:qFormat/>
    <w:rsid w:val="00F0724A"/>
    <w:pPr>
      <w:framePr w:wrap="around"/>
      <w:outlineLvl w:val="3"/>
    </w:pPr>
    <w:rPr>
      <w:bCs w:val="0"/>
      <w:i/>
    </w:rPr>
  </w:style>
  <w:style w:styleId="berschrift5" w:type="paragraph">
    <w:name w:val="heading 5"/>
    <w:basedOn w:val="berschrift4"/>
    <w:next w:val="Textkrper"/>
    <w:uiPriority w:val="9"/>
    <w:unhideWhenUsed/>
    <w:qFormat/>
    <w:rsid w:val="00F0724A"/>
    <w:pPr>
      <w:framePr w:wrap="around"/>
      <w:outlineLvl w:val="4"/>
    </w:pPr>
    <w:rPr>
      <w:b w:val="0"/>
      <w:iCs/>
    </w:rPr>
  </w:style>
  <w:style w:styleId="berschrift6" w:type="paragraph">
    <w:name w:val="heading 6"/>
    <w:basedOn w:val="Standard"/>
    <w:next w:val="Textkrper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berschrift7" w:type="paragraph">
    <w:name w:val="heading 7"/>
    <w:basedOn w:val="Standard"/>
    <w:next w:val="Textkrper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berschrift8" w:type="paragraph">
    <w:name w:val="heading 8"/>
    <w:basedOn w:val="Standard"/>
    <w:next w:val="Textkrper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berschrift9" w:type="paragraph">
    <w:name w:val="heading 9"/>
    <w:basedOn w:val="Standard"/>
    <w:next w:val="Textkrper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Absatz-Standardschriftart" w:type="character">
    <w:name w:val="Default Paragraph Font"/>
    <w:uiPriority w:val="1"/>
    <w:semiHidden/>
    <w:unhideWhenUsed/>
  </w:style>
  <w:style w:default="1" w:styleId="NormaleTabelle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KeineListe" w:type="numbering">
    <w:name w:val="No List"/>
    <w:uiPriority w:val="99"/>
    <w:semiHidden/>
    <w:unhideWhenUsed/>
  </w:style>
  <w:style w:styleId="Textkrper" w:type="paragraph">
    <w:name w:val="Body Text"/>
    <w:basedOn w:val="Standard"/>
    <w:link w:val="TextkrperZchn"/>
    <w:qFormat/>
    <w:rsid w:val="005036C4"/>
    <w:pPr>
      <w:spacing w:before="180"/>
      <w:ind w:firstLine="680"/>
    </w:pPr>
  </w:style>
  <w:style w:customStyle="1" w:styleId="FirstParagraph" w:type="paragraph">
    <w:name w:val="First Paragraph"/>
    <w:basedOn w:val="Textkrper"/>
    <w:next w:val="Textkrper"/>
    <w:qFormat/>
  </w:style>
  <w:style w:customStyle="1" w:styleId="Compact" w:type="paragraph">
    <w:name w:val="Compact"/>
    <w:basedOn w:val="Textkrper"/>
    <w:qFormat/>
    <w:rsid w:val="00AF6DE6"/>
    <w:pPr>
      <w:spacing w:after="180" w:line="240" w:lineRule="auto"/>
      <w:ind w:firstLine="0"/>
    </w:pPr>
  </w:style>
  <w:style w:styleId="Titel" w:type="paragraph">
    <w:name w:val="Title"/>
    <w:basedOn w:val="Standard"/>
    <w:next w:val="Textkrper"/>
    <w:qFormat/>
    <w:rsid w:val="00186200"/>
    <w:pPr>
      <w:keepNext/>
      <w:keepLines/>
      <w:spacing w:before="2040"/>
      <w:jc w:val="center"/>
    </w:pPr>
    <w:rPr>
      <w:rFonts w:cstheme="majorBidi" w:eastAsiaTheme="majorEastAsia"/>
      <w:bCs/>
      <w:szCs w:val="36"/>
    </w:rPr>
  </w:style>
  <w:style w:styleId="Untertitel" w:type="paragraph">
    <w:name w:val="Subtitle"/>
    <w:basedOn w:val="Titel"/>
    <w:next w:val="Textkrper"/>
    <w:qFormat/>
    <w:rsid w:val="00572FF5"/>
    <w:pPr>
      <w:spacing w:before="240"/>
    </w:pPr>
    <w:rPr>
      <w:szCs w:val="30"/>
    </w:rPr>
  </w:style>
  <w:style w:customStyle="1" w:styleId="Author" w:type="paragraph">
    <w:name w:val="Author"/>
    <w:basedOn w:val="Titel"/>
    <w:next w:val="Textkrper"/>
    <w:qFormat/>
    <w:rsid w:val="00CB20D0"/>
    <w:pPr>
      <w:spacing w:before="0"/>
    </w:pPr>
  </w:style>
  <w:style w:styleId="Datum" w:type="paragraph">
    <w:name w:val="Date"/>
    <w:next w:val="Textkrper"/>
    <w:qFormat/>
    <w:pPr>
      <w:keepNext/>
      <w:keepLines/>
      <w:jc w:val="center"/>
    </w:pPr>
  </w:style>
  <w:style w:customStyle="1" w:styleId="Abstract" w:type="paragraph">
    <w:name w:val="Abstract"/>
    <w:basedOn w:val="Standard"/>
    <w:next w:val="Textkrper"/>
    <w:qFormat/>
    <w:rsid w:val="00572FF5"/>
    <w:pPr>
      <w:keepNext/>
      <w:keepLines/>
      <w:spacing w:after="300" w:before="300"/>
    </w:pPr>
    <w:rPr>
      <w:szCs w:val="20"/>
    </w:rPr>
  </w:style>
  <w:style w:styleId="Literaturverzeichnis" w:type="paragraph">
    <w:name w:val="Bibliography"/>
    <w:aliases w:val="refs"/>
    <w:basedOn w:val="Standard"/>
    <w:qFormat/>
    <w:rsid w:val="00572FF5"/>
    <w:pPr>
      <w:ind w:hanging="680" w:left="680"/>
    </w:pPr>
  </w:style>
  <w:style w:styleId="Blocktext" w:type="paragraph">
    <w:name w:val="Block Text"/>
    <w:basedOn w:val="Textkrper"/>
    <w:next w:val="Textkrper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unotentext" w:type="paragraph">
    <w:name w:val="footnote text"/>
    <w:basedOn w:val="Standard"/>
    <w:uiPriority w:val="9"/>
    <w:unhideWhenUsed/>
    <w:qFormat/>
    <w:rsid w:val="00006D3F"/>
    <w:pPr>
      <w:spacing w:before="0"/>
    </w:pPr>
  </w:style>
  <w:style w:customStyle="1" w:styleId="Table" w:type="table">
    <w:name w:val="Table"/>
    <w:basedOn w:val="NormaleTabelle"/>
    <w:uiPriority w:val="99"/>
    <w:rsid w:val="00141BA7"/>
    <w:pPr>
      <w:spacing w:after="0"/>
    </w:pPr>
    <w:rPr>
      <w:rFonts w:ascii="Times New Roman" w:hAnsi="Times New Roman"/>
    </w:rPr>
    <w:tblPr>
      <w:tblBorders>
        <w:top w:color="auto" w:space="0" w:sz="12" w:val="single"/>
        <w:bottom w:color="auto" w:space="0" w:sz="4" w:val="single"/>
      </w:tblBorders>
    </w:tblPr>
    <w:tcPr>
      <w:vAlign w:val="center"/>
    </w:tcPr>
    <w:tblStylePr w:type="firstRow">
      <w:tblPr/>
      <w:tcPr>
        <w:tcBorders>
          <w:top w:color="auto" w:space="0" w:sz="8" w:val="single"/>
          <w:bottom w:color="auto" w:space="0" w:sz="4" w:val="single"/>
        </w:tcBorders>
      </w:tcPr>
    </w:tblStylePr>
    <w:tblStylePr w:type="lastRow">
      <w:tblPr/>
      <w:tcPr>
        <w:tcBorders>
          <w:bottom w:color="auto" w:space="0" w:sz="4" w:val="single"/>
        </w:tcBorders>
      </w:tcPr>
    </w:tblStylePr>
  </w:style>
  <w:style w:customStyle="1" w:styleId="DefinitionTerm" w:type="paragraph">
    <w:name w:val="Definition Term"/>
    <w:basedOn w:val="Standard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Standard"/>
  </w:style>
  <w:style w:styleId="Beschriftung" w:type="paragraph">
    <w:name w:val="caption"/>
    <w:basedOn w:val="Standard"/>
    <w:link w:val="BeschriftungZchn"/>
    <w:pPr>
      <w:spacing w:after="120"/>
    </w:pPr>
    <w:rPr>
      <w:i/>
    </w:rPr>
  </w:style>
  <w:style w:customStyle="1" w:styleId="TableCaption" w:type="paragraph">
    <w:name w:val="Table Caption"/>
    <w:basedOn w:val="Beschriftung"/>
    <w:rsid w:val="00006D3F"/>
    <w:pPr>
      <w:keepNext/>
    </w:pPr>
  </w:style>
  <w:style w:customStyle="1" w:styleId="ImageCaption" w:type="paragraph">
    <w:name w:val="Image Caption"/>
    <w:basedOn w:val="Beschriftung"/>
    <w:rsid w:val="00421B26"/>
    <w:rPr>
      <w:i w:val="0"/>
    </w:rPr>
  </w:style>
  <w:style w:customStyle="1" w:styleId="Figure" w:type="paragraph">
    <w:name w:val="Figure"/>
    <w:basedOn w:val="Standard"/>
  </w:style>
  <w:style w:customStyle="1" w:styleId="CaptionedFigure" w:type="paragraph">
    <w:name w:val="Captioned Figure"/>
    <w:basedOn w:val="Figure"/>
    <w:pPr>
      <w:keepNext/>
    </w:pPr>
  </w:style>
  <w:style w:customStyle="1" w:styleId="BeschriftungZchn" w:type="character">
    <w:name w:val="Beschriftung Zchn"/>
    <w:basedOn w:val="Absatz-Standardschriftart"/>
    <w:link w:val="Beschriftung"/>
  </w:style>
  <w:style w:customStyle="1" w:styleId="VerbatimChar" w:type="character">
    <w:name w:val="Verbatim Char"/>
    <w:basedOn w:val="BeschriftungZchn"/>
    <w:link w:val="SourceCode"/>
    <w:rPr>
      <w:rFonts w:ascii="Consolas" w:hAnsi="Consolas"/>
      <w:sz w:val="22"/>
    </w:rPr>
  </w:style>
  <w:style w:styleId="Funotenzeichen" w:type="character">
    <w:name w:val="footnote reference"/>
    <w:basedOn w:val="BeschriftungZchn"/>
    <w:rPr>
      <w:vertAlign w:val="superscript"/>
    </w:rPr>
  </w:style>
  <w:style w:styleId="Hyperlink" w:type="character">
    <w:name w:val="Hyperlink"/>
    <w:basedOn w:val="BeschriftungZchn"/>
    <w:rPr>
      <w:color w:themeColor="accent1" w:val="4F81BD"/>
    </w:rPr>
  </w:style>
  <w:style w:styleId="Inhaltsverzeichnisberschrift" w:type="paragraph">
    <w:name w:val="TOC Heading"/>
    <w:basedOn w:val="berschrift1"/>
    <w:next w:val="Textkrper"/>
    <w:uiPriority w:val="39"/>
    <w:unhideWhenUsed/>
    <w:qFormat/>
    <w:rsid w:val="00006D3F"/>
    <w:pPr>
      <w:spacing w:after="240" w:before="240"/>
      <w:outlineLvl w:val="9"/>
    </w:pPr>
    <w:rPr>
      <w:bCs w:val="0"/>
    </w:rPr>
  </w:style>
  <w:style w:customStyle="1" w:styleId="SourceCode" w:type="paragraph">
    <w:name w:val="Source Code"/>
    <w:basedOn w:val="Standard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Kopfzeile" w:type="paragraph">
    <w:name w:val="header"/>
    <w:basedOn w:val="Standard"/>
    <w:link w:val="KopfzeileZchn"/>
    <w:uiPriority w:val="99"/>
    <w:unhideWhenUsed/>
    <w:rsid w:val="00AF36ED"/>
    <w:pPr>
      <w:tabs>
        <w:tab w:pos="4536" w:val="center"/>
        <w:tab w:pos="9072" w:val="right"/>
      </w:tabs>
      <w:spacing w:after="0"/>
    </w:pPr>
  </w:style>
  <w:style w:customStyle="1" w:styleId="KopfzeileZchn" w:type="character">
    <w:name w:val="Kopfzeile Zchn"/>
    <w:basedOn w:val="Absatz-Standardschriftart"/>
    <w:link w:val="Kopfzeile"/>
    <w:uiPriority w:val="99"/>
    <w:rsid w:val="00AF36ED"/>
  </w:style>
  <w:style w:styleId="Fuzeile" w:type="paragraph">
    <w:name w:val="footer"/>
    <w:basedOn w:val="Standard"/>
    <w:link w:val="FuzeileZchn"/>
    <w:unhideWhenUsed/>
    <w:rsid w:val="00AF36ED"/>
    <w:pPr>
      <w:tabs>
        <w:tab w:pos="4536" w:val="center"/>
        <w:tab w:pos="9072" w:val="right"/>
      </w:tabs>
      <w:spacing w:after="0"/>
    </w:pPr>
  </w:style>
  <w:style w:customStyle="1" w:styleId="FuzeileZchn" w:type="character">
    <w:name w:val="Fußzeile Zchn"/>
    <w:basedOn w:val="Absatz-Standardschriftart"/>
    <w:link w:val="Fuzeile"/>
    <w:rsid w:val="00AF36ED"/>
  </w:style>
  <w:style w:styleId="Seitenzahl" w:type="character">
    <w:name w:val="page number"/>
    <w:basedOn w:val="Absatz-Standardschriftart"/>
    <w:semiHidden/>
    <w:unhideWhenUsed/>
    <w:rsid w:val="00AF36ED"/>
  </w:style>
  <w:style w:customStyle="1" w:styleId="h1-pagebreak" w:type="paragraph">
    <w:name w:val="h1-pagebreak"/>
    <w:basedOn w:val="berschrift1"/>
    <w:qFormat/>
    <w:rsid w:val="00DD5581"/>
    <w:pPr>
      <w:pageBreakBefore/>
    </w:pPr>
    <w:rPr>
      <w:b w:val="0"/>
    </w:rPr>
  </w:style>
  <w:style w:customStyle="1" w:styleId="TextkrperZchn" w:type="character">
    <w:name w:val="Textkörper Zchn"/>
    <w:basedOn w:val="Absatz-Standardschriftart"/>
    <w:link w:val="Textkrper"/>
    <w:rsid w:val="005036C4"/>
    <w:rPr>
      <w:rFonts w:ascii="Times New Roman" w:hAnsi="Times New Roman"/>
    </w:rPr>
  </w:style>
  <w:style w:styleId="Tabellenraster" w:type="table">
    <w:name w:val="Table Grid"/>
    <w:basedOn w:val="NormaleTabelle"/>
    <w:rsid w:val="00006D3F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Gitternetztabelle1hell" w:type="table">
    <w:name w:val="Grid Table 1 Light"/>
    <w:basedOn w:val="NormaleTabelle"/>
    <w:rsid w:val="00006D3F"/>
    <w:pPr>
      <w:spacing w:after="0"/>
    </w:pPr>
    <w:tblPr>
      <w:tblStyleRowBandSize w:val="1"/>
      <w:tblStyleColBandSize w:val="1"/>
      <w:tblBorders>
        <w:top w:color="999999" w:space="0" w:sz="4" w:themeColor="text1" w:themeTint="66" w:val="single"/>
        <w:left w:color="999999" w:space="0" w:sz="4" w:themeColor="text1" w:themeTint="66" w:val="single"/>
        <w:bottom w:color="999999" w:space="0" w:sz="4" w:themeColor="text1" w:themeTint="66" w:val="single"/>
        <w:right w:color="999999" w:space="0" w:sz="4" w:themeColor="text1" w:themeTint="66" w:val="single"/>
        <w:insideH w:color="999999" w:space="0" w:sz="4" w:themeColor="text1" w:themeTint="66" w:val="single"/>
        <w:insideV w:color="999999" w:space="0" w:sz="4" w:themeColor="text1" w:themeTint="66" w:val="single"/>
      </w:tblBorders>
    </w:tblPr>
    <w:tblStylePr w:type="firstRow">
      <w:rPr>
        <w:b/>
        <w:bCs/>
      </w:rPr>
      <w:tblPr/>
      <w:tcPr>
        <w:tcBorders>
          <w:bottom w:color="666666" w:space="0" w:sz="12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EinfacheTabelle2" w:type="table">
    <w:name w:val="Plain Table 2"/>
    <w:basedOn w:val="NormaleTabelle"/>
    <w:rsid w:val="00006D3F"/>
    <w:pPr>
      <w:spacing w:after="0"/>
    </w:pPr>
    <w:tblPr>
      <w:tblStyleRowBandSize w:val="1"/>
      <w:tblStyleColBandSize w:val="1"/>
      <w:tblBorders>
        <w:top w:color="7F7F7F" w:space="0" w:sz="4" w:themeColor="text1" w:themeTint="80" w:val="single"/>
        <w:bottom w:color="7F7F7F" w:space="0" w:sz="4" w:themeColor="text1" w:themeTint="80" w:val="single"/>
      </w:tblBorders>
    </w:tblPr>
    <w:tblStylePr w:type="firstRow">
      <w:rPr>
        <w:b/>
        <w:bC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</w:rPr>
      <w:tblPr/>
      <w:tcPr>
        <w:tcBorders>
          <w:top w:color="7F7F7F" w:space="0" w:sz="4" w:themeColor="text1" w:themeTint="8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color="7F7F7F" w:space="0" w:sz="4" w:themeColor="text1" w:themeTint="80" w:val="single"/>
          <w:right w:color="7F7F7F" w:space="0" w:sz="4" w:themeColor="text1" w:themeTint="80" w:val="single"/>
        </w:tcBorders>
      </w:tcPr>
    </w:tblStylePr>
    <w:tblStylePr w:type="band2Vert">
      <w:tblPr/>
      <w:tcPr>
        <w:tcBorders>
          <w:left w:color="7F7F7F" w:space="0" w:sz="4" w:themeColor="text1" w:themeTint="80" w:val="single"/>
          <w:right w:color="7F7F7F" w:space="0" w:sz="4" w:themeColor="text1" w:themeTint="80" w:val="single"/>
        </w:tcBorders>
      </w:tcPr>
    </w:tblStylePr>
    <w:tblStylePr w:type="band1Horz">
      <w:tblPr/>
      <w:tcPr>
        <w:tcBorders>
          <w:top w:color="7F7F7F" w:space="0" w:sz="4" w:themeColor="text1" w:themeTint="80" w:val="single"/>
          <w:bottom w:color="7F7F7F" w:space="0" w:sz="4" w:themeColor="text1" w:themeTint="80" w:val="single"/>
        </w:tcBorders>
      </w:tcPr>
    </w:tblStylePr>
  </w:style>
  <w:style w:styleId="EinfacheTabelle1" w:type="table">
    <w:name w:val="Plain Table 1"/>
    <w:basedOn w:val="NormaleTabelle"/>
    <w:rsid w:val="00006D3F"/>
    <w:pPr>
      <w:spacing w:after="0"/>
    </w:pPr>
    <w:tblPr>
      <w:tblStyleRowBandSize w:val="1"/>
      <w:tblStyleColBandSize w:val="1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Buchtitel" w:type="character">
    <w:name w:val="Book Title"/>
    <w:basedOn w:val="Absatz-Standardschriftart"/>
    <w:rsid w:val="00F14702"/>
    <w:rPr>
      <w:b/>
      <w:bCs/>
      <w:i/>
      <w:iCs/>
      <w:spacing w:val="5"/>
    </w:rPr>
  </w:style>
  <w:style w:customStyle="1" w:styleId="h1-titlepage" w:type="paragraph">
    <w:name w:val="h1-titlepage"/>
    <w:basedOn w:val="h1-pagebreak"/>
    <w:qFormat/>
    <w:rsid w:val="00A05772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Type="http://schemas.openxmlformats.org/officeDocument/2006/relationships/hyperlink" Id="rId69" Target="https://CRAN.R-project.org/package=devtools" TargetMode="External" /><Relationship Type="http://schemas.openxmlformats.org/officeDocument/2006/relationships/hyperlink" Id="rId65" Target="https://CRAN.R-project.org/package=dplyr" TargetMode="External" /><Relationship Type="http://schemas.openxmlformats.org/officeDocument/2006/relationships/hyperlink" Id="rId55" Target="https://CRAN.R-project.org/package=forcats" TargetMode="External" /><Relationship Type="http://schemas.openxmlformats.org/officeDocument/2006/relationships/hyperlink" Id="rId46" Target="https://CRAN.R-project.org/package=psych" TargetMode="External" /><Relationship Type="http://schemas.openxmlformats.org/officeDocument/2006/relationships/hyperlink" Id="rId35" Target="https://CRAN.R-project.org/package=purrr" TargetMode="External" /><Relationship Type="http://schemas.openxmlformats.org/officeDocument/2006/relationships/hyperlink" Id="rId67" Target="https://CRAN.R-project.org/package=readr" TargetMode="External" /><Relationship Type="http://schemas.openxmlformats.org/officeDocument/2006/relationships/hyperlink" Id="rId61" Target="https://CRAN.R-project.org/package=readxl" TargetMode="External" /><Relationship Type="http://schemas.openxmlformats.org/officeDocument/2006/relationships/hyperlink" Id="rId32" Target="https://CRAN.R-project.org/package=semPlot" TargetMode="External" /><Relationship Type="http://schemas.openxmlformats.org/officeDocument/2006/relationships/hyperlink" Id="rId39" Target="https://CRAN.R-project.org/package=semTools" TargetMode="External" /><Relationship Type="http://schemas.openxmlformats.org/officeDocument/2006/relationships/hyperlink" Id="rId53" Target="https://CRAN.R-project.org/package=stringr" TargetMode="External" /><Relationship Type="http://schemas.openxmlformats.org/officeDocument/2006/relationships/hyperlink" Id="rId41" Target="https://CRAN.R-project.org/package=tibble" TargetMode="External" /><Relationship Type="http://schemas.openxmlformats.org/officeDocument/2006/relationships/hyperlink" Id="rId57" Target="https://CRAN.R-project.org/package=tidyr" TargetMode="External" /><Relationship Type="http://schemas.openxmlformats.org/officeDocument/2006/relationships/hyperlink" Id="rId63" Target="https://CRAN.R-project.org/package=usethis" TargetMode="External" /><Relationship Type="http://schemas.openxmlformats.org/officeDocument/2006/relationships/hyperlink" Id="rId30" Target="https://cran.r-project.org/package=tinylabels" TargetMode="External" /><Relationship Type="http://schemas.openxmlformats.org/officeDocument/2006/relationships/hyperlink" Id="rId59" Target="https://doi.org/10.21105/joss.01686" TargetMode="External" /><Relationship Type="http://schemas.openxmlformats.org/officeDocument/2006/relationships/hyperlink" Id="rId51" Target="https://ggplot2.tidyverse.org" TargetMode="External" /><Relationship Type="http://schemas.openxmlformats.org/officeDocument/2006/relationships/hyperlink" Id="rId28" Target="https://github.com/crsh/papaja" TargetMode="External" /><Relationship Type="http://schemas.openxmlformats.org/officeDocument/2006/relationships/hyperlink" Id="rId44" Target="https://www.R-project.org/" TargetMode="External" /><Relationship Type="http://schemas.openxmlformats.org/officeDocument/2006/relationships/hyperlink" Id="rId48" Target="https://www.jstatsoft.org/v48/i02/" TargetMode="External" /><Relationship Type="http://schemas.openxmlformats.org/officeDocument/2006/relationships/hyperlink" Id="rId20" Target="mailto:my@emai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9" Target="https://CRAN.R-project.org/package=devtools" TargetMode="External" /><Relationship Type="http://schemas.openxmlformats.org/officeDocument/2006/relationships/hyperlink" Id="rId65" Target="https://CRAN.R-project.org/package=dplyr" TargetMode="External" /><Relationship Type="http://schemas.openxmlformats.org/officeDocument/2006/relationships/hyperlink" Id="rId55" Target="https://CRAN.R-project.org/package=forcats" TargetMode="External" /><Relationship Type="http://schemas.openxmlformats.org/officeDocument/2006/relationships/hyperlink" Id="rId46" Target="https://CRAN.R-project.org/package=psych" TargetMode="External" /><Relationship Type="http://schemas.openxmlformats.org/officeDocument/2006/relationships/hyperlink" Id="rId35" Target="https://CRAN.R-project.org/package=purrr" TargetMode="External" /><Relationship Type="http://schemas.openxmlformats.org/officeDocument/2006/relationships/hyperlink" Id="rId67" Target="https://CRAN.R-project.org/package=readr" TargetMode="External" /><Relationship Type="http://schemas.openxmlformats.org/officeDocument/2006/relationships/hyperlink" Id="rId61" Target="https://CRAN.R-project.org/package=readxl" TargetMode="External" /><Relationship Type="http://schemas.openxmlformats.org/officeDocument/2006/relationships/hyperlink" Id="rId32" Target="https://CRAN.R-project.org/package=semPlot" TargetMode="External" /><Relationship Type="http://schemas.openxmlformats.org/officeDocument/2006/relationships/hyperlink" Id="rId39" Target="https://CRAN.R-project.org/package=semTools" TargetMode="External" /><Relationship Type="http://schemas.openxmlformats.org/officeDocument/2006/relationships/hyperlink" Id="rId53" Target="https://CRAN.R-project.org/package=stringr" TargetMode="External" /><Relationship Type="http://schemas.openxmlformats.org/officeDocument/2006/relationships/hyperlink" Id="rId41" Target="https://CRAN.R-project.org/package=tibble" TargetMode="External" /><Relationship Type="http://schemas.openxmlformats.org/officeDocument/2006/relationships/hyperlink" Id="rId57" Target="https://CRAN.R-project.org/package=tidyr" TargetMode="External" /><Relationship Type="http://schemas.openxmlformats.org/officeDocument/2006/relationships/hyperlink" Id="rId63" Target="https://CRAN.R-project.org/package=usethis" TargetMode="External" /><Relationship Type="http://schemas.openxmlformats.org/officeDocument/2006/relationships/hyperlink" Id="rId30" Target="https://cran.r-project.org/package=tinylabels" TargetMode="External" /><Relationship Type="http://schemas.openxmlformats.org/officeDocument/2006/relationships/hyperlink" Id="rId59" Target="https://doi.org/10.21105/joss.01686" TargetMode="External" /><Relationship Type="http://schemas.openxmlformats.org/officeDocument/2006/relationships/hyperlink" Id="rId51" Target="https://ggplot2.tidyverse.org" TargetMode="External" /><Relationship Type="http://schemas.openxmlformats.org/officeDocument/2006/relationships/hyperlink" Id="rId28" Target="https://github.com/crsh/papaja" TargetMode="External" /><Relationship Type="http://schemas.openxmlformats.org/officeDocument/2006/relationships/hyperlink" Id="rId44" Target="https://www.R-project.org/" TargetMode="External" /><Relationship Type="http://schemas.openxmlformats.org/officeDocument/2006/relationships/hyperlink" Id="rId48" Target="https://www.jstatsoft.org/v48/i02/" TargetMode="External" /><Relationship Type="http://schemas.openxmlformats.org/officeDocument/2006/relationships/hyperlink" Id="rId20" Target="mailto:my@e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TITLE</vt:lpstr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title</dc:title>
  <dc:creator/>
  <cp:keywords/>
  <dcterms:created xsi:type="dcterms:W3CDTF">2022-05-10T02:22:20Z</dcterms:created>
  <dcterms:modified xsi:type="dcterms:W3CDTF">2022-05-10T02:22:20Z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">
    <vt:lpwstr/>
  </property>
  <property fmtid="{D5CDD505-2E9C-101B-9397-08002B2CF9AE}" pid="3" name="authornote">
    <vt:lpwstr>Add complete departmental affiliations for each author here. Each new line herein must be indented, like this line.Enter author note here.</vt:lpwstr>
  </property>
  <property fmtid="{D5CDD505-2E9C-101B-9397-08002B2CF9AE}" pid="4" name="bibliography">
    <vt:lpwstr/>
  </property>
  <property fmtid="{D5CDD505-2E9C-101B-9397-08002B2CF9AE}" pid="5" name="classoption">
    <vt:lpwstr>man</vt:lpwstr>
  </property>
  <property fmtid="{D5CDD505-2E9C-101B-9397-08002B2CF9AE}" pid="6" name="csl">
    <vt:lpwstr>C:\Users\diego\Documents\R\win-library\4.1\papaja\rmd\apa6.csl</vt:lpwstr>
  </property>
  <property fmtid="{D5CDD505-2E9C-101B-9397-08002B2CF9AE}" pid="7" name="draft">
    <vt:lpwstr>no</vt:lpwstr>
  </property>
  <property fmtid="{D5CDD505-2E9C-101B-9397-08002B2CF9AE}" pid="8" name="figurelist">
    <vt:lpwstr>no</vt:lpwstr>
  </property>
  <property fmtid="{D5CDD505-2E9C-101B-9397-08002B2CF9AE}" pid="9" name="floatsintext">
    <vt:lpwstr>no</vt:lpwstr>
  </property>
  <property fmtid="{D5CDD505-2E9C-101B-9397-08002B2CF9AE}" pid="10" name="footnotelist">
    <vt:lpwstr>no</vt:lpwstr>
  </property>
  <property fmtid="{D5CDD505-2E9C-101B-9397-08002B2CF9AE}" pid="11" name="linenumbers">
    <vt:lpwstr>yes</vt:lpwstr>
  </property>
  <property fmtid="{D5CDD505-2E9C-101B-9397-08002B2CF9AE}" pid="12" name="mask">
    <vt:lpwstr>no</vt:lpwstr>
  </property>
  <property fmtid="{D5CDD505-2E9C-101B-9397-08002B2CF9AE}" pid="13" name="output">
    <vt:lpwstr>papaja::apa6_doc</vt:lpwstr>
  </property>
  <property fmtid="{D5CDD505-2E9C-101B-9397-08002B2CF9AE}" pid="14" name="shorttitle">
    <vt:lpwstr>Title</vt:lpwstr>
  </property>
  <property fmtid="{D5CDD505-2E9C-101B-9397-08002B2CF9AE}" pid="15" name="tablelist">
    <vt:lpwstr>no</vt:lpwstr>
  </property>
  <property fmtid="{D5CDD505-2E9C-101B-9397-08002B2CF9AE}" pid="16" name="wordcount">
    <vt:lpwstr>X</vt:lpwstr>
  </property>
</Properties>
</file>