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CA7316">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A7316" w:rsidRDefault="00CA7316">
            <w:pPr>
              <w:widowControl/>
              <w:suppressAutoHyphens w:val="0"/>
              <w:ind w:left="38"/>
              <w:jc w:val="center"/>
              <w:textAlignment w:val="auto"/>
              <w:rPr>
                <w:rFonts w:ascii="Calibri" w:eastAsia="Calibri" w:hAnsi="Calibri" w:cs="Times New Roman"/>
                <w:kern w:val="0"/>
                <w:sz w:val="12"/>
                <w:szCs w:val="12"/>
                <w:lang w:val="es-MX" w:eastAsia="en-US" w:bidi="ar-SA"/>
              </w:rPr>
            </w:pPr>
          </w:p>
          <w:p w:rsidR="00CA7316" w:rsidRDefault="00591023">
            <w:pPr>
              <w:widowControl/>
              <w:suppressAutoHyphens w:val="0"/>
              <w:ind w:left="38"/>
              <w:jc w:val="center"/>
              <w:textAlignment w:val="auto"/>
            </w:pPr>
            <w:r>
              <w:rPr>
                <w:noProof/>
                <w:lang w:val="es-MX" w:eastAsia="es-MX" w:bidi="ar-SA"/>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A7316" w:rsidRDefault="00CA7316">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CA7316" w:rsidRDefault="00CA7316">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CA7316" w:rsidRDefault="00591023">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CA7316" w:rsidRDefault="00CA7316">
            <w:pPr>
              <w:widowControl/>
              <w:suppressAutoHyphens w:val="0"/>
              <w:jc w:val="center"/>
              <w:textAlignment w:val="auto"/>
              <w:rPr>
                <w:rFonts w:ascii="Calibri" w:eastAsia="Calibri" w:hAnsi="Calibri" w:cs="Times New Roman"/>
                <w:kern w:val="0"/>
                <w:sz w:val="22"/>
                <w:szCs w:val="22"/>
                <w:lang w:val="es-MX" w:eastAsia="en-US" w:bidi="ar-SA"/>
              </w:rPr>
            </w:pPr>
          </w:p>
        </w:tc>
      </w:tr>
      <w:tr w:rsidR="00CA7316">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CA7316" w:rsidRDefault="00CA7316">
            <w:pPr>
              <w:widowControl/>
              <w:suppressAutoHyphens w:val="0"/>
              <w:ind w:left="38"/>
              <w:jc w:val="center"/>
              <w:textAlignment w:val="auto"/>
              <w:rPr>
                <w:rFonts w:ascii="Arial" w:eastAsia="Calibri" w:hAnsi="Arial" w:cs="Times New Roman"/>
                <w:kern w:val="0"/>
                <w:sz w:val="20"/>
                <w:szCs w:val="20"/>
                <w:lang w:val="es-MX" w:eastAsia="en-US" w:bidi="ar-SA"/>
              </w:rPr>
            </w:pPr>
          </w:p>
          <w:p w:rsidR="00CA7316" w:rsidRDefault="00591023">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CA7316" w:rsidRDefault="00CA7316">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A7316" w:rsidRDefault="00CA7316">
            <w:pPr>
              <w:widowControl/>
              <w:suppressAutoHyphens w:val="0"/>
              <w:ind w:left="38"/>
              <w:jc w:val="center"/>
              <w:textAlignment w:val="auto"/>
              <w:rPr>
                <w:rFonts w:ascii="Calibri" w:eastAsia="Calibri" w:hAnsi="Calibri" w:cs="Times New Roman"/>
                <w:kern w:val="0"/>
                <w:sz w:val="20"/>
                <w:szCs w:val="20"/>
                <w:lang w:val="es-MX" w:eastAsia="en-US" w:bidi="ar-SA"/>
              </w:rPr>
            </w:pPr>
          </w:p>
          <w:p w:rsidR="00CA7316" w:rsidRDefault="00591023">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CA7316" w:rsidRDefault="00CA7316">
      <w:pPr>
        <w:pStyle w:val="Standard"/>
      </w:pPr>
    </w:p>
    <w:p w:rsidR="00CA7316" w:rsidRDefault="00CA7316">
      <w:pPr>
        <w:pStyle w:val="Standard"/>
      </w:pPr>
    </w:p>
    <w:p w:rsidR="00CA7316" w:rsidRDefault="00591023">
      <w:pPr>
        <w:pStyle w:val="Standard"/>
        <w:jc w:val="center"/>
      </w:pPr>
      <w:r>
        <w:rPr>
          <w:sz w:val="72"/>
          <w:szCs w:val="72"/>
          <w:lang w:val="es-MX"/>
        </w:rPr>
        <w:t>Laboratorios</w:t>
      </w:r>
      <w:r>
        <w:rPr>
          <w:sz w:val="72"/>
          <w:szCs w:val="72"/>
        </w:rPr>
        <w:t xml:space="preserve"> de </w:t>
      </w:r>
      <w:r>
        <w:rPr>
          <w:sz w:val="72"/>
          <w:szCs w:val="72"/>
          <w:lang w:val="es-MX"/>
        </w:rPr>
        <w:t>computación</w:t>
      </w:r>
    </w:p>
    <w:p w:rsidR="00CA7316" w:rsidRDefault="00591023">
      <w:pPr>
        <w:pStyle w:val="Standard"/>
        <w:jc w:val="center"/>
        <w:rPr>
          <w:sz w:val="72"/>
          <w:szCs w:val="72"/>
          <w:lang w:val="es-MX"/>
        </w:rPr>
      </w:pPr>
      <w:r>
        <w:rPr>
          <w:sz w:val="72"/>
          <w:szCs w:val="72"/>
          <w:lang w:val="es-MX"/>
        </w:rPr>
        <w:t>salas A y B</w:t>
      </w:r>
    </w:p>
    <w:p w:rsidR="00CA7316" w:rsidRDefault="00591023">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7830" cy="0"/>
                <wp:effectExtent l="0" t="0" r="33020" b="1905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0DF05BBA"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CA7316">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CA7316" w:rsidRDefault="00CA7316">
            <w:pPr>
              <w:pStyle w:val="Standard"/>
              <w:ind w:left="629"/>
              <w:jc w:val="right"/>
              <w:rPr>
                <w:rFonts w:ascii="Cambria" w:hAnsi="Cambria"/>
                <w:i/>
                <w:color w:val="000000"/>
                <w:sz w:val="30"/>
              </w:rPr>
            </w:pPr>
          </w:p>
          <w:p w:rsidR="00CA7316" w:rsidRDefault="00591023">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CA7316" w:rsidRDefault="00591023">
            <w:pPr>
              <w:pStyle w:val="TableContents"/>
            </w:pPr>
            <w:r>
              <w:rPr>
                <w:lang w:val="es-MX"/>
              </w:rPr>
              <w:br/>
            </w:r>
            <w:r>
              <w:rPr>
                <w:lang w:val="es-MX"/>
              </w:rPr>
              <w:t xml:space="preserve">  </w:t>
            </w:r>
            <w:r>
              <w:rPr>
                <w:sz w:val="28"/>
                <w:lang w:val="es-MX"/>
              </w:rPr>
              <w:t>Ing. Claudia Rodríguez Espino.</w:t>
            </w:r>
          </w:p>
        </w:tc>
      </w:tr>
      <w:tr w:rsidR="00CA7316">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CA7316" w:rsidRDefault="00CA7316">
            <w:pPr>
              <w:pStyle w:val="Standard"/>
              <w:ind w:left="629"/>
              <w:jc w:val="right"/>
              <w:rPr>
                <w:rFonts w:ascii="Cambria" w:hAnsi="Cambria"/>
                <w:i/>
                <w:color w:val="000000"/>
                <w:sz w:val="30"/>
                <w:lang w:val="es-MX"/>
              </w:rPr>
            </w:pPr>
          </w:p>
          <w:p w:rsidR="00CA7316" w:rsidRDefault="00591023">
            <w:pPr>
              <w:pStyle w:val="Standard"/>
              <w:ind w:left="629"/>
              <w:jc w:val="right"/>
              <w:rPr>
                <w:rFonts w:ascii="Cambria" w:hAnsi="Cambria"/>
                <w:i/>
                <w:color w:val="000000"/>
                <w:sz w:val="30"/>
                <w:lang w:val="es-MX"/>
              </w:rPr>
            </w:pPr>
            <w:r>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CA7316" w:rsidRDefault="00591023">
            <w:pPr>
              <w:pStyle w:val="TableContents"/>
            </w:pPr>
            <w:r>
              <w:rPr>
                <w:lang w:val="es-MX"/>
              </w:rPr>
              <w:br/>
            </w:r>
            <w:r>
              <w:rPr>
                <w:lang w:val="es-MX"/>
              </w:rPr>
              <w:t xml:space="preserve">  </w:t>
            </w:r>
            <w:r>
              <w:rPr>
                <w:sz w:val="28"/>
                <w:lang w:val="es-MX"/>
              </w:rPr>
              <w:t>Fundamentos de Programación.</w:t>
            </w:r>
          </w:p>
        </w:tc>
      </w:tr>
      <w:tr w:rsidR="00CA7316">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CA7316" w:rsidRDefault="00CA7316">
            <w:pPr>
              <w:pStyle w:val="Standard"/>
              <w:ind w:left="629"/>
              <w:jc w:val="right"/>
              <w:rPr>
                <w:rFonts w:ascii="Cambria" w:hAnsi="Cambria"/>
                <w:i/>
                <w:color w:val="000000"/>
                <w:sz w:val="30"/>
                <w:lang w:val="es-MX"/>
              </w:rPr>
            </w:pPr>
          </w:p>
          <w:p w:rsidR="00CA7316" w:rsidRDefault="00591023">
            <w:pPr>
              <w:pStyle w:val="Standard"/>
              <w:ind w:left="629"/>
              <w:jc w:val="right"/>
              <w:rPr>
                <w:rFonts w:ascii="Cambria" w:hAnsi="Cambria"/>
                <w:i/>
                <w:color w:val="000000"/>
                <w:sz w:val="30"/>
                <w:lang w:val="es-MX"/>
              </w:rPr>
            </w:pPr>
            <w:r>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CA7316" w:rsidRDefault="00591023">
            <w:pPr>
              <w:pStyle w:val="TableContents"/>
            </w:pPr>
            <w:r>
              <w:rPr>
                <w:lang w:val="es-MX"/>
              </w:rPr>
              <w:br/>
            </w:r>
            <w:r>
              <w:rPr>
                <w:lang w:val="es-MX"/>
              </w:rPr>
              <w:t xml:space="preserve">  </w:t>
            </w:r>
            <w:r>
              <w:rPr>
                <w:sz w:val="28"/>
                <w:lang w:val="es-MX"/>
              </w:rPr>
              <w:t>03</w:t>
            </w:r>
          </w:p>
        </w:tc>
      </w:tr>
      <w:tr w:rsidR="00CA7316">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CA7316" w:rsidRDefault="00CA7316">
            <w:pPr>
              <w:pStyle w:val="Standard"/>
              <w:ind w:left="629"/>
              <w:jc w:val="right"/>
              <w:rPr>
                <w:rFonts w:ascii="Cambria" w:hAnsi="Cambria"/>
                <w:i/>
                <w:color w:val="000000"/>
                <w:sz w:val="30"/>
                <w:lang w:val="es-MX"/>
              </w:rPr>
            </w:pPr>
          </w:p>
          <w:p w:rsidR="00CA7316" w:rsidRDefault="00591023">
            <w:pPr>
              <w:pStyle w:val="Standard"/>
              <w:ind w:left="629"/>
              <w:jc w:val="right"/>
              <w:rPr>
                <w:rFonts w:ascii="Cambria" w:hAnsi="Cambria"/>
                <w:i/>
                <w:color w:val="000000"/>
                <w:sz w:val="30"/>
                <w:lang w:val="es-MX"/>
              </w:rPr>
            </w:pPr>
            <w:r>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CA7316" w:rsidRDefault="00591023">
            <w:pPr>
              <w:pStyle w:val="TableContents"/>
            </w:pPr>
            <w:r>
              <w:rPr>
                <w:lang w:val="es-MX"/>
              </w:rPr>
              <w:br/>
            </w:r>
            <w:r>
              <w:rPr>
                <w:lang w:val="es-MX"/>
              </w:rPr>
              <w:t xml:space="preserve">  </w:t>
            </w:r>
            <w:r w:rsidR="00F975DD">
              <w:rPr>
                <w:sz w:val="28"/>
                <w:lang w:val="es-MX"/>
              </w:rPr>
              <w:t xml:space="preserve">05 </w:t>
            </w:r>
            <w:bookmarkStart w:id="0" w:name="_GoBack"/>
            <w:bookmarkEnd w:id="0"/>
          </w:p>
          <w:p w:rsidR="00CA7316" w:rsidRDefault="00CA7316">
            <w:pPr>
              <w:pStyle w:val="TableContents"/>
            </w:pPr>
          </w:p>
        </w:tc>
      </w:tr>
      <w:tr w:rsidR="00CA7316">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CA7316" w:rsidRDefault="00CA7316">
            <w:pPr>
              <w:pStyle w:val="Standard"/>
              <w:ind w:left="629"/>
              <w:jc w:val="right"/>
              <w:rPr>
                <w:rFonts w:ascii="Cambria" w:hAnsi="Cambria"/>
                <w:i/>
                <w:color w:val="000000"/>
                <w:sz w:val="30"/>
                <w:lang w:val="es-MX"/>
              </w:rPr>
            </w:pPr>
          </w:p>
          <w:p w:rsidR="00CA7316" w:rsidRDefault="00591023">
            <w:pPr>
              <w:pStyle w:val="Standard"/>
              <w:ind w:left="629"/>
              <w:jc w:val="right"/>
              <w:rPr>
                <w:rFonts w:ascii="Cambria" w:hAnsi="Cambria"/>
                <w:i/>
                <w:color w:val="000000"/>
                <w:sz w:val="30"/>
                <w:lang w:val="es-MX"/>
              </w:rPr>
            </w:pPr>
            <w:r>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CA7316" w:rsidRDefault="00CA7316">
            <w:pPr>
              <w:pStyle w:val="TableContents"/>
              <w:ind w:left="629"/>
              <w:rPr>
                <w:lang w:val="es-MX"/>
              </w:rPr>
            </w:pPr>
          </w:p>
          <w:p w:rsidR="00CA7316" w:rsidRDefault="00591023">
            <w:pPr>
              <w:pStyle w:val="TableContents"/>
            </w:pPr>
            <w:r>
              <w:rPr>
                <w:lang w:val="es-MX"/>
              </w:rPr>
              <w:t xml:space="preserve">  </w:t>
            </w:r>
            <w:r>
              <w:rPr>
                <w:sz w:val="28"/>
                <w:lang w:val="es-MX"/>
              </w:rPr>
              <w:t>Flores Constantino Diego</w:t>
            </w:r>
          </w:p>
        </w:tc>
      </w:tr>
      <w:tr w:rsidR="00CA7316">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CA7316" w:rsidRDefault="00CA7316">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CA7316" w:rsidRDefault="00CA7316">
            <w:pPr>
              <w:pStyle w:val="TableContents"/>
              <w:ind w:left="629"/>
              <w:rPr>
                <w:lang w:val="es-MX"/>
              </w:rPr>
            </w:pPr>
          </w:p>
        </w:tc>
      </w:tr>
      <w:tr w:rsidR="00CA7316">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CA7316" w:rsidRDefault="00CA7316">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CA7316" w:rsidRDefault="00CA7316">
            <w:pPr>
              <w:pStyle w:val="TableContents"/>
              <w:ind w:left="629"/>
              <w:rPr>
                <w:lang w:val="es-MX"/>
              </w:rPr>
            </w:pPr>
          </w:p>
        </w:tc>
      </w:tr>
      <w:tr w:rsidR="00CA7316">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CA7316" w:rsidRDefault="00CA7316">
            <w:pPr>
              <w:pStyle w:val="Standard"/>
              <w:ind w:left="629"/>
              <w:jc w:val="right"/>
              <w:rPr>
                <w:rFonts w:ascii="Cambria" w:hAnsi="Cambria"/>
                <w:i/>
                <w:color w:val="000000"/>
                <w:sz w:val="30"/>
                <w:lang w:val="es-MX"/>
              </w:rPr>
            </w:pPr>
          </w:p>
          <w:p w:rsidR="00CA7316" w:rsidRDefault="00591023">
            <w:pPr>
              <w:pStyle w:val="Standard"/>
              <w:ind w:left="629"/>
              <w:jc w:val="right"/>
              <w:rPr>
                <w:rFonts w:ascii="Cambria" w:hAnsi="Cambria"/>
                <w:i/>
                <w:color w:val="000000"/>
                <w:sz w:val="30"/>
                <w:lang w:val="es-MX"/>
              </w:rPr>
            </w:pPr>
            <w:r>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CA7316" w:rsidRDefault="00591023">
            <w:pPr>
              <w:pStyle w:val="TableContents"/>
            </w:pPr>
            <w:r>
              <w:rPr>
                <w:lang w:val="es-MX"/>
              </w:rPr>
              <w:br/>
            </w:r>
            <w:r>
              <w:rPr>
                <w:lang w:val="es-MX"/>
              </w:rPr>
              <w:t xml:space="preserve">   </w:t>
            </w:r>
            <w:r>
              <w:rPr>
                <w:sz w:val="28"/>
                <w:lang w:val="es-MX"/>
              </w:rPr>
              <w:t>2018-2</w:t>
            </w:r>
          </w:p>
        </w:tc>
      </w:tr>
      <w:tr w:rsidR="00CA7316">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CA7316" w:rsidRDefault="00CA7316">
            <w:pPr>
              <w:pStyle w:val="Standard"/>
              <w:ind w:left="629"/>
              <w:jc w:val="right"/>
              <w:rPr>
                <w:rFonts w:ascii="Cambria" w:hAnsi="Cambria"/>
                <w:i/>
                <w:color w:val="000000"/>
                <w:sz w:val="30"/>
                <w:lang w:val="es-MX"/>
              </w:rPr>
            </w:pPr>
          </w:p>
          <w:p w:rsidR="00CA7316" w:rsidRDefault="00591023">
            <w:pPr>
              <w:pStyle w:val="Standard"/>
              <w:ind w:left="629"/>
              <w:jc w:val="right"/>
            </w:pPr>
            <w:r>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CA7316" w:rsidRDefault="00CA7316">
            <w:pPr>
              <w:pStyle w:val="TableContents"/>
              <w:rPr>
                <w:lang w:val="es-MX"/>
              </w:rPr>
            </w:pPr>
          </w:p>
          <w:p w:rsidR="00CA7316" w:rsidRDefault="00591023">
            <w:pPr>
              <w:pStyle w:val="TableContents"/>
            </w:pPr>
            <w:r>
              <w:rPr>
                <w:lang w:val="es-MX"/>
              </w:rPr>
              <w:t xml:space="preserve">   </w:t>
            </w:r>
            <w:r>
              <w:rPr>
                <w:sz w:val="28"/>
                <w:lang w:val="es-MX"/>
              </w:rPr>
              <w:t>06/04/18</w:t>
            </w:r>
          </w:p>
        </w:tc>
      </w:tr>
      <w:tr w:rsidR="00CA7316">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CA7316" w:rsidRDefault="00CA7316">
            <w:pPr>
              <w:pStyle w:val="Standard"/>
              <w:ind w:left="629"/>
              <w:jc w:val="right"/>
              <w:rPr>
                <w:rFonts w:ascii="Cambria" w:hAnsi="Cambria"/>
                <w:i/>
                <w:color w:val="000000"/>
                <w:sz w:val="30"/>
                <w:lang w:val="es-MX"/>
              </w:rPr>
            </w:pPr>
          </w:p>
          <w:p w:rsidR="00CA7316" w:rsidRDefault="00591023">
            <w:pPr>
              <w:pStyle w:val="Standard"/>
              <w:ind w:left="629"/>
              <w:jc w:val="right"/>
            </w:pPr>
            <w:r>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CA7316" w:rsidRDefault="00CA7316">
            <w:pPr>
              <w:pStyle w:val="TableContents"/>
              <w:ind w:left="629"/>
              <w:rPr>
                <w:lang w:val="es-MX"/>
              </w:rPr>
            </w:pPr>
          </w:p>
        </w:tc>
      </w:tr>
      <w:tr w:rsidR="00CA7316">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CA7316" w:rsidRDefault="00CA7316">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CA7316" w:rsidRDefault="00CA7316">
            <w:pPr>
              <w:pStyle w:val="TableContents"/>
              <w:ind w:left="629"/>
              <w:rPr>
                <w:lang w:val="es-MX"/>
              </w:rPr>
            </w:pPr>
          </w:p>
        </w:tc>
      </w:tr>
    </w:tbl>
    <w:p w:rsidR="00CA7316" w:rsidRDefault="00CA7316">
      <w:pPr>
        <w:pStyle w:val="Standard"/>
        <w:rPr>
          <w:lang w:val="es-MX"/>
        </w:rPr>
      </w:pPr>
    </w:p>
    <w:p w:rsidR="00CA7316" w:rsidRDefault="00CA7316">
      <w:pPr>
        <w:pStyle w:val="Standard"/>
        <w:rPr>
          <w:lang w:val="es-MX"/>
        </w:rPr>
      </w:pPr>
    </w:p>
    <w:p w:rsidR="00CA7316" w:rsidRDefault="00591023">
      <w:pPr>
        <w:pStyle w:val="Standard"/>
      </w:pPr>
      <w:r>
        <w:rPr>
          <w:rFonts w:ascii="Calibri" w:hAnsi="Calibri"/>
          <w:color w:val="000000"/>
          <w:sz w:val="52"/>
          <w:lang w:val="es-MX"/>
        </w:rPr>
        <w:lastRenderedPageBreak/>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rPr>
        <w:t>CALIFICACIÓN: __________</w:t>
      </w: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CA7316">
      <w:pPr>
        <w:pStyle w:val="Standard"/>
      </w:pPr>
    </w:p>
    <w:p w:rsidR="00CA7316" w:rsidRDefault="00591023">
      <w:pPr>
        <w:widowControl/>
        <w:suppressAutoHyphens w:val="0"/>
        <w:jc w:val="center"/>
        <w:textAlignment w:val="auto"/>
        <w:rPr>
          <w:rFonts w:ascii="Century Gothic" w:eastAsia="Times New Roman" w:hAnsi="Century Gothic" w:cs="Arial"/>
          <w:b/>
          <w:kern w:val="0"/>
          <w:sz w:val="32"/>
          <w:szCs w:val="32"/>
          <w:lang w:val="es-MX" w:eastAsia="es-MX" w:bidi="ar-SA"/>
        </w:rPr>
      </w:pPr>
      <w:r>
        <w:rPr>
          <w:rFonts w:ascii="Century Gothic" w:eastAsia="Times New Roman" w:hAnsi="Century Gothic" w:cs="Arial"/>
          <w:b/>
          <w:kern w:val="0"/>
          <w:sz w:val="32"/>
          <w:szCs w:val="32"/>
          <w:lang w:val="es-MX" w:eastAsia="es-MX" w:bidi="ar-SA"/>
        </w:rPr>
        <w:lastRenderedPageBreak/>
        <w:t>Guía práctica de estudio 05: Pseudocódigo</w:t>
      </w:r>
    </w:p>
    <w:p w:rsidR="00CA7316" w:rsidRDefault="00591023">
      <w:pPr>
        <w:pStyle w:val="Standard"/>
        <w:rPr>
          <w:rFonts w:ascii="Century Gothic" w:hAnsi="Century Gothic"/>
          <w:b/>
          <w:lang w:val="es-MX"/>
        </w:rPr>
      </w:pPr>
      <w:r>
        <w:rPr>
          <w:rFonts w:ascii="Century Gothic" w:hAnsi="Century Gothic"/>
          <w:b/>
          <w:lang w:val="es-MX"/>
        </w:rPr>
        <w:t>Objetivo:</w:t>
      </w:r>
    </w:p>
    <w:p w:rsidR="00CA7316" w:rsidRDefault="00591023">
      <w:pPr>
        <w:widowControl/>
        <w:suppressAutoHyphens w:val="0"/>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Elaborar pseudocódigos que  representen soluciones algorítmicas empleando la sintaxis y semántica adecuadas.</w:t>
      </w:r>
    </w:p>
    <w:p w:rsidR="00CA7316" w:rsidRDefault="00CA7316">
      <w:pPr>
        <w:widowControl/>
        <w:suppressAutoHyphens w:val="0"/>
        <w:textAlignment w:val="auto"/>
        <w:rPr>
          <w:rFonts w:ascii="Century Gothic" w:eastAsia="Times New Roman" w:hAnsi="Century Gothic" w:cs="Arial"/>
          <w:kern w:val="0"/>
          <w:lang w:val="es-MX" w:eastAsia="es-MX" w:bidi="ar-SA"/>
        </w:rPr>
      </w:pPr>
    </w:p>
    <w:p w:rsidR="00CA7316" w:rsidRDefault="00591023">
      <w:pPr>
        <w:widowControl/>
        <w:suppressAutoHyphens w:val="0"/>
        <w:textAlignment w:val="auto"/>
        <w:rPr>
          <w:rFonts w:ascii="Century Gothic" w:eastAsia="Times New Roman" w:hAnsi="Century Gothic" w:cs="Arial"/>
          <w:b/>
          <w:kern w:val="0"/>
          <w:lang w:val="es-MX" w:eastAsia="es-MX" w:bidi="ar-SA"/>
        </w:rPr>
      </w:pPr>
      <w:r>
        <w:rPr>
          <w:rFonts w:ascii="Century Gothic" w:eastAsia="Times New Roman" w:hAnsi="Century Gothic" w:cs="Arial"/>
          <w:b/>
          <w:kern w:val="0"/>
          <w:lang w:val="es-MX" w:eastAsia="es-MX" w:bidi="ar-SA"/>
        </w:rPr>
        <w:t>Desarrollo:</w:t>
      </w:r>
    </w:p>
    <w:p w:rsidR="00CA7316" w:rsidRDefault="00CA7316">
      <w:pPr>
        <w:widowControl/>
        <w:suppressAutoHyphens w:val="0"/>
        <w:textAlignment w:val="auto"/>
        <w:rPr>
          <w:rFonts w:ascii="Century Gothic" w:eastAsia="Times New Roman" w:hAnsi="Century Gothic" w:cs="Arial"/>
          <w:b/>
          <w:kern w:val="0"/>
          <w:lang w:val="es-MX" w:eastAsia="es-MX" w:bidi="ar-SA"/>
        </w:rPr>
      </w:pPr>
    </w:p>
    <w:p w:rsidR="00CA7316" w:rsidRDefault="00591023" w:rsidP="0074274B">
      <w:pPr>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 xml:space="preserve">Comenzamos por conocer la </w:t>
      </w:r>
      <w:r w:rsidR="00554CD9">
        <w:rPr>
          <w:rFonts w:ascii="Century Gothic" w:eastAsia="Times New Roman" w:hAnsi="Century Gothic" w:cs="Arial"/>
          <w:kern w:val="0"/>
          <w:lang w:val="es-MX" w:eastAsia="es-MX" w:bidi="ar-SA"/>
        </w:rPr>
        <w:t>sintaxis que forma parte de la estructura de un</w:t>
      </w:r>
      <w:r>
        <w:rPr>
          <w:rFonts w:ascii="Century Gothic" w:eastAsia="Times New Roman" w:hAnsi="Century Gothic" w:cs="Arial"/>
          <w:kern w:val="0"/>
          <w:lang w:val="es-MX" w:eastAsia="es-MX" w:bidi="ar-SA"/>
        </w:rPr>
        <w:t xml:space="preserve"> pseud</w:t>
      </w:r>
      <w:r w:rsidR="00554CD9">
        <w:rPr>
          <w:rFonts w:ascii="Century Gothic" w:eastAsia="Times New Roman" w:hAnsi="Century Gothic" w:cs="Arial"/>
          <w:kern w:val="0"/>
          <w:lang w:val="es-MX" w:eastAsia="es-MX" w:bidi="ar-SA"/>
        </w:rPr>
        <w:t>ocódigo</w:t>
      </w:r>
      <w:r w:rsidR="00847A66">
        <w:rPr>
          <w:rFonts w:ascii="Century Gothic" w:eastAsia="Times New Roman" w:hAnsi="Century Gothic" w:cs="Arial"/>
          <w:kern w:val="0"/>
          <w:lang w:val="es-MX" w:eastAsia="es-MX" w:bidi="ar-SA"/>
        </w:rPr>
        <w:t xml:space="preserve"> </w:t>
      </w:r>
      <w:r w:rsidR="0074274B">
        <w:rPr>
          <w:rFonts w:ascii="Century Gothic" w:eastAsia="Times New Roman" w:hAnsi="Century Gothic" w:cs="Arial"/>
          <w:kern w:val="0"/>
          <w:lang w:val="es-MX" w:eastAsia="es-MX" w:bidi="ar-SA"/>
        </w:rPr>
        <w:t>y ejemplificamos las reglas semánticas y sintácticas.</w:t>
      </w:r>
    </w:p>
    <w:p w:rsidR="0074274B" w:rsidRDefault="00893038">
      <w:pPr>
        <w:widowControl/>
        <w:suppressAutoHyphens w:val="0"/>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 xml:space="preserve">También determinamos como utilizar las estructuras de control (condicionales, repetitivas o iterativas) y también mencionamos ejemplos de cada una. Continuamos con el planteamiento correcto en el uso de funciones (en pseudocódigo). </w:t>
      </w:r>
    </w:p>
    <w:p w:rsidR="00893038" w:rsidRDefault="00893038">
      <w:pPr>
        <w:widowControl/>
        <w:suppressAutoHyphens w:val="0"/>
        <w:textAlignment w:val="auto"/>
        <w:rPr>
          <w:rFonts w:ascii="Century Gothic" w:eastAsia="Times New Roman" w:hAnsi="Century Gothic" w:cs="Arial"/>
          <w:kern w:val="0"/>
          <w:lang w:val="es-MX" w:eastAsia="es-MX" w:bidi="ar-SA"/>
        </w:rPr>
      </w:pPr>
    </w:p>
    <w:p w:rsidR="00893038" w:rsidRDefault="00893038">
      <w:pPr>
        <w:widowControl/>
        <w:suppressAutoHyphens w:val="0"/>
        <w:textAlignment w:val="auto"/>
        <w:rPr>
          <w:rFonts w:ascii="Century Gothic" w:eastAsia="Times New Roman" w:hAnsi="Century Gothic" w:cs="Arial"/>
          <w:b/>
          <w:kern w:val="0"/>
          <w:lang w:val="es-MX" w:eastAsia="es-MX" w:bidi="ar-SA"/>
        </w:rPr>
      </w:pPr>
      <w:r>
        <w:rPr>
          <w:rFonts w:ascii="Century Gothic" w:eastAsia="Times New Roman" w:hAnsi="Century Gothic" w:cs="Arial"/>
          <w:b/>
          <w:kern w:val="0"/>
          <w:lang w:val="es-MX" w:eastAsia="es-MX" w:bidi="ar-SA"/>
        </w:rPr>
        <w:t xml:space="preserve">Actividades. </w:t>
      </w:r>
    </w:p>
    <w:p w:rsidR="00F25296" w:rsidRDefault="00F25296">
      <w:pPr>
        <w:widowControl/>
        <w:suppressAutoHyphens w:val="0"/>
        <w:textAlignment w:val="auto"/>
        <w:rPr>
          <w:rFonts w:ascii="Century Gothic" w:eastAsia="Times New Roman" w:hAnsi="Century Gothic" w:cs="Arial"/>
          <w:b/>
          <w:kern w:val="0"/>
          <w:lang w:val="es-MX" w:eastAsia="es-MX" w:bidi="ar-SA"/>
        </w:rPr>
      </w:pPr>
    </w:p>
    <w:p w:rsidR="00F25296" w:rsidRPr="00F25296" w:rsidRDefault="00F25296" w:rsidP="00F25296">
      <w:pPr>
        <w:pStyle w:val="Prrafodelista"/>
        <w:widowControl/>
        <w:numPr>
          <w:ilvl w:val="0"/>
          <w:numId w:val="1"/>
        </w:numPr>
        <w:suppressAutoHyphens w:val="0"/>
        <w:textAlignment w:val="auto"/>
        <w:rPr>
          <w:rFonts w:ascii="Century Gothic" w:eastAsia="Times New Roman" w:hAnsi="Century Gothic" w:cs="Arial"/>
          <w:b/>
          <w:kern w:val="0"/>
          <w:lang w:val="es-MX" w:eastAsia="es-MX" w:bidi="ar-SA"/>
        </w:rPr>
      </w:pPr>
      <w:r w:rsidRPr="00F25296">
        <w:rPr>
          <w:rFonts w:ascii="Century Gothic" w:hAnsi="Century Gothic"/>
          <w:b/>
          <w:lang w:val="es-MX"/>
        </w:rPr>
        <w:t>Hacer el pseudocódigo de los siguientes problemas:</w:t>
      </w:r>
    </w:p>
    <w:p w:rsidR="00F25296" w:rsidRDefault="00F25296" w:rsidP="00F25296">
      <w:pPr>
        <w:widowControl/>
        <w:suppressAutoHyphens w:val="0"/>
        <w:ind w:left="360"/>
        <w:textAlignment w:val="auto"/>
        <w:rPr>
          <w:rFonts w:ascii="Century Gothic" w:eastAsia="Times New Roman" w:hAnsi="Century Gothic" w:cs="Arial"/>
          <w:b/>
          <w:kern w:val="0"/>
          <w:lang w:val="es-MX" w:eastAsia="es-MX" w:bidi="ar-SA"/>
        </w:rPr>
      </w:pPr>
    </w:p>
    <w:p w:rsidR="00F25296" w:rsidRPr="00F25296" w:rsidRDefault="00F25296" w:rsidP="00F25296">
      <w:pPr>
        <w:pStyle w:val="Prrafodelista"/>
        <w:widowControl/>
        <w:numPr>
          <w:ilvl w:val="0"/>
          <w:numId w:val="2"/>
        </w:numPr>
        <w:suppressAutoHyphens w:val="0"/>
        <w:textAlignment w:val="auto"/>
        <w:rPr>
          <w:rFonts w:ascii="Century Gothic" w:eastAsia="Times New Roman" w:hAnsi="Century Gothic" w:cs="Arial"/>
          <w:b/>
          <w:kern w:val="0"/>
          <w:lang w:val="es-MX" w:eastAsia="es-MX" w:bidi="ar-SA"/>
        </w:rPr>
      </w:pPr>
      <w:r>
        <w:rPr>
          <w:rFonts w:ascii="Century Gothic" w:eastAsia="Times New Roman" w:hAnsi="Century Gothic" w:cs="Arial"/>
          <w:b/>
          <w:i/>
          <w:kern w:val="0"/>
          <w:lang w:val="es-MX" w:eastAsia="es-MX" w:bidi="ar-SA"/>
        </w:rPr>
        <w:t>Suma de dos números.</w:t>
      </w:r>
    </w:p>
    <w:p w:rsidR="00F25296" w:rsidRDefault="00F25296" w:rsidP="00F25296">
      <w:pPr>
        <w:pStyle w:val="Prrafodelista"/>
        <w:widowControl/>
        <w:suppressAutoHyphens w:val="0"/>
        <w:textAlignment w:val="auto"/>
        <w:rPr>
          <w:rFonts w:ascii="Century Gothic" w:eastAsia="Times New Roman" w:hAnsi="Century Gothic" w:cs="Arial"/>
          <w:b/>
          <w:i/>
          <w:kern w:val="0"/>
          <w:lang w:val="es-MX" w:eastAsia="es-MX" w:bidi="ar-SA"/>
        </w:rPr>
      </w:pPr>
    </w:p>
    <w:p w:rsidR="00F25296" w:rsidRDefault="00F25296" w:rsidP="00F25296">
      <w:pPr>
        <w:pStyle w:val="Prrafodelista"/>
        <w:widowControl/>
        <w:suppressAutoHyphens w:val="0"/>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INICIO</w:t>
      </w:r>
    </w:p>
    <w:p w:rsidR="00F25296" w:rsidRDefault="00F25296" w:rsidP="00F25296">
      <w:pPr>
        <w:pStyle w:val="Prrafodelista"/>
        <w:widowControl/>
        <w:suppressAutoHyphens w:val="0"/>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t>x, y, z: REAL</w:t>
      </w:r>
      <w:r w:rsidR="00543ED9">
        <w:rPr>
          <w:rFonts w:ascii="Century Gothic" w:eastAsia="Times New Roman" w:hAnsi="Century Gothic" w:cs="Arial"/>
          <w:kern w:val="0"/>
          <w:lang w:val="es-MX" w:eastAsia="es-MX" w:bidi="ar-SA"/>
        </w:rPr>
        <w:br/>
      </w:r>
      <w:r w:rsidR="00543ED9">
        <w:rPr>
          <w:rFonts w:ascii="Century Gothic" w:eastAsia="Times New Roman" w:hAnsi="Century Gothic" w:cs="Arial"/>
          <w:kern w:val="0"/>
          <w:lang w:val="es-MX" w:eastAsia="es-MX" w:bidi="ar-SA"/>
        </w:rPr>
        <w:tab/>
        <w:t>ESCRIBIR</w:t>
      </w:r>
      <w:r>
        <w:rPr>
          <w:rFonts w:ascii="Century Gothic" w:eastAsia="Times New Roman" w:hAnsi="Century Gothic" w:cs="Arial"/>
          <w:kern w:val="0"/>
          <w:lang w:val="es-MX" w:eastAsia="es-MX" w:bidi="ar-SA"/>
        </w:rPr>
        <w:t xml:space="preserve"> “Proporcionar 2 números reales”.</w:t>
      </w:r>
    </w:p>
    <w:p w:rsidR="00F25296" w:rsidRDefault="00F25296" w:rsidP="00F25296">
      <w:pPr>
        <w:pStyle w:val="Prrafodelista"/>
        <w:widowControl/>
        <w:suppressAutoHyphens w:val="0"/>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t>LEER x, y</w:t>
      </w:r>
    </w:p>
    <w:p w:rsidR="00F25296" w:rsidRDefault="00F25296" w:rsidP="00F25296">
      <w:pPr>
        <w:pStyle w:val="Prrafodelista"/>
        <w:widowControl/>
        <w:suppressAutoHyphens w:val="0"/>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t>HACER z := x + y</w:t>
      </w:r>
    </w:p>
    <w:p w:rsidR="00F25296" w:rsidRDefault="00AC602F" w:rsidP="00F25296">
      <w:pPr>
        <w:pStyle w:val="Prrafodelista"/>
        <w:widowControl/>
        <w:suppressAutoHyphens w:val="0"/>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t>ESCRIBIR z</w:t>
      </w:r>
    </w:p>
    <w:p w:rsidR="00AC602F" w:rsidRDefault="00AC602F" w:rsidP="00F25296">
      <w:pPr>
        <w:pStyle w:val="Prrafodelista"/>
        <w:widowControl/>
        <w:suppressAutoHyphens w:val="0"/>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FIN</w:t>
      </w:r>
    </w:p>
    <w:p w:rsidR="00AC602F" w:rsidRDefault="00AC602F" w:rsidP="00F25296">
      <w:pPr>
        <w:pStyle w:val="Prrafodelista"/>
        <w:widowControl/>
        <w:suppressAutoHyphens w:val="0"/>
        <w:textAlignment w:val="auto"/>
        <w:rPr>
          <w:rFonts w:ascii="Century Gothic" w:eastAsia="Times New Roman" w:hAnsi="Century Gothic" w:cs="Arial"/>
          <w:kern w:val="0"/>
          <w:lang w:val="es-MX" w:eastAsia="es-MX" w:bidi="ar-SA"/>
        </w:rPr>
      </w:pPr>
    </w:p>
    <w:p w:rsidR="00AC602F" w:rsidRDefault="00AC602F" w:rsidP="00F25296">
      <w:pPr>
        <w:pStyle w:val="Prrafodelista"/>
        <w:widowControl/>
        <w:suppressAutoHyphens w:val="0"/>
        <w:textAlignment w:val="auto"/>
        <w:rPr>
          <w:rFonts w:ascii="Century Gothic" w:eastAsia="Times New Roman" w:hAnsi="Century Gothic" w:cs="Arial"/>
          <w:kern w:val="0"/>
          <w:lang w:val="es-MX" w:eastAsia="es-MX" w:bidi="ar-SA"/>
        </w:rPr>
      </w:pPr>
    </w:p>
    <w:p w:rsidR="00AC602F" w:rsidRPr="00AC602F" w:rsidRDefault="00AC602F" w:rsidP="00AC602F">
      <w:pPr>
        <w:pStyle w:val="Prrafodelista"/>
        <w:widowControl/>
        <w:numPr>
          <w:ilvl w:val="0"/>
          <w:numId w:val="2"/>
        </w:numPr>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b/>
          <w:i/>
          <w:kern w:val="0"/>
          <w:lang w:val="es-MX" w:eastAsia="es-MX" w:bidi="ar-SA"/>
        </w:rPr>
        <w:t>Área de un círculo.</w:t>
      </w:r>
    </w:p>
    <w:p w:rsidR="00AC602F" w:rsidRDefault="00AC602F" w:rsidP="00AC602F">
      <w:pPr>
        <w:pStyle w:val="Prrafodelista"/>
        <w:widowControl/>
        <w:suppressAutoHyphens w:val="0"/>
        <w:jc w:val="both"/>
        <w:textAlignment w:val="auto"/>
        <w:rPr>
          <w:rFonts w:ascii="Century Gothic" w:eastAsia="Times New Roman" w:hAnsi="Century Gothic" w:cs="Arial"/>
          <w:b/>
          <w:i/>
          <w:kern w:val="0"/>
          <w:lang w:val="es-MX" w:eastAsia="es-MX" w:bidi="ar-SA"/>
        </w:rPr>
      </w:pPr>
    </w:p>
    <w:p w:rsidR="00AC602F" w:rsidRDefault="00AC602F" w:rsidP="00AC602F">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INICIO</w:t>
      </w:r>
    </w:p>
    <w:p w:rsidR="00AC602F" w:rsidRDefault="00AC602F" w:rsidP="00AC602F">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t>A, r: REAL</w:t>
      </w:r>
    </w:p>
    <w:p w:rsidR="00AC602F" w:rsidRDefault="00543ED9" w:rsidP="00AC602F">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t>ESCRIBIR “Proporciona el radio del círculo”</w:t>
      </w:r>
    </w:p>
    <w:p w:rsidR="00543ED9" w:rsidRDefault="00543ED9" w:rsidP="00AC602F">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t>LEER r</w:t>
      </w:r>
    </w:p>
    <w:p w:rsidR="00543ED9" w:rsidRDefault="00543ED9" w:rsidP="00AC602F">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t>HACER A := 3.1416 * r * r</w:t>
      </w:r>
    </w:p>
    <w:p w:rsidR="00543ED9" w:rsidRDefault="00543ED9" w:rsidP="00AC602F">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t>ESCRIBIR A</w:t>
      </w:r>
    </w:p>
    <w:p w:rsidR="00543ED9" w:rsidRDefault="00543ED9" w:rsidP="00AC602F">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FIN</w:t>
      </w:r>
    </w:p>
    <w:p w:rsidR="00543ED9" w:rsidRDefault="00543ED9" w:rsidP="00AC602F">
      <w:pPr>
        <w:pStyle w:val="Prrafodelista"/>
        <w:widowControl/>
        <w:suppressAutoHyphens w:val="0"/>
        <w:jc w:val="both"/>
        <w:textAlignment w:val="auto"/>
        <w:rPr>
          <w:rFonts w:ascii="Century Gothic" w:eastAsia="Times New Roman" w:hAnsi="Century Gothic" w:cs="Arial"/>
          <w:kern w:val="0"/>
          <w:lang w:val="es-MX" w:eastAsia="es-MX" w:bidi="ar-SA"/>
        </w:rPr>
      </w:pPr>
    </w:p>
    <w:p w:rsidR="00543ED9" w:rsidRDefault="00543ED9" w:rsidP="00AC602F">
      <w:pPr>
        <w:pStyle w:val="Prrafodelista"/>
        <w:widowControl/>
        <w:suppressAutoHyphens w:val="0"/>
        <w:jc w:val="both"/>
        <w:textAlignment w:val="auto"/>
        <w:rPr>
          <w:rFonts w:ascii="Century Gothic" w:eastAsia="Times New Roman" w:hAnsi="Century Gothic" w:cs="Arial"/>
          <w:kern w:val="0"/>
          <w:lang w:val="es-MX" w:eastAsia="es-MX" w:bidi="ar-SA"/>
        </w:rPr>
      </w:pPr>
    </w:p>
    <w:p w:rsidR="00543ED9" w:rsidRPr="00543ED9" w:rsidRDefault="00543ED9" w:rsidP="00543ED9">
      <w:pPr>
        <w:pStyle w:val="Prrafodelista"/>
        <w:widowControl/>
        <w:numPr>
          <w:ilvl w:val="0"/>
          <w:numId w:val="2"/>
        </w:numPr>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b/>
          <w:i/>
          <w:kern w:val="0"/>
          <w:lang w:val="es-MX" w:eastAsia="es-MX" w:bidi="ar-SA"/>
        </w:rPr>
        <w:t xml:space="preserve">Menú </w:t>
      </w:r>
    </w:p>
    <w:p w:rsidR="00543ED9" w:rsidRDefault="00543ED9" w:rsidP="00543ED9">
      <w:pPr>
        <w:pStyle w:val="Prrafodelista"/>
        <w:widowControl/>
        <w:suppressAutoHyphens w:val="0"/>
        <w:jc w:val="both"/>
        <w:textAlignment w:val="auto"/>
        <w:rPr>
          <w:rFonts w:ascii="Century Gothic" w:eastAsia="Times New Roman" w:hAnsi="Century Gothic" w:cs="Arial"/>
          <w:b/>
          <w:i/>
          <w:kern w:val="0"/>
          <w:lang w:val="es-MX" w:eastAsia="es-MX" w:bidi="ar-SA"/>
        </w:rPr>
      </w:pPr>
    </w:p>
    <w:p w:rsidR="00543ED9" w:rsidRDefault="00543ED9" w:rsidP="00543ED9">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INICIO</w:t>
      </w:r>
    </w:p>
    <w:p w:rsidR="00543ED9" w:rsidRDefault="00543ED9" w:rsidP="00543ED9">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t>L: CARÁCTER</w:t>
      </w:r>
    </w:p>
    <w:p w:rsidR="00543ED9" w:rsidRDefault="00543ED9" w:rsidP="00543ED9">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t>ESCRIBIR “Ingresa una opción”</w:t>
      </w:r>
    </w:p>
    <w:p w:rsidR="00543ED9" w:rsidRDefault="00543ED9" w:rsidP="00543ED9">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t>LEER L</w:t>
      </w:r>
    </w:p>
    <w:p w:rsidR="00543ED9" w:rsidRDefault="00543ED9" w:rsidP="00543ED9">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t>SELECCIONAR (L) EN</w:t>
      </w:r>
    </w:p>
    <w:p w:rsidR="00543ED9" w:rsidRDefault="00543ED9" w:rsidP="00543ED9">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r>
      <w:r>
        <w:rPr>
          <w:rFonts w:ascii="Century Gothic" w:eastAsia="Times New Roman" w:hAnsi="Century Gothic" w:cs="Arial"/>
          <w:kern w:val="0"/>
          <w:lang w:val="es-MX" w:eastAsia="es-MX" w:bidi="ar-SA"/>
        </w:rPr>
        <w:tab/>
        <w:t>CASO ‘A’ -&gt;</w:t>
      </w:r>
    </w:p>
    <w:p w:rsidR="00543ED9" w:rsidRDefault="00543ED9" w:rsidP="00543ED9">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r>
      <w:r>
        <w:rPr>
          <w:rFonts w:ascii="Century Gothic" w:eastAsia="Times New Roman" w:hAnsi="Century Gothic" w:cs="Arial"/>
          <w:kern w:val="0"/>
          <w:lang w:val="es-MX" w:eastAsia="es-MX" w:bidi="ar-SA"/>
        </w:rPr>
        <w:tab/>
      </w:r>
      <w:r>
        <w:rPr>
          <w:rFonts w:ascii="Century Gothic" w:eastAsia="Times New Roman" w:hAnsi="Century Gothic" w:cs="Arial"/>
          <w:kern w:val="0"/>
          <w:lang w:val="es-MX" w:eastAsia="es-MX" w:bidi="ar-SA"/>
        </w:rPr>
        <w:tab/>
        <w:t>ESCRIBIR “Seleccionaste Altas”</w:t>
      </w:r>
    </w:p>
    <w:p w:rsidR="00AD1393" w:rsidRDefault="00AD1393" w:rsidP="00543ED9">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r>
      <w:r>
        <w:rPr>
          <w:rFonts w:ascii="Century Gothic" w:eastAsia="Times New Roman" w:hAnsi="Century Gothic" w:cs="Arial"/>
          <w:kern w:val="0"/>
          <w:lang w:val="es-MX" w:eastAsia="es-MX" w:bidi="ar-SA"/>
        </w:rPr>
        <w:tab/>
        <w:t>CASO ‘B’ -&gt;</w:t>
      </w:r>
    </w:p>
    <w:p w:rsidR="00AD1393" w:rsidRDefault="00AD1393" w:rsidP="00543ED9">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r>
      <w:r>
        <w:rPr>
          <w:rFonts w:ascii="Century Gothic" w:eastAsia="Times New Roman" w:hAnsi="Century Gothic" w:cs="Arial"/>
          <w:kern w:val="0"/>
          <w:lang w:val="es-MX" w:eastAsia="es-MX" w:bidi="ar-SA"/>
        </w:rPr>
        <w:tab/>
      </w:r>
      <w:r>
        <w:rPr>
          <w:rFonts w:ascii="Century Gothic" w:eastAsia="Times New Roman" w:hAnsi="Century Gothic" w:cs="Arial"/>
          <w:kern w:val="0"/>
          <w:lang w:val="es-MX" w:eastAsia="es-MX" w:bidi="ar-SA"/>
        </w:rPr>
        <w:tab/>
        <w:t>ESCRIBIR “Seleccionaste Bajas”</w:t>
      </w:r>
    </w:p>
    <w:p w:rsidR="00AD1393" w:rsidRDefault="00AD1393" w:rsidP="00543ED9">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lastRenderedPageBreak/>
        <w:tab/>
      </w:r>
      <w:r>
        <w:rPr>
          <w:rFonts w:ascii="Century Gothic" w:eastAsia="Times New Roman" w:hAnsi="Century Gothic" w:cs="Arial"/>
          <w:kern w:val="0"/>
          <w:lang w:val="es-MX" w:eastAsia="es-MX" w:bidi="ar-SA"/>
        </w:rPr>
        <w:tab/>
        <w:t>CASO ‘C’ -&gt;</w:t>
      </w:r>
    </w:p>
    <w:p w:rsidR="00AD1393" w:rsidRDefault="00AD1393" w:rsidP="00543ED9">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r>
      <w:r>
        <w:rPr>
          <w:rFonts w:ascii="Century Gothic" w:eastAsia="Times New Roman" w:hAnsi="Century Gothic" w:cs="Arial"/>
          <w:kern w:val="0"/>
          <w:lang w:val="es-MX" w:eastAsia="es-MX" w:bidi="ar-SA"/>
        </w:rPr>
        <w:tab/>
      </w:r>
      <w:r>
        <w:rPr>
          <w:rFonts w:ascii="Century Gothic" w:eastAsia="Times New Roman" w:hAnsi="Century Gothic" w:cs="Arial"/>
          <w:kern w:val="0"/>
          <w:lang w:val="es-MX" w:eastAsia="es-MX" w:bidi="ar-SA"/>
        </w:rPr>
        <w:tab/>
        <w:t>ESCRIBIR “Seleccionaste Cambios”</w:t>
      </w:r>
    </w:p>
    <w:p w:rsidR="00AD1393" w:rsidRDefault="00AD1393" w:rsidP="00543ED9">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r>
      <w:r>
        <w:rPr>
          <w:rFonts w:ascii="Century Gothic" w:eastAsia="Times New Roman" w:hAnsi="Century Gothic" w:cs="Arial"/>
          <w:kern w:val="0"/>
          <w:lang w:val="es-MX" w:eastAsia="es-MX" w:bidi="ar-SA"/>
        </w:rPr>
        <w:tab/>
        <w:t>DEFECTO -&gt;</w:t>
      </w:r>
    </w:p>
    <w:p w:rsidR="00AD1393" w:rsidRDefault="00AD1393" w:rsidP="00543ED9">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r>
      <w:r>
        <w:rPr>
          <w:rFonts w:ascii="Century Gothic" w:eastAsia="Times New Roman" w:hAnsi="Century Gothic" w:cs="Arial"/>
          <w:kern w:val="0"/>
          <w:lang w:val="es-MX" w:eastAsia="es-MX" w:bidi="ar-SA"/>
        </w:rPr>
        <w:tab/>
      </w:r>
      <w:r>
        <w:rPr>
          <w:rFonts w:ascii="Century Gothic" w:eastAsia="Times New Roman" w:hAnsi="Century Gothic" w:cs="Arial"/>
          <w:kern w:val="0"/>
          <w:lang w:val="es-MX" w:eastAsia="es-MX" w:bidi="ar-SA"/>
        </w:rPr>
        <w:tab/>
        <w:t>ESCRIBIR “La opción que seleccionaste no existe”</w:t>
      </w:r>
    </w:p>
    <w:p w:rsidR="00AD1393" w:rsidRPr="00543ED9" w:rsidRDefault="00AD1393" w:rsidP="00543ED9">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r>
    </w:p>
    <w:p w:rsidR="00543ED9" w:rsidRDefault="00AD1393" w:rsidP="00AC602F">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t>FIN SELECCIONAR</w:t>
      </w:r>
    </w:p>
    <w:p w:rsidR="00AD1393" w:rsidRDefault="00AD1393" w:rsidP="00AC602F">
      <w:pPr>
        <w:pStyle w:val="Prrafodelista"/>
        <w:widowControl/>
        <w:suppressAutoHyphens w:val="0"/>
        <w:jc w:val="both"/>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FIN</w:t>
      </w:r>
    </w:p>
    <w:p w:rsidR="00AD1393" w:rsidRDefault="00AD1393" w:rsidP="00AC602F">
      <w:pPr>
        <w:pStyle w:val="Prrafodelista"/>
        <w:widowControl/>
        <w:suppressAutoHyphens w:val="0"/>
        <w:jc w:val="both"/>
        <w:textAlignment w:val="auto"/>
        <w:rPr>
          <w:rFonts w:ascii="Century Gothic" w:eastAsia="Times New Roman" w:hAnsi="Century Gothic" w:cs="Arial"/>
          <w:kern w:val="0"/>
          <w:lang w:val="es-MX" w:eastAsia="es-MX" w:bidi="ar-SA"/>
        </w:rPr>
      </w:pPr>
    </w:p>
    <w:p w:rsidR="00AD1393" w:rsidRDefault="00AD1393" w:rsidP="00AC602F">
      <w:pPr>
        <w:pStyle w:val="Prrafodelista"/>
        <w:widowControl/>
        <w:suppressAutoHyphens w:val="0"/>
        <w:jc w:val="both"/>
        <w:textAlignment w:val="auto"/>
        <w:rPr>
          <w:rFonts w:ascii="Century Gothic" w:eastAsia="Times New Roman" w:hAnsi="Century Gothic" w:cs="Arial"/>
          <w:kern w:val="0"/>
          <w:lang w:val="es-MX" w:eastAsia="es-MX" w:bidi="ar-SA"/>
        </w:rPr>
      </w:pPr>
    </w:p>
    <w:p w:rsidR="009C3914" w:rsidRDefault="009C3914" w:rsidP="009C3914">
      <w:pPr>
        <w:pStyle w:val="Standard"/>
        <w:numPr>
          <w:ilvl w:val="0"/>
          <w:numId w:val="2"/>
        </w:numPr>
        <w:tabs>
          <w:tab w:val="center" w:pos="5215"/>
        </w:tabs>
        <w:ind w:left="709"/>
        <w:jc w:val="both"/>
        <w:rPr>
          <w:rFonts w:ascii="Century Gothic" w:hAnsi="Century Gothic"/>
          <w:b/>
          <w:i/>
          <w:szCs w:val="32"/>
          <w:lang w:val="es-MX"/>
        </w:rPr>
      </w:pPr>
      <w:r>
        <w:rPr>
          <w:rFonts w:ascii="Century Gothic" w:hAnsi="Century Gothic"/>
          <w:b/>
          <w:i/>
          <w:szCs w:val="32"/>
          <w:lang w:val="es-MX"/>
        </w:rPr>
        <w:t>Codifica en un pseudocódigo</w:t>
      </w:r>
      <w:r w:rsidR="00AD1393" w:rsidRPr="00AD1393">
        <w:rPr>
          <w:rFonts w:ascii="Century Gothic" w:hAnsi="Century Gothic"/>
          <w:b/>
          <w:i/>
          <w:szCs w:val="32"/>
          <w:lang w:val="es-MX"/>
        </w:rPr>
        <w:t xml:space="preserve"> el problema de resolver ciertas ecuaciones dependiendo de un valor dado.</w:t>
      </w:r>
    </w:p>
    <w:p w:rsidR="009C3914" w:rsidRDefault="009C3914" w:rsidP="009C3914">
      <w:pPr>
        <w:pStyle w:val="Standard"/>
        <w:tabs>
          <w:tab w:val="center" w:pos="5215"/>
        </w:tabs>
        <w:ind w:left="709"/>
        <w:jc w:val="both"/>
        <w:rPr>
          <w:rFonts w:ascii="Century Gothic" w:hAnsi="Century Gothic"/>
          <w:b/>
          <w:i/>
          <w:szCs w:val="32"/>
          <w:lang w:val="es-MX"/>
        </w:rPr>
      </w:pPr>
    </w:p>
    <w:p w:rsidR="009C3914" w:rsidRDefault="009C3914" w:rsidP="009C3914">
      <w:pPr>
        <w:pStyle w:val="Standard"/>
        <w:tabs>
          <w:tab w:val="center" w:pos="5215"/>
        </w:tabs>
        <w:ind w:left="709"/>
        <w:jc w:val="both"/>
        <w:rPr>
          <w:rFonts w:ascii="Century Gothic" w:hAnsi="Century Gothic"/>
          <w:szCs w:val="32"/>
          <w:lang w:val="es-MX"/>
        </w:rPr>
      </w:pPr>
      <w:r>
        <w:rPr>
          <w:rFonts w:ascii="Century Gothic" w:hAnsi="Century Gothic"/>
          <w:szCs w:val="32"/>
          <w:lang w:val="es-MX"/>
        </w:rPr>
        <w:t>INICIO</w:t>
      </w:r>
    </w:p>
    <w:p w:rsidR="009C3914" w:rsidRDefault="009C3914" w:rsidP="009C3914">
      <w:pPr>
        <w:pStyle w:val="Standard"/>
        <w:tabs>
          <w:tab w:val="center" w:pos="5215"/>
        </w:tabs>
        <w:ind w:left="709"/>
        <w:jc w:val="both"/>
        <w:rPr>
          <w:rFonts w:ascii="Century Gothic" w:hAnsi="Century Gothic"/>
          <w:szCs w:val="32"/>
          <w:lang w:val="es-MX"/>
        </w:rPr>
      </w:pPr>
      <w:r>
        <w:rPr>
          <w:rFonts w:ascii="Century Gothic" w:hAnsi="Century Gothic"/>
          <w:szCs w:val="32"/>
          <w:lang w:val="es-MX"/>
        </w:rPr>
        <w:t xml:space="preserve">           x</w:t>
      </w:r>
      <w:r w:rsidR="00681360">
        <w:rPr>
          <w:rFonts w:ascii="Century Gothic" w:hAnsi="Century Gothic"/>
          <w:szCs w:val="32"/>
          <w:lang w:val="es-MX"/>
        </w:rPr>
        <w:t>, y : ENTERO</w:t>
      </w:r>
    </w:p>
    <w:p w:rsidR="009C3914" w:rsidRDefault="009C3914" w:rsidP="009C3914">
      <w:pPr>
        <w:pStyle w:val="Standard"/>
        <w:tabs>
          <w:tab w:val="center" w:pos="5215"/>
        </w:tabs>
        <w:ind w:left="709"/>
        <w:jc w:val="both"/>
        <w:rPr>
          <w:rFonts w:ascii="Century Gothic" w:hAnsi="Century Gothic"/>
          <w:szCs w:val="32"/>
          <w:lang w:val="es-MX"/>
        </w:rPr>
      </w:pPr>
      <w:r>
        <w:rPr>
          <w:rFonts w:ascii="Century Gothic" w:hAnsi="Century Gothic"/>
          <w:szCs w:val="32"/>
          <w:lang w:val="es-MX"/>
        </w:rPr>
        <w:t xml:space="preserve">           ESCRIBIR “Ingresa un número entero”</w:t>
      </w:r>
    </w:p>
    <w:p w:rsidR="009C3914" w:rsidRDefault="009C3914" w:rsidP="009C3914">
      <w:pPr>
        <w:pStyle w:val="Standard"/>
        <w:tabs>
          <w:tab w:val="center" w:pos="5215"/>
        </w:tabs>
        <w:ind w:left="709"/>
        <w:jc w:val="both"/>
        <w:rPr>
          <w:rFonts w:ascii="Century Gothic" w:hAnsi="Century Gothic"/>
          <w:szCs w:val="32"/>
          <w:lang w:val="es-MX"/>
        </w:rPr>
      </w:pPr>
      <w:r>
        <w:rPr>
          <w:rFonts w:ascii="Century Gothic" w:hAnsi="Century Gothic"/>
          <w:szCs w:val="32"/>
          <w:lang w:val="es-MX"/>
        </w:rPr>
        <w:t xml:space="preserve">           LEER x</w:t>
      </w:r>
    </w:p>
    <w:p w:rsidR="00681360" w:rsidRDefault="009C3914" w:rsidP="00681360">
      <w:pPr>
        <w:pStyle w:val="Standard"/>
        <w:tabs>
          <w:tab w:val="center" w:pos="5215"/>
        </w:tabs>
        <w:ind w:left="709"/>
        <w:jc w:val="both"/>
        <w:rPr>
          <w:rFonts w:ascii="Century Gothic" w:hAnsi="Century Gothic"/>
          <w:szCs w:val="32"/>
          <w:lang w:val="es-MX"/>
        </w:rPr>
      </w:pPr>
      <w:r>
        <w:rPr>
          <w:rFonts w:ascii="Century Gothic" w:hAnsi="Century Gothic"/>
          <w:szCs w:val="32"/>
          <w:lang w:val="es-MX"/>
        </w:rPr>
        <w:t xml:space="preserve">           SI x &gt;</w:t>
      </w:r>
      <w:r w:rsidR="00681360">
        <w:rPr>
          <w:rFonts w:ascii="Century Gothic" w:hAnsi="Century Gothic"/>
          <w:szCs w:val="32"/>
          <w:lang w:val="es-MX"/>
        </w:rPr>
        <w:t xml:space="preserve"> 2 ENTONCES </w:t>
      </w:r>
    </w:p>
    <w:p w:rsidR="00681360" w:rsidRDefault="00681360" w:rsidP="00681360">
      <w:pPr>
        <w:pStyle w:val="Standard"/>
        <w:tabs>
          <w:tab w:val="center" w:pos="5215"/>
        </w:tabs>
        <w:ind w:left="709"/>
        <w:jc w:val="both"/>
        <w:rPr>
          <w:sz w:val="26"/>
          <w:lang w:val="es-MX"/>
        </w:rPr>
      </w:pPr>
      <w:r>
        <w:rPr>
          <w:rFonts w:ascii="Century Gothic" w:hAnsi="Century Gothic"/>
          <w:szCs w:val="32"/>
          <w:lang w:val="es-MX"/>
        </w:rPr>
        <w:t xml:space="preserve">                 HACER </w:t>
      </w:r>
      <w:r w:rsidR="009C3914">
        <w:rPr>
          <w:rFonts w:ascii="Century Gothic" w:hAnsi="Century Gothic"/>
          <w:szCs w:val="32"/>
          <w:lang w:val="es-MX"/>
        </w:rPr>
        <w:t xml:space="preserve"> </w:t>
      </w:r>
      <w:r w:rsidRPr="00681360">
        <w:rPr>
          <w:rFonts w:ascii="Century Gothic" w:hAnsi="Century Gothic"/>
          <w:lang w:val="es-MX"/>
        </w:rPr>
        <w:t>y :=</w:t>
      </w:r>
      <w:r w:rsidRPr="00681360">
        <w:rPr>
          <w:rFonts w:ascii="Century Gothic" w:hAnsi="Century Gothic"/>
          <w:b/>
          <w:lang w:val="es-MX"/>
        </w:rPr>
        <w:t xml:space="preserve"> </w:t>
      </w:r>
      <w:r w:rsidRPr="00681360">
        <w:rPr>
          <w:rFonts w:ascii="Century Gothic" w:hAnsi="Century Gothic"/>
          <w:lang w:val="es-MX"/>
        </w:rPr>
        <w:t>((x*x</w:t>
      </w:r>
      <w:r w:rsidRPr="00681360">
        <w:rPr>
          <w:rFonts w:ascii="Century Gothic" w:hAnsi="Century Gothic"/>
          <w:lang w:val="es-MX"/>
        </w:rPr>
        <w:t>) – 4x + 20</w:t>
      </w:r>
    </w:p>
    <w:p w:rsidR="00681360" w:rsidRDefault="00681360" w:rsidP="00681360">
      <w:pPr>
        <w:pStyle w:val="Standard"/>
        <w:tabs>
          <w:tab w:val="center" w:pos="5215"/>
        </w:tabs>
        <w:ind w:left="709"/>
        <w:jc w:val="both"/>
        <w:rPr>
          <w:sz w:val="26"/>
          <w:lang w:val="es-MX"/>
        </w:rPr>
      </w:pPr>
      <w:r>
        <w:rPr>
          <w:rFonts w:ascii="Century Gothic" w:hAnsi="Century Gothic"/>
          <w:szCs w:val="32"/>
          <w:lang w:val="es-MX"/>
        </w:rPr>
        <w:t xml:space="preserve">                 ESCRIBIR y</w:t>
      </w:r>
    </w:p>
    <w:p w:rsidR="00681360" w:rsidRDefault="00681360" w:rsidP="00681360">
      <w:pPr>
        <w:pStyle w:val="Standard"/>
        <w:tabs>
          <w:tab w:val="center" w:pos="5215"/>
        </w:tabs>
        <w:ind w:left="709"/>
        <w:jc w:val="both"/>
        <w:rPr>
          <w:rFonts w:ascii="Century Gothic" w:hAnsi="Century Gothic"/>
          <w:szCs w:val="32"/>
          <w:lang w:val="es-MX"/>
        </w:rPr>
      </w:pPr>
      <w:r>
        <w:rPr>
          <w:rFonts w:ascii="Century Gothic" w:hAnsi="Century Gothic"/>
          <w:szCs w:val="32"/>
          <w:lang w:val="es-MX"/>
        </w:rPr>
        <w:t xml:space="preserve">           FIN SI</w:t>
      </w:r>
    </w:p>
    <w:p w:rsidR="00681360" w:rsidRDefault="00681360" w:rsidP="00681360">
      <w:pPr>
        <w:pStyle w:val="Standard"/>
        <w:tabs>
          <w:tab w:val="center" w:pos="5215"/>
        </w:tabs>
        <w:ind w:left="709"/>
        <w:jc w:val="both"/>
        <w:rPr>
          <w:rFonts w:ascii="Century Gothic" w:hAnsi="Century Gothic"/>
          <w:szCs w:val="32"/>
          <w:lang w:val="es-MX"/>
        </w:rPr>
      </w:pPr>
      <w:r>
        <w:rPr>
          <w:rFonts w:ascii="Century Gothic" w:hAnsi="Century Gothic"/>
          <w:szCs w:val="32"/>
          <w:lang w:val="es-MX"/>
        </w:rPr>
        <w:t xml:space="preserve">           EN CASO CONTRARIO</w:t>
      </w:r>
    </w:p>
    <w:p w:rsidR="00681360" w:rsidRDefault="00681360" w:rsidP="00681360">
      <w:pPr>
        <w:pStyle w:val="Standard"/>
        <w:tabs>
          <w:tab w:val="center" w:pos="5215"/>
        </w:tabs>
        <w:ind w:left="709"/>
        <w:jc w:val="both"/>
        <w:rPr>
          <w:rFonts w:ascii="Century Gothic" w:hAnsi="Century Gothic"/>
          <w:szCs w:val="32"/>
          <w:lang w:val="es-MX"/>
        </w:rPr>
      </w:pPr>
      <w:r>
        <w:rPr>
          <w:rFonts w:ascii="Century Gothic" w:hAnsi="Century Gothic"/>
          <w:szCs w:val="32"/>
          <w:lang w:val="es-MX"/>
        </w:rPr>
        <w:t xml:space="preserve">                 SI x &lt; 2 ENTONCES</w:t>
      </w:r>
    </w:p>
    <w:p w:rsidR="00681360" w:rsidRDefault="00681360" w:rsidP="00681360">
      <w:pPr>
        <w:pStyle w:val="Standard"/>
        <w:tabs>
          <w:tab w:val="center" w:pos="5215"/>
        </w:tabs>
        <w:ind w:left="709"/>
        <w:jc w:val="both"/>
        <w:rPr>
          <w:rFonts w:ascii="Century Gothic" w:hAnsi="Century Gothic"/>
          <w:szCs w:val="32"/>
        </w:rPr>
      </w:pPr>
      <w:r>
        <w:rPr>
          <w:rFonts w:ascii="Century Gothic" w:hAnsi="Century Gothic"/>
          <w:szCs w:val="32"/>
          <w:lang w:val="es-MX"/>
        </w:rPr>
        <w:t xml:space="preserve">                        HACER </w:t>
      </w:r>
      <w:r w:rsidRPr="00681360">
        <w:rPr>
          <w:rFonts w:ascii="Century Gothic" w:hAnsi="Century Gothic"/>
          <w:szCs w:val="32"/>
        </w:rPr>
        <w:t xml:space="preserve">y </w:t>
      </w:r>
      <w:r>
        <w:rPr>
          <w:rFonts w:ascii="Century Gothic" w:hAnsi="Century Gothic"/>
          <w:szCs w:val="32"/>
        </w:rPr>
        <w:t>:= ((x^3</w:t>
      </w:r>
      <w:r w:rsidRPr="00681360">
        <w:rPr>
          <w:rFonts w:ascii="Century Gothic" w:hAnsi="Century Gothic"/>
          <w:szCs w:val="32"/>
        </w:rPr>
        <w:t>) +</w:t>
      </w:r>
      <w:r>
        <w:rPr>
          <w:rFonts w:ascii="Century Gothic" w:hAnsi="Century Gothic"/>
          <w:szCs w:val="32"/>
        </w:rPr>
        <w:t xml:space="preserve"> </w:t>
      </w:r>
      <w:r w:rsidRPr="00681360">
        <w:rPr>
          <w:rFonts w:ascii="Century Gothic" w:hAnsi="Century Gothic"/>
          <w:szCs w:val="32"/>
        </w:rPr>
        <w:t>8x + 2</w:t>
      </w:r>
    </w:p>
    <w:p w:rsidR="00045974" w:rsidRDefault="00045974" w:rsidP="00681360">
      <w:pPr>
        <w:pStyle w:val="Standard"/>
        <w:tabs>
          <w:tab w:val="center" w:pos="5215"/>
        </w:tabs>
        <w:ind w:left="709"/>
        <w:jc w:val="both"/>
        <w:rPr>
          <w:rFonts w:ascii="Century Gothic" w:hAnsi="Century Gothic"/>
          <w:szCs w:val="32"/>
        </w:rPr>
      </w:pPr>
      <w:r>
        <w:rPr>
          <w:rFonts w:ascii="Century Gothic" w:hAnsi="Century Gothic"/>
          <w:szCs w:val="32"/>
        </w:rPr>
        <w:t xml:space="preserve">                        ESCRIBIR y </w:t>
      </w:r>
    </w:p>
    <w:p w:rsidR="00681360" w:rsidRPr="00681360" w:rsidRDefault="00681360" w:rsidP="00681360">
      <w:pPr>
        <w:pStyle w:val="Standard"/>
        <w:tabs>
          <w:tab w:val="center" w:pos="5215"/>
        </w:tabs>
        <w:ind w:left="709"/>
        <w:jc w:val="both"/>
        <w:rPr>
          <w:rFonts w:ascii="Century Gothic" w:hAnsi="Century Gothic"/>
          <w:szCs w:val="32"/>
          <w:lang w:val="es-MX"/>
        </w:rPr>
      </w:pPr>
      <w:r w:rsidRPr="00681360">
        <w:rPr>
          <w:rFonts w:ascii="Century Gothic" w:hAnsi="Century Gothic"/>
          <w:szCs w:val="32"/>
          <w:lang w:val="es-MX"/>
        </w:rPr>
        <w:t xml:space="preserve">                 FIN SI</w:t>
      </w:r>
    </w:p>
    <w:p w:rsidR="00681360" w:rsidRPr="00681360" w:rsidRDefault="00681360" w:rsidP="00681360">
      <w:pPr>
        <w:pStyle w:val="Standard"/>
        <w:tabs>
          <w:tab w:val="center" w:pos="5215"/>
        </w:tabs>
        <w:ind w:left="709"/>
        <w:jc w:val="both"/>
        <w:rPr>
          <w:rFonts w:ascii="Century Gothic" w:hAnsi="Century Gothic"/>
          <w:szCs w:val="32"/>
          <w:lang w:val="es-MX"/>
        </w:rPr>
      </w:pPr>
      <w:r w:rsidRPr="00681360">
        <w:rPr>
          <w:rFonts w:ascii="Century Gothic" w:hAnsi="Century Gothic"/>
          <w:szCs w:val="32"/>
          <w:lang w:val="es-MX"/>
        </w:rPr>
        <w:t xml:space="preserve">                 EN CASO CONTRARIO</w:t>
      </w:r>
    </w:p>
    <w:p w:rsidR="00681360" w:rsidRDefault="00681360" w:rsidP="00681360">
      <w:pPr>
        <w:pStyle w:val="Standard"/>
        <w:tabs>
          <w:tab w:val="center" w:pos="5215"/>
        </w:tabs>
        <w:ind w:left="709"/>
        <w:jc w:val="both"/>
        <w:rPr>
          <w:rFonts w:ascii="Century Gothic" w:hAnsi="Century Gothic"/>
          <w:szCs w:val="32"/>
          <w:lang w:val="es-MX"/>
        </w:rPr>
      </w:pPr>
      <w:r w:rsidRPr="00681360">
        <w:rPr>
          <w:rFonts w:ascii="Century Gothic" w:hAnsi="Century Gothic"/>
          <w:szCs w:val="32"/>
          <w:lang w:val="es-MX"/>
        </w:rPr>
        <w:t xml:space="preserve">                       ESCRIBIR</w:t>
      </w:r>
      <w:r>
        <w:rPr>
          <w:rFonts w:ascii="Century Gothic" w:hAnsi="Century Gothic"/>
          <w:szCs w:val="32"/>
          <w:lang w:val="es-MX"/>
        </w:rPr>
        <w:t xml:space="preserve"> “El número que ingresaste no puede ser igual a 2”</w:t>
      </w:r>
    </w:p>
    <w:p w:rsidR="00045974" w:rsidRPr="00681360" w:rsidRDefault="00045974" w:rsidP="00681360">
      <w:pPr>
        <w:pStyle w:val="Standard"/>
        <w:tabs>
          <w:tab w:val="center" w:pos="5215"/>
        </w:tabs>
        <w:ind w:left="709"/>
        <w:jc w:val="both"/>
        <w:rPr>
          <w:rFonts w:ascii="Century Gothic" w:hAnsi="Century Gothic"/>
          <w:szCs w:val="32"/>
          <w:vertAlign w:val="subscript"/>
          <w:lang w:val="es-MX"/>
        </w:rPr>
      </w:pPr>
      <w:r>
        <w:rPr>
          <w:rFonts w:ascii="Century Gothic" w:hAnsi="Century Gothic"/>
          <w:szCs w:val="32"/>
          <w:lang w:val="es-MX"/>
        </w:rPr>
        <w:t xml:space="preserve">                 FIN EN CASO CONTRARIO</w:t>
      </w:r>
    </w:p>
    <w:p w:rsidR="00681360" w:rsidRPr="00681360" w:rsidRDefault="00045974" w:rsidP="00681360">
      <w:pPr>
        <w:pStyle w:val="Standard"/>
        <w:tabs>
          <w:tab w:val="center" w:pos="5215"/>
        </w:tabs>
        <w:ind w:left="709"/>
        <w:jc w:val="both"/>
        <w:rPr>
          <w:rFonts w:ascii="Century Gothic" w:hAnsi="Century Gothic"/>
          <w:szCs w:val="32"/>
          <w:lang w:val="es-MX"/>
        </w:rPr>
      </w:pPr>
      <w:r>
        <w:rPr>
          <w:rFonts w:ascii="Century Gothic" w:hAnsi="Century Gothic"/>
          <w:szCs w:val="32"/>
          <w:lang w:val="es-MX"/>
        </w:rPr>
        <w:t xml:space="preserve">           FIN EN CASO CONTRARIO</w:t>
      </w:r>
    </w:p>
    <w:p w:rsidR="00AD1393" w:rsidRPr="009C3914" w:rsidRDefault="00045974" w:rsidP="009C3914">
      <w:pPr>
        <w:pStyle w:val="Standard"/>
        <w:tabs>
          <w:tab w:val="center" w:pos="5215"/>
        </w:tabs>
        <w:ind w:left="709"/>
        <w:jc w:val="both"/>
        <w:rPr>
          <w:rFonts w:ascii="Century Gothic" w:hAnsi="Century Gothic"/>
          <w:b/>
          <w:i/>
          <w:szCs w:val="32"/>
          <w:lang w:val="es-MX"/>
        </w:rPr>
      </w:pPr>
      <w:r>
        <w:rPr>
          <w:rFonts w:ascii="Century Gothic" w:hAnsi="Century Gothic"/>
          <w:szCs w:val="32"/>
          <w:lang w:val="es-MX"/>
        </w:rPr>
        <w:t>FIN</w:t>
      </w:r>
      <w:r w:rsidR="00AD1393" w:rsidRPr="009C3914">
        <w:rPr>
          <w:rFonts w:ascii="Century Gothic" w:hAnsi="Century Gothic"/>
          <w:szCs w:val="32"/>
          <w:lang w:val="es-MX"/>
        </w:rPr>
        <w:tab/>
      </w:r>
    </w:p>
    <w:p w:rsidR="00AD1393" w:rsidRDefault="00AD1393" w:rsidP="00AD1393">
      <w:pPr>
        <w:pStyle w:val="Prrafodelista"/>
        <w:widowControl/>
        <w:suppressAutoHyphens w:val="0"/>
        <w:jc w:val="both"/>
        <w:textAlignment w:val="auto"/>
        <w:rPr>
          <w:rFonts w:ascii="Century Gothic" w:eastAsia="Times New Roman" w:hAnsi="Century Gothic" w:cs="Arial"/>
          <w:kern w:val="0"/>
          <w:lang w:val="es-MX" w:eastAsia="es-MX" w:bidi="ar-SA"/>
        </w:rPr>
      </w:pPr>
    </w:p>
    <w:p w:rsidR="00543ED9" w:rsidRDefault="00543ED9" w:rsidP="00045974">
      <w:pPr>
        <w:widowControl/>
        <w:suppressAutoHyphens w:val="0"/>
        <w:jc w:val="both"/>
        <w:textAlignment w:val="auto"/>
        <w:rPr>
          <w:rFonts w:ascii="Century Gothic" w:eastAsia="Times New Roman" w:hAnsi="Century Gothic" w:cs="Arial"/>
          <w:kern w:val="0"/>
          <w:lang w:val="es-MX" w:eastAsia="es-MX" w:bidi="ar-SA"/>
        </w:rPr>
      </w:pPr>
    </w:p>
    <w:p w:rsidR="00045974" w:rsidRDefault="00045974" w:rsidP="00045974">
      <w:pPr>
        <w:widowControl/>
        <w:suppressAutoHyphens w:val="0"/>
        <w:jc w:val="both"/>
        <w:textAlignment w:val="auto"/>
        <w:rPr>
          <w:rFonts w:ascii="Century Gothic" w:eastAsia="Times New Roman" w:hAnsi="Century Gothic" w:cs="Arial"/>
          <w:b/>
          <w:kern w:val="0"/>
          <w:lang w:val="es-MX" w:eastAsia="es-MX" w:bidi="ar-SA"/>
        </w:rPr>
      </w:pPr>
      <w:r>
        <w:rPr>
          <w:rFonts w:ascii="Century Gothic" w:eastAsia="Times New Roman" w:hAnsi="Century Gothic" w:cs="Arial"/>
          <w:b/>
          <w:kern w:val="0"/>
          <w:lang w:val="es-MX" w:eastAsia="es-MX" w:bidi="ar-SA"/>
        </w:rPr>
        <w:t>Conclusiones</w:t>
      </w:r>
    </w:p>
    <w:p w:rsidR="00045974" w:rsidRDefault="00045974" w:rsidP="00045974">
      <w:pPr>
        <w:widowControl/>
        <w:suppressAutoHyphens w:val="0"/>
        <w:jc w:val="both"/>
        <w:textAlignment w:val="auto"/>
        <w:rPr>
          <w:rFonts w:ascii="Century Gothic" w:eastAsia="Times New Roman" w:hAnsi="Century Gothic" w:cs="Arial"/>
          <w:b/>
          <w:kern w:val="0"/>
          <w:lang w:val="es-MX" w:eastAsia="es-MX" w:bidi="ar-SA"/>
        </w:rPr>
      </w:pPr>
    </w:p>
    <w:p w:rsidR="00045974" w:rsidRPr="00045974" w:rsidRDefault="00045974" w:rsidP="00045974">
      <w:pPr>
        <w:pStyle w:val="Prrafodelista"/>
        <w:widowControl/>
        <w:numPr>
          <w:ilvl w:val="0"/>
          <w:numId w:val="1"/>
        </w:numPr>
        <w:suppressAutoHyphens w:val="0"/>
        <w:jc w:val="both"/>
        <w:textAlignment w:val="auto"/>
        <w:rPr>
          <w:rFonts w:ascii="Century Gothic" w:eastAsia="Times New Roman" w:hAnsi="Century Gothic" w:cs="Arial"/>
          <w:b/>
          <w:kern w:val="0"/>
          <w:lang w:val="es-MX" w:eastAsia="es-MX" w:bidi="ar-SA"/>
        </w:rPr>
      </w:pPr>
      <w:r>
        <w:rPr>
          <w:rFonts w:ascii="Century Gothic" w:eastAsia="Times New Roman" w:hAnsi="Century Gothic" w:cs="Arial"/>
          <w:kern w:val="0"/>
          <w:lang w:val="es-MX" w:eastAsia="es-MX" w:bidi="ar-SA"/>
        </w:rPr>
        <w:t>Así como el diagrama de flujo, el pseudocódigo es una herramienta útil para clarificar un algoritmo. Como en cualquier caso, el pseudocódigo también cuenta con sus propias reglas de sintaxis mismas que no son difíciles de recordar, ya que su complejidad no es elevada.</w:t>
      </w:r>
    </w:p>
    <w:p w:rsidR="00045974" w:rsidRPr="00F975DD" w:rsidRDefault="00045974" w:rsidP="00045974">
      <w:pPr>
        <w:pStyle w:val="Prrafodelista"/>
        <w:widowControl/>
        <w:numPr>
          <w:ilvl w:val="0"/>
          <w:numId w:val="1"/>
        </w:numPr>
        <w:suppressAutoHyphens w:val="0"/>
        <w:jc w:val="both"/>
        <w:textAlignment w:val="auto"/>
        <w:rPr>
          <w:rFonts w:ascii="Century Gothic" w:eastAsia="Times New Roman" w:hAnsi="Century Gothic" w:cs="Arial"/>
          <w:b/>
          <w:kern w:val="0"/>
          <w:lang w:val="es-MX" w:eastAsia="es-MX" w:bidi="ar-SA"/>
        </w:rPr>
      </w:pPr>
      <w:r>
        <w:rPr>
          <w:rFonts w:ascii="Century Gothic" w:eastAsia="Times New Roman" w:hAnsi="Century Gothic" w:cs="Arial"/>
          <w:kern w:val="0"/>
          <w:lang w:val="es-MX" w:eastAsia="es-MX" w:bidi="ar-SA"/>
        </w:rPr>
        <w:t xml:space="preserve">El diagrama de flujo </w:t>
      </w:r>
      <w:r w:rsidR="00F975DD">
        <w:rPr>
          <w:rFonts w:ascii="Century Gothic" w:eastAsia="Times New Roman" w:hAnsi="Century Gothic" w:cs="Arial"/>
          <w:kern w:val="0"/>
          <w:lang w:val="es-MX" w:eastAsia="es-MX" w:bidi="ar-SA"/>
        </w:rPr>
        <w:t>y el pseudocódigo pueden utilizarse según sea la preferencia del programador, pues son dos herramientas que ayudan para el mismo fin, es decir, tienen la misma función.</w:t>
      </w:r>
    </w:p>
    <w:p w:rsidR="00F975DD" w:rsidRPr="00045974" w:rsidRDefault="00F975DD" w:rsidP="00F975DD">
      <w:pPr>
        <w:pStyle w:val="Prrafodelista"/>
        <w:widowControl/>
        <w:suppressAutoHyphens w:val="0"/>
        <w:jc w:val="both"/>
        <w:textAlignment w:val="auto"/>
        <w:rPr>
          <w:rFonts w:ascii="Century Gothic" w:eastAsia="Times New Roman" w:hAnsi="Century Gothic" w:cs="Arial"/>
          <w:b/>
          <w:kern w:val="0"/>
          <w:lang w:val="es-MX" w:eastAsia="es-MX" w:bidi="ar-SA"/>
        </w:rPr>
      </w:pPr>
    </w:p>
    <w:p w:rsidR="00AC602F" w:rsidRPr="00045974" w:rsidRDefault="00AC602F" w:rsidP="00045974">
      <w:pPr>
        <w:widowControl/>
        <w:suppressAutoHyphens w:val="0"/>
        <w:jc w:val="both"/>
        <w:textAlignment w:val="auto"/>
        <w:rPr>
          <w:rFonts w:ascii="Century Gothic" w:eastAsia="Times New Roman" w:hAnsi="Century Gothic" w:cs="Arial"/>
          <w:kern w:val="0"/>
          <w:lang w:val="es-MX" w:eastAsia="es-MX" w:bidi="ar-SA"/>
        </w:rPr>
      </w:pPr>
    </w:p>
    <w:p w:rsidR="00F25296" w:rsidRPr="00F25296" w:rsidRDefault="00F25296" w:rsidP="00F25296">
      <w:pPr>
        <w:pStyle w:val="Prrafodelista"/>
        <w:widowControl/>
        <w:suppressAutoHyphens w:val="0"/>
        <w:textAlignment w:val="auto"/>
        <w:rPr>
          <w:rFonts w:ascii="Century Gothic" w:eastAsia="Times New Roman" w:hAnsi="Century Gothic" w:cs="Arial"/>
          <w:kern w:val="0"/>
          <w:lang w:val="es-MX" w:eastAsia="es-MX" w:bidi="ar-SA"/>
        </w:rPr>
      </w:pPr>
      <w:r>
        <w:rPr>
          <w:rFonts w:ascii="Century Gothic" w:eastAsia="Times New Roman" w:hAnsi="Century Gothic" w:cs="Arial"/>
          <w:kern w:val="0"/>
          <w:lang w:val="es-MX" w:eastAsia="es-MX" w:bidi="ar-SA"/>
        </w:rPr>
        <w:tab/>
      </w:r>
    </w:p>
    <w:p w:rsidR="00CA7316" w:rsidRDefault="00CA7316">
      <w:pPr>
        <w:widowControl/>
        <w:suppressAutoHyphens w:val="0"/>
        <w:textAlignment w:val="auto"/>
        <w:rPr>
          <w:rFonts w:ascii="Century Gothic" w:eastAsia="Times New Roman" w:hAnsi="Century Gothic" w:cs="Arial"/>
          <w:kern w:val="0"/>
          <w:sz w:val="28"/>
          <w:lang w:val="es-MX" w:eastAsia="es-MX" w:bidi="ar-SA"/>
        </w:rPr>
      </w:pPr>
    </w:p>
    <w:p w:rsidR="00CA7316" w:rsidRDefault="00CA7316">
      <w:pPr>
        <w:pStyle w:val="Standard"/>
        <w:rPr>
          <w:rFonts w:ascii="Century Gothic" w:hAnsi="Century Gothic"/>
          <w:b/>
          <w:lang w:val="es-MX"/>
        </w:rPr>
      </w:pPr>
    </w:p>
    <w:sectPr w:rsidR="00CA7316">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023" w:rsidRDefault="00591023">
      <w:r>
        <w:separator/>
      </w:r>
    </w:p>
  </w:endnote>
  <w:endnote w:type="continuationSeparator" w:id="0">
    <w:p w:rsidR="00591023" w:rsidRDefault="0059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023" w:rsidRDefault="00591023">
      <w:r>
        <w:rPr>
          <w:color w:val="000000"/>
        </w:rPr>
        <w:separator/>
      </w:r>
    </w:p>
  </w:footnote>
  <w:footnote w:type="continuationSeparator" w:id="0">
    <w:p w:rsidR="00591023" w:rsidRDefault="005910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E2ECE"/>
    <w:multiLevelType w:val="hybridMultilevel"/>
    <w:tmpl w:val="6C6AA2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0146C7"/>
    <w:multiLevelType w:val="hybridMultilevel"/>
    <w:tmpl w:val="13F88482"/>
    <w:lvl w:ilvl="0" w:tplc="CA0496F6">
      <w:numFmt w:val="bullet"/>
      <w:lvlText w:val="-"/>
      <w:lvlJc w:val="left"/>
      <w:pPr>
        <w:ind w:left="720" w:hanging="360"/>
      </w:pPr>
      <w:rPr>
        <w:rFonts w:ascii="Century Gothic" w:eastAsia="Times New Roman" w:hAnsi="Century Gothic"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CF363A1"/>
    <w:multiLevelType w:val="hybridMultilevel"/>
    <w:tmpl w:val="F280AD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CA7316"/>
    <w:rsid w:val="00045974"/>
    <w:rsid w:val="00543ED9"/>
    <w:rsid w:val="00554CD9"/>
    <w:rsid w:val="00591023"/>
    <w:rsid w:val="00681360"/>
    <w:rsid w:val="0074274B"/>
    <w:rsid w:val="008238D9"/>
    <w:rsid w:val="00847A66"/>
    <w:rsid w:val="00893038"/>
    <w:rsid w:val="009C3914"/>
    <w:rsid w:val="00AC602F"/>
    <w:rsid w:val="00AD1393"/>
    <w:rsid w:val="00CA7316"/>
    <w:rsid w:val="00F25296"/>
    <w:rsid w:val="00F975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C8F61A-FEB3-4358-AAFD-1241B6A2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Puest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Prrafodelista">
    <w:name w:val="List Paragraph"/>
    <w:basedOn w:val="Normal"/>
    <w:uiPriority w:val="34"/>
    <w:qFormat/>
    <w:rsid w:val="00F2529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441</Words>
  <Characters>2426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Mario Flores Maldonado</cp:lastModifiedBy>
  <cp:revision>2</cp:revision>
  <dcterms:created xsi:type="dcterms:W3CDTF">2018-04-05T03:11:00Z</dcterms:created>
  <dcterms:modified xsi:type="dcterms:W3CDTF">2018-04-05T03:11:00Z</dcterms:modified>
</cp:coreProperties>
</file>