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DF0EF" w14:textId="77777777" w:rsidR="007A44B4" w:rsidRDefault="00000000">
      <w:pPr>
        <w:pStyle w:val="Title"/>
        <w:jc w:val="center"/>
        <w:rPr>
          <w:rFonts w:ascii="DM Sans" w:eastAsia="DM Sans" w:hAnsi="DM Sans" w:cs="DM Sans"/>
          <w:sz w:val="60"/>
          <w:szCs w:val="60"/>
        </w:rPr>
      </w:pPr>
      <w:bookmarkStart w:id="0" w:name="_dj9tyf4ut01e" w:colFirst="0" w:colLast="0"/>
      <w:bookmarkEnd w:id="0"/>
      <w:r>
        <w:rPr>
          <w:rFonts w:ascii="DM Sans" w:eastAsia="DM Sans" w:hAnsi="DM Sans" w:cs="DM Sans"/>
          <w:sz w:val="60"/>
          <w:szCs w:val="60"/>
        </w:rPr>
        <w:t>Proyecto Final</w:t>
      </w:r>
    </w:p>
    <w:p w14:paraId="3430E4EE" w14:textId="77777777" w:rsidR="007A44B4" w:rsidRDefault="00000000">
      <w:pPr>
        <w:jc w:val="center"/>
        <w:rPr>
          <w:rFonts w:ascii="Helvetica Neue" w:eastAsia="Helvetica Neue" w:hAnsi="Helvetica Neue" w:cs="Helvetica Neue"/>
          <w:color w:val="999999"/>
          <w:sz w:val="24"/>
          <w:szCs w:val="24"/>
        </w:rPr>
      </w:pPr>
      <w:r>
        <w:rPr>
          <w:rFonts w:ascii="Helvetica Neue" w:eastAsia="Helvetica Neue" w:hAnsi="Helvetica Neue" w:cs="Helvetica Neue"/>
          <w:color w:val="999999"/>
          <w:sz w:val="24"/>
          <w:szCs w:val="24"/>
        </w:rPr>
        <w:t>Primera entrega</w:t>
      </w:r>
    </w:p>
    <w:p w14:paraId="52CB4BB6" w14:textId="77777777" w:rsidR="007A44B4" w:rsidRDefault="007A44B4">
      <w:pPr>
        <w:jc w:val="right"/>
      </w:pPr>
    </w:p>
    <w:p w14:paraId="5C24695F" w14:textId="77777777" w:rsidR="007A44B4" w:rsidRDefault="00000000">
      <w:pPr>
        <w:pStyle w:val="Heading1"/>
        <w:numPr>
          <w:ilvl w:val="0"/>
          <w:numId w:val="1"/>
        </w:numPr>
        <w:rPr>
          <w:rFonts w:ascii="DM Sans" w:eastAsia="DM Sans" w:hAnsi="DM Sans" w:cs="DM Sans"/>
        </w:rPr>
      </w:pPr>
      <w:bookmarkStart w:id="1" w:name="_fer1i6pwb7tb" w:colFirst="0" w:colLast="0"/>
      <w:bookmarkEnd w:id="1"/>
      <w:r>
        <w:rPr>
          <w:rFonts w:ascii="DM Sans" w:eastAsia="DM Sans" w:hAnsi="DM Sans" w:cs="DM Sans"/>
        </w:rPr>
        <w:t>Descripción de la temática</w:t>
      </w:r>
    </w:p>
    <w:p w14:paraId="7BEB3CB2" w14:textId="77777777" w:rsidR="007A44B4" w:rsidRDefault="00000000">
      <w:r>
        <w:pict w14:anchorId="34CBCC6F">
          <v:rect id="_x0000_i1025" style="width:0;height:1.5pt" o:hralign="center" o:hrstd="t" o:hr="t" fillcolor="#a0a0a0" stroked="f"/>
        </w:pict>
      </w:r>
    </w:p>
    <w:p w14:paraId="0A847B0B" w14:textId="77777777" w:rsidR="007A44B4" w:rsidRDefault="00000000">
      <w:pPr>
        <w:pStyle w:val="Heading3"/>
      </w:pPr>
      <w:bookmarkStart w:id="2" w:name="_k6rdbj5be4mb" w:colFirst="0" w:colLast="0"/>
      <w:bookmarkEnd w:id="2"/>
      <w:r>
        <w:t>Introducción</w:t>
      </w:r>
    </w:p>
    <w:p w14:paraId="6BF856A3" w14:textId="761784DB" w:rsidR="008B1E4B" w:rsidRDefault="008B1E4B">
      <w:pPr>
        <w:widowControl w:val="0"/>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Como temática del proyecto final del curso de SQL se decidió armar una base de datos de ventas de una empresa multinacional para poder realizar análisis tanto de ventas por segmento, producto, categoría, vendedor, análisis de retornos (productos, causas) </w:t>
      </w:r>
    </w:p>
    <w:p w14:paraId="66AF5801" w14:textId="77777777" w:rsidR="007A44B4" w:rsidRDefault="007A44B4">
      <w:pPr>
        <w:widowControl w:val="0"/>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p>
    <w:p w14:paraId="6FD01DD0" w14:textId="77777777" w:rsidR="007A44B4" w:rsidRDefault="00000000">
      <w:pPr>
        <w:pStyle w:val="Heading3"/>
      </w:pPr>
      <w:bookmarkStart w:id="3" w:name="_j7nyfvgbse0l" w:colFirst="0" w:colLast="0"/>
      <w:bookmarkEnd w:id="3"/>
      <w:r>
        <w:t>Objetivos</w:t>
      </w:r>
    </w:p>
    <w:p w14:paraId="568C1689" w14:textId="79756138" w:rsidR="008B1E4B" w:rsidRDefault="008B1E4B">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Poder obtener información mediante consultas de SQL para poder tomar decisiones acerca de la gestión del negocio mediante los datos. </w:t>
      </w:r>
    </w:p>
    <w:p w14:paraId="58C55B54" w14:textId="012C84B7" w:rsidR="008B1E4B" w:rsidRDefault="008B1E4B">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Así como también que dicha información permita generar un </w:t>
      </w:r>
      <w:proofErr w:type="spellStart"/>
      <w:r>
        <w:rPr>
          <w:rFonts w:ascii="Helvetica Neue Light" w:eastAsia="Helvetica Neue Light" w:hAnsi="Helvetica Neue Light" w:cs="Helvetica Neue Light"/>
          <w:color w:val="434343"/>
          <w:sz w:val="20"/>
          <w:szCs w:val="20"/>
        </w:rPr>
        <w:t>dashboard</w:t>
      </w:r>
      <w:proofErr w:type="spellEnd"/>
      <w:r>
        <w:rPr>
          <w:rFonts w:ascii="Helvetica Neue Light" w:eastAsia="Helvetica Neue Light" w:hAnsi="Helvetica Neue Light" w:cs="Helvetica Neue Light"/>
          <w:color w:val="434343"/>
          <w:sz w:val="20"/>
          <w:szCs w:val="20"/>
        </w:rPr>
        <w:t xml:space="preserve"> con indicadores de gestión para análisis macros y comparativos por meses / años, </w:t>
      </w:r>
      <w:proofErr w:type="spellStart"/>
      <w:r>
        <w:rPr>
          <w:rFonts w:ascii="Helvetica Neue Light" w:eastAsia="Helvetica Neue Light" w:hAnsi="Helvetica Neue Light" w:cs="Helvetica Neue Light"/>
          <w:color w:val="434343"/>
          <w:sz w:val="20"/>
          <w:szCs w:val="20"/>
        </w:rPr>
        <w:t>etc</w:t>
      </w:r>
      <w:proofErr w:type="spellEnd"/>
    </w:p>
    <w:p w14:paraId="1B3C76D1" w14:textId="77777777" w:rsidR="007A44B4" w:rsidRDefault="007A44B4">
      <w:pPr>
        <w:widowControl w:val="0"/>
        <w:spacing w:after="200" w:line="240" w:lineRule="auto"/>
        <w:rPr>
          <w:rFonts w:ascii="Helvetica Neue Light" w:eastAsia="Helvetica Neue Light" w:hAnsi="Helvetica Neue Light" w:cs="Helvetica Neue Light"/>
          <w:color w:val="434343"/>
          <w:sz w:val="20"/>
          <w:szCs w:val="20"/>
        </w:rPr>
      </w:pPr>
    </w:p>
    <w:p w14:paraId="79A6FA67" w14:textId="77777777" w:rsidR="007A44B4" w:rsidRDefault="00000000">
      <w:pPr>
        <w:pStyle w:val="Heading3"/>
      </w:pPr>
      <w:bookmarkStart w:id="4" w:name="_kgat6ynuh202" w:colFirst="0" w:colLast="0"/>
      <w:bookmarkEnd w:id="4"/>
      <w:r>
        <w:t>Situación problemática</w:t>
      </w:r>
    </w:p>
    <w:p w14:paraId="4B26360C" w14:textId="77777777" w:rsidR="008B1E4B" w:rsidRDefault="008B1E4B">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El problema que se desea cubrir es la falta de información de ventas por zonas para mejorar la gestión comercial.</w:t>
      </w:r>
    </w:p>
    <w:p w14:paraId="15E13064" w14:textId="7C0CBBC4" w:rsidR="007A44B4" w:rsidRDefault="008B1E4B">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Así como también entender la causa de los retornos, los productos más comprometidos en relación con esto y poder tomar acciones al respecto. Para ello se necesita obtener información relevante mediante los datos disponibles </w:t>
      </w:r>
    </w:p>
    <w:p w14:paraId="7B0A2040" w14:textId="77777777" w:rsidR="007A44B4" w:rsidRDefault="007A44B4">
      <w:pPr>
        <w:widowControl w:val="0"/>
        <w:spacing w:after="200" w:line="240" w:lineRule="auto"/>
        <w:rPr>
          <w:rFonts w:ascii="Helvetica Neue Light" w:eastAsia="Helvetica Neue Light" w:hAnsi="Helvetica Neue Light" w:cs="Helvetica Neue Light"/>
          <w:color w:val="434343"/>
          <w:sz w:val="20"/>
          <w:szCs w:val="20"/>
        </w:rPr>
      </w:pPr>
    </w:p>
    <w:p w14:paraId="4E8432BB" w14:textId="77777777" w:rsidR="007A44B4" w:rsidRDefault="00000000">
      <w:pPr>
        <w:pStyle w:val="Heading3"/>
      </w:pPr>
      <w:bookmarkStart w:id="5" w:name="_7un09yqdgv7m" w:colFirst="0" w:colLast="0"/>
      <w:bookmarkEnd w:id="5"/>
      <w:r>
        <w:t>Modelo de negocio</w:t>
      </w:r>
    </w:p>
    <w:p w14:paraId="409B16F6" w14:textId="1658E9EE" w:rsidR="007A44B4" w:rsidRDefault="004F7CA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Una compañía de ventas de productos de consumo masivo con muchas zonas cubiertas, lo que implica una gestión que necesita ordenar sus datos para mejorar su </w:t>
      </w:r>
      <w:r w:rsidR="003E01A4">
        <w:rPr>
          <w:rFonts w:ascii="Helvetica Neue Light" w:eastAsia="Helvetica Neue Light" w:hAnsi="Helvetica Neue Light" w:cs="Helvetica Neue Light"/>
          <w:color w:val="434343"/>
          <w:sz w:val="20"/>
          <w:szCs w:val="20"/>
        </w:rPr>
        <w:t>performance.</w:t>
      </w:r>
    </w:p>
    <w:p w14:paraId="18CCABD8" w14:textId="77777777" w:rsidR="007A44B4" w:rsidRDefault="007A44B4">
      <w:pPr>
        <w:widowControl w:val="0"/>
        <w:spacing w:after="200" w:line="240" w:lineRule="auto"/>
        <w:rPr>
          <w:rFonts w:ascii="Helvetica Neue Light" w:eastAsia="Helvetica Neue Light" w:hAnsi="Helvetica Neue Light" w:cs="Helvetica Neue Light"/>
          <w:color w:val="434343"/>
          <w:sz w:val="20"/>
          <w:szCs w:val="20"/>
        </w:rPr>
      </w:pPr>
    </w:p>
    <w:p w14:paraId="7EE93417" w14:textId="77777777" w:rsidR="007A44B4" w:rsidRDefault="007A44B4">
      <w:pPr>
        <w:widowControl w:val="0"/>
        <w:spacing w:after="200" w:line="240" w:lineRule="auto"/>
        <w:rPr>
          <w:rFonts w:ascii="Helvetica Neue Light" w:eastAsia="Helvetica Neue Light" w:hAnsi="Helvetica Neue Light" w:cs="Helvetica Neue Light"/>
          <w:color w:val="434343"/>
          <w:sz w:val="20"/>
          <w:szCs w:val="20"/>
        </w:rPr>
      </w:pPr>
    </w:p>
    <w:p w14:paraId="53804027" w14:textId="77777777" w:rsidR="007A44B4" w:rsidRDefault="007A44B4">
      <w:pPr>
        <w:widowControl w:val="0"/>
        <w:spacing w:after="200" w:line="240" w:lineRule="auto"/>
        <w:rPr>
          <w:rFonts w:ascii="Helvetica Neue Light" w:eastAsia="Helvetica Neue Light" w:hAnsi="Helvetica Neue Light" w:cs="Helvetica Neue Light"/>
          <w:color w:val="434343"/>
          <w:sz w:val="20"/>
          <w:szCs w:val="20"/>
        </w:rPr>
      </w:pPr>
    </w:p>
    <w:p w14:paraId="7A2A0449" w14:textId="77777777" w:rsidR="007A44B4" w:rsidRDefault="007A44B4">
      <w:pPr>
        <w:widowControl w:val="0"/>
        <w:spacing w:after="200" w:line="240" w:lineRule="auto"/>
        <w:rPr>
          <w:rFonts w:ascii="Helvetica Neue Light" w:eastAsia="Helvetica Neue Light" w:hAnsi="Helvetica Neue Light" w:cs="Helvetica Neue Light"/>
          <w:color w:val="434343"/>
          <w:sz w:val="20"/>
          <w:szCs w:val="20"/>
        </w:rPr>
      </w:pPr>
    </w:p>
    <w:p w14:paraId="38F368D8" w14:textId="77777777" w:rsidR="007A44B4" w:rsidRDefault="007A44B4">
      <w:pPr>
        <w:widowControl w:val="0"/>
        <w:spacing w:after="200" w:line="240" w:lineRule="auto"/>
        <w:rPr>
          <w:rFonts w:ascii="Helvetica Neue Light" w:eastAsia="Helvetica Neue Light" w:hAnsi="Helvetica Neue Light" w:cs="Helvetica Neue Light"/>
          <w:color w:val="434343"/>
          <w:sz w:val="20"/>
          <w:szCs w:val="20"/>
        </w:rPr>
      </w:pPr>
    </w:p>
    <w:p w14:paraId="6D09F7EA" w14:textId="77777777" w:rsidR="007A44B4" w:rsidRDefault="007A44B4">
      <w:pPr>
        <w:widowControl w:val="0"/>
        <w:spacing w:after="200" w:line="240" w:lineRule="auto"/>
        <w:rPr>
          <w:rFonts w:ascii="Helvetica Neue Light" w:eastAsia="Helvetica Neue Light" w:hAnsi="Helvetica Neue Light" w:cs="Helvetica Neue Light"/>
          <w:color w:val="434343"/>
          <w:sz w:val="20"/>
          <w:szCs w:val="20"/>
        </w:rPr>
      </w:pPr>
    </w:p>
    <w:p w14:paraId="3278B6DB" w14:textId="77777777" w:rsidR="007A44B4" w:rsidRDefault="007A44B4">
      <w:pPr>
        <w:widowControl w:val="0"/>
        <w:spacing w:after="200" w:line="240" w:lineRule="auto"/>
        <w:rPr>
          <w:rFonts w:ascii="Helvetica Neue Light" w:eastAsia="Helvetica Neue Light" w:hAnsi="Helvetica Neue Light" w:cs="Helvetica Neue Light"/>
          <w:color w:val="434343"/>
          <w:sz w:val="20"/>
          <w:szCs w:val="20"/>
        </w:rPr>
      </w:pPr>
    </w:p>
    <w:p w14:paraId="5C0BCA4C" w14:textId="77777777" w:rsidR="007A44B4" w:rsidRDefault="007A44B4">
      <w:pPr>
        <w:widowControl w:val="0"/>
        <w:spacing w:after="200" w:line="240" w:lineRule="auto"/>
        <w:rPr>
          <w:rFonts w:ascii="Helvetica Neue Light" w:eastAsia="Helvetica Neue Light" w:hAnsi="Helvetica Neue Light" w:cs="Helvetica Neue Light"/>
          <w:color w:val="434343"/>
          <w:sz w:val="20"/>
          <w:szCs w:val="20"/>
        </w:rPr>
      </w:pPr>
    </w:p>
    <w:p w14:paraId="4B5C9E2D" w14:textId="77777777" w:rsidR="007A44B4" w:rsidRDefault="007A44B4">
      <w:pPr>
        <w:widowControl w:val="0"/>
        <w:spacing w:after="200" w:line="240" w:lineRule="auto"/>
        <w:rPr>
          <w:rFonts w:ascii="Helvetica Neue Light" w:eastAsia="Helvetica Neue Light" w:hAnsi="Helvetica Neue Light" w:cs="Helvetica Neue Light"/>
          <w:color w:val="434343"/>
          <w:sz w:val="20"/>
          <w:szCs w:val="20"/>
        </w:rPr>
      </w:pPr>
    </w:p>
    <w:p w14:paraId="3B2CF2A6" w14:textId="77777777" w:rsidR="007A44B4" w:rsidRDefault="007A44B4">
      <w:pPr>
        <w:widowControl w:val="0"/>
        <w:spacing w:after="200" w:line="240" w:lineRule="auto"/>
        <w:rPr>
          <w:rFonts w:ascii="Helvetica Neue Light" w:eastAsia="Helvetica Neue Light" w:hAnsi="Helvetica Neue Light" w:cs="Helvetica Neue Light"/>
          <w:color w:val="434343"/>
          <w:sz w:val="20"/>
          <w:szCs w:val="20"/>
        </w:rPr>
      </w:pPr>
    </w:p>
    <w:p w14:paraId="46659D07" w14:textId="77777777" w:rsidR="007A44B4" w:rsidRDefault="007A44B4">
      <w:pPr>
        <w:widowControl w:val="0"/>
        <w:spacing w:after="200" w:line="240" w:lineRule="auto"/>
        <w:rPr>
          <w:rFonts w:ascii="Helvetica Neue Light" w:eastAsia="Helvetica Neue Light" w:hAnsi="Helvetica Neue Light" w:cs="Helvetica Neue Light"/>
          <w:color w:val="434343"/>
          <w:sz w:val="20"/>
          <w:szCs w:val="20"/>
        </w:rPr>
      </w:pPr>
    </w:p>
    <w:p w14:paraId="4345DD66" w14:textId="77777777" w:rsidR="007A44B4" w:rsidRDefault="00000000">
      <w:pPr>
        <w:numPr>
          <w:ilvl w:val="0"/>
          <w:numId w:val="1"/>
        </w:numPr>
        <w:rPr>
          <w:rFonts w:ascii="DM Sans" w:eastAsia="DM Sans" w:hAnsi="DM Sans" w:cs="DM Sans"/>
          <w:sz w:val="40"/>
          <w:szCs w:val="40"/>
        </w:rPr>
      </w:pPr>
      <w:r>
        <w:rPr>
          <w:rFonts w:ascii="DM Sans" w:eastAsia="DM Sans" w:hAnsi="DM Sans" w:cs="DM Sans"/>
          <w:sz w:val="40"/>
          <w:szCs w:val="40"/>
        </w:rPr>
        <w:t xml:space="preserve"> Diagramas entidad relación</w:t>
      </w:r>
    </w:p>
    <w:p w14:paraId="6A4B734F" w14:textId="77777777" w:rsidR="007A44B4" w:rsidRDefault="00000000">
      <w:pPr>
        <w:rPr>
          <w:rFonts w:ascii="DM Sans" w:eastAsia="DM Sans" w:hAnsi="DM Sans" w:cs="DM Sans"/>
          <w:sz w:val="40"/>
          <w:szCs w:val="40"/>
        </w:rPr>
      </w:pPr>
      <w:r>
        <w:pict w14:anchorId="096E9E9C">
          <v:rect id="_x0000_i1026" style="width:0;height:1.5pt" o:hralign="center" o:hrstd="t" o:hr="t" fillcolor="#a0a0a0" stroked="f"/>
        </w:pict>
      </w:r>
    </w:p>
    <w:p w14:paraId="6B93950F" w14:textId="24A0DFE5" w:rsidR="007A44B4" w:rsidRDefault="00000000">
      <w:pPr>
        <w:rPr>
          <w:rFonts w:ascii="DM Sans" w:eastAsia="DM Sans" w:hAnsi="DM Sans" w:cs="DM Sans"/>
        </w:rPr>
      </w:pPr>
      <w:r>
        <w:rPr>
          <w:rFonts w:ascii="DM Sans" w:eastAsia="DM Sans" w:hAnsi="DM Sans" w:cs="DM Sans"/>
        </w:rPr>
        <w:t xml:space="preserve">Colocar imagen del diagrama entidad-relación o </w:t>
      </w:r>
      <w:proofErr w:type="gramStart"/>
      <w:r>
        <w:rPr>
          <w:rFonts w:ascii="DM Sans" w:eastAsia="DM Sans" w:hAnsi="DM Sans" w:cs="DM Sans"/>
        </w:rPr>
        <w:t>link</w:t>
      </w:r>
      <w:proofErr w:type="gramEnd"/>
      <w:r>
        <w:rPr>
          <w:rFonts w:ascii="DM Sans" w:eastAsia="DM Sans" w:hAnsi="DM Sans" w:cs="DM Sans"/>
        </w:rPr>
        <w:t xml:space="preserve"> al mismo.</w:t>
      </w:r>
    </w:p>
    <w:p w14:paraId="4ABA0891" w14:textId="5DE77B3D" w:rsidR="00CA20E2" w:rsidRDefault="00CA20E2">
      <w:pPr>
        <w:rPr>
          <w:rFonts w:ascii="DM Sans" w:eastAsia="DM Sans" w:hAnsi="DM Sans" w:cs="DM Sans"/>
        </w:rPr>
      </w:pPr>
    </w:p>
    <w:p w14:paraId="146FC7D4" w14:textId="071A33E0" w:rsidR="00CA20E2" w:rsidRDefault="00CA20E2">
      <w:pPr>
        <w:rPr>
          <w:rFonts w:ascii="DM Sans" w:eastAsia="DM Sans" w:hAnsi="DM Sans" w:cs="DM Sans"/>
        </w:rPr>
      </w:pPr>
    </w:p>
    <w:p w14:paraId="17CA47DA" w14:textId="739BBF6B" w:rsidR="007A44B4" w:rsidRDefault="00F3733C">
      <w:pPr>
        <w:rPr>
          <w:rFonts w:ascii="DM Sans" w:eastAsia="DM Sans" w:hAnsi="DM Sans" w:cs="DM Sans"/>
        </w:rPr>
      </w:pPr>
      <w:r>
        <w:rPr>
          <w:rFonts w:ascii="DM Sans" w:eastAsia="DM Sans" w:hAnsi="DM Sans" w:cs="DM Sans"/>
        </w:rPr>
        <w:object w:dxaOrig="1543" w:dyaOrig="995" w14:anchorId="390B6A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7.25pt;height:49.5pt" o:ole="">
            <v:imagedata r:id="rId7" o:title=""/>
          </v:shape>
          <o:OLEObject Type="Embed" ProgID="Package" ShapeID="_x0000_i1027" DrawAspect="Icon" ObjectID="_1732017179" r:id="rId8"/>
        </w:object>
      </w:r>
    </w:p>
    <w:p w14:paraId="46334326" w14:textId="77777777" w:rsidR="007A44B4" w:rsidRDefault="007A44B4">
      <w:pPr>
        <w:rPr>
          <w:rFonts w:ascii="DM Sans" w:eastAsia="DM Sans" w:hAnsi="DM Sans" w:cs="DM Sans"/>
        </w:rPr>
      </w:pPr>
    </w:p>
    <w:p w14:paraId="37A3D130" w14:textId="77777777" w:rsidR="007A44B4" w:rsidRDefault="007A44B4">
      <w:pPr>
        <w:rPr>
          <w:rFonts w:ascii="DM Sans" w:eastAsia="DM Sans" w:hAnsi="DM Sans" w:cs="DM Sans"/>
        </w:rPr>
      </w:pPr>
    </w:p>
    <w:p w14:paraId="229CE3C0" w14:textId="77777777" w:rsidR="007A44B4" w:rsidRDefault="007A44B4">
      <w:pPr>
        <w:rPr>
          <w:rFonts w:ascii="DM Sans" w:eastAsia="DM Sans" w:hAnsi="DM Sans" w:cs="DM Sans"/>
        </w:rPr>
      </w:pPr>
    </w:p>
    <w:p w14:paraId="2037ED6E" w14:textId="77777777" w:rsidR="007A44B4" w:rsidRDefault="007A44B4">
      <w:pPr>
        <w:rPr>
          <w:rFonts w:ascii="DM Sans" w:eastAsia="DM Sans" w:hAnsi="DM Sans" w:cs="DM Sans"/>
        </w:rPr>
      </w:pPr>
    </w:p>
    <w:p w14:paraId="1C9C54F4" w14:textId="1344D2BF" w:rsidR="007A44B4" w:rsidRDefault="00000000">
      <w:pPr>
        <w:numPr>
          <w:ilvl w:val="0"/>
          <w:numId w:val="1"/>
        </w:numPr>
        <w:rPr>
          <w:rFonts w:ascii="DM Sans" w:eastAsia="DM Sans" w:hAnsi="DM Sans" w:cs="DM Sans"/>
          <w:sz w:val="40"/>
          <w:szCs w:val="40"/>
        </w:rPr>
      </w:pPr>
      <w:r>
        <w:rPr>
          <w:rFonts w:ascii="DM Sans" w:eastAsia="DM Sans" w:hAnsi="DM Sans" w:cs="DM Sans"/>
          <w:sz w:val="40"/>
          <w:szCs w:val="40"/>
        </w:rPr>
        <w:t xml:space="preserve"> Listado de tablas</w:t>
      </w:r>
    </w:p>
    <w:p w14:paraId="5255AFF8" w14:textId="3C4C9AFB" w:rsidR="00DB7C87" w:rsidRDefault="00DB7C87" w:rsidP="00DB7C87">
      <w:pPr>
        <w:rPr>
          <w:rFonts w:ascii="DM Sans" w:eastAsia="DM Sans" w:hAnsi="DM Sans" w:cs="DM Sans"/>
          <w:sz w:val="40"/>
          <w:szCs w:val="40"/>
        </w:rPr>
      </w:pPr>
    </w:p>
    <w:p w14:paraId="61E25983" w14:textId="63979E17" w:rsidR="00DB7C87" w:rsidRDefault="00F3733C" w:rsidP="00DB7C87">
      <w:pPr>
        <w:rPr>
          <w:rFonts w:ascii="DM Sans" w:eastAsia="DM Sans" w:hAnsi="DM Sans" w:cs="DM Sans"/>
          <w:sz w:val="40"/>
          <w:szCs w:val="40"/>
        </w:rPr>
      </w:pPr>
      <w:r>
        <w:rPr>
          <w:rFonts w:ascii="DM Sans" w:eastAsia="DM Sans" w:hAnsi="DM Sans" w:cs="DM Sans"/>
          <w:sz w:val="40"/>
          <w:szCs w:val="40"/>
        </w:rPr>
        <w:object w:dxaOrig="1543" w:dyaOrig="995" w14:anchorId="1CC56F29">
          <v:shape id="_x0000_i1028" type="#_x0000_t75" style="width:77.25pt;height:49.5pt" o:ole="">
            <v:imagedata r:id="rId9" o:title=""/>
          </v:shape>
          <o:OLEObject Type="Link" ProgID="Acrobat.Document.DC" ShapeID="_x0000_i1028" DrawAspect="Icon" r:id="rId10" UpdateMode="Always">
            <o:LinkType>EnhancedMetaFile</o:LinkType>
            <o:LockedField>false</o:LockedField>
            <o:FieldCodes>\f 0</o:FieldCodes>
          </o:OLEObject>
        </w:object>
      </w:r>
    </w:p>
    <w:p w14:paraId="1FA7B796" w14:textId="77777777" w:rsidR="007A44B4" w:rsidRDefault="007A44B4">
      <w:pPr>
        <w:rPr>
          <w:rFonts w:ascii="DM Sans" w:eastAsia="DM Sans" w:hAnsi="DM Sans" w:cs="DM Sans"/>
          <w:sz w:val="40"/>
          <w:szCs w:val="40"/>
        </w:rPr>
      </w:pPr>
    </w:p>
    <w:p w14:paraId="003AB5C9" w14:textId="77777777" w:rsidR="007A44B4" w:rsidRDefault="007A44B4">
      <w:pPr>
        <w:rPr>
          <w:rFonts w:ascii="DM Sans" w:eastAsia="DM Sans" w:hAnsi="DM Sans" w:cs="DM Sans"/>
          <w:sz w:val="40"/>
          <w:szCs w:val="40"/>
        </w:rPr>
      </w:pPr>
    </w:p>
    <w:p w14:paraId="675C8DA6" w14:textId="77777777" w:rsidR="007A44B4" w:rsidRDefault="00000000">
      <w:pPr>
        <w:numPr>
          <w:ilvl w:val="0"/>
          <w:numId w:val="1"/>
        </w:numPr>
        <w:rPr>
          <w:rFonts w:ascii="DM Sans" w:eastAsia="DM Sans" w:hAnsi="DM Sans" w:cs="DM Sans"/>
          <w:sz w:val="40"/>
          <w:szCs w:val="40"/>
        </w:rPr>
      </w:pPr>
      <w:r>
        <w:rPr>
          <w:rFonts w:ascii="DM Sans" w:eastAsia="DM Sans" w:hAnsi="DM Sans" w:cs="DM Sans"/>
          <w:sz w:val="40"/>
          <w:szCs w:val="40"/>
        </w:rPr>
        <w:t xml:space="preserve"> Archivo SQL</w:t>
      </w:r>
    </w:p>
    <w:p w14:paraId="64B30AE5" w14:textId="77777777" w:rsidR="007A44B4" w:rsidRDefault="00000000">
      <w:pPr>
        <w:rPr>
          <w:rFonts w:ascii="DM Sans" w:eastAsia="DM Sans" w:hAnsi="DM Sans" w:cs="DM Sans"/>
          <w:sz w:val="40"/>
          <w:szCs w:val="40"/>
        </w:rPr>
      </w:pPr>
      <w:r>
        <w:pict w14:anchorId="48FE9A72">
          <v:rect id="_x0000_i1029" style="width:0;height:1.5pt" o:hralign="center" o:hrstd="t" o:hr="t" fillcolor="#a0a0a0" stroked="f"/>
        </w:pict>
      </w:r>
    </w:p>
    <w:p w14:paraId="43B5E981" w14:textId="5D464392" w:rsidR="007A44B4" w:rsidRDefault="00000000">
      <w:pPr>
        <w:rPr>
          <w:rFonts w:ascii="DM Sans" w:eastAsia="DM Sans" w:hAnsi="DM Sans" w:cs="DM Sans"/>
        </w:rPr>
      </w:pPr>
      <w:r>
        <w:rPr>
          <w:rFonts w:ascii="DM Sans" w:eastAsia="DM Sans" w:hAnsi="DM Sans" w:cs="DM Sans"/>
        </w:rPr>
        <w:t xml:space="preserve">Colocar </w:t>
      </w:r>
      <w:proofErr w:type="gramStart"/>
      <w:r>
        <w:rPr>
          <w:rFonts w:ascii="DM Sans" w:eastAsia="DM Sans" w:hAnsi="DM Sans" w:cs="DM Sans"/>
        </w:rPr>
        <w:t>link</w:t>
      </w:r>
      <w:proofErr w:type="gramEnd"/>
      <w:r>
        <w:rPr>
          <w:rFonts w:ascii="DM Sans" w:eastAsia="DM Sans" w:hAnsi="DM Sans" w:cs="DM Sans"/>
        </w:rPr>
        <w:t xml:space="preserve"> a archivo .</w:t>
      </w:r>
      <w:proofErr w:type="spellStart"/>
      <w:r>
        <w:rPr>
          <w:rFonts w:ascii="DM Sans" w:eastAsia="DM Sans" w:hAnsi="DM Sans" w:cs="DM Sans"/>
        </w:rPr>
        <w:t>sql</w:t>
      </w:r>
      <w:proofErr w:type="spellEnd"/>
    </w:p>
    <w:p w14:paraId="6B9B2369" w14:textId="39AA5826" w:rsidR="00F3733C" w:rsidRDefault="00F3733C">
      <w:pPr>
        <w:rPr>
          <w:rFonts w:ascii="DM Sans" w:eastAsia="DM Sans" w:hAnsi="DM Sans" w:cs="DM Sans"/>
        </w:rPr>
      </w:pPr>
    </w:p>
    <w:p w14:paraId="57047DF3" w14:textId="7ABD8E8E" w:rsidR="00F3733C" w:rsidRDefault="00F3733C">
      <w:pPr>
        <w:rPr>
          <w:rFonts w:ascii="DM Sans" w:eastAsia="DM Sans" w:hAnsi="DM Sans" w:cs="DM Sans"/>
        </w:rPr>
      </w:pPr>
      <w:r>
        <w:rPr>
          <w:rFonts w:ascii="DM Sans" w:eastAsia="DM Sans" w:hAnsi="DM Sans" w:cs="DM Sans"/>
        </w:rPr>
        <w:object w:dxaOrig="1543" w:dyaOrig="995" w14:anchorId="5512E01C">
          <v:shape id="_x0000_i1030" type="#_x0000_t75" style="width:77.25pt;height:49.5pt" o:ole="">
            <v:imagedata r:id="rId11" o:title=""/>
          </v:shape>
          <o:OLEObject Type="Embed" ProgID="Package" ShapeID="_x0000_i1030" DrawAspect="Icon" ObjectID="_1732017180" r:id="rId12"/>
        </w:object>
      </w:r>
    </w:p>
    <w:sectPr w:rsidR="00F3733C">
      <w:headerReference w:type="default" r:id="rId13"/>
      <w:footerReference w:type="default" r:id="rId14"/>
      <w:headerReference w:type="first" r:id="rId15"/>
      <w:footerReference w:type="first" r:id="rId1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86AE2" w14:textId="77777777" w:rsidR="00D14BC6" w:rsidRDefault="00D14BC6">
      <w:pPr>
        <w:spacing w:line="240" w:lineRule="auto"/>
      </w:pPr>
      <w:r>
        <w:separator/>
      </w:r>
    </w:p>
  </w:endnote>
  <w:endnote w:type="continuationSeparator" w:id="0">
    <w:p w14:paraId="72D922E0" w14:textId="77777777" w:rsidR="00D14BC6" w:rsidRDefault="00D14B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M Sans">
    <w:altName w:val="Calibri"/>
    <w:charset w:val="00"/>
    <w:family w:val="auto"/>
    <w:pitch w:val="variable"/>
    <w:sig w:usb0="8000002F" w:usb1="5000205B" w:usb2="00000000" w:usb3="00000000" w:csb0="00000093" w:csb1="00000000"/>
  </w:font>
  <w:font w:name="Helvetica Neue">
    <w:altName w:val="Arial"/>
    <w:charset w:val="00"/>
    <w:family w:val="auto"/>
    <w:pitch w:val="default"/>
  </w:font>
  <w:font w:name="Helvetica Neue Light">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35757" w14:textId="77777777" w:rsidR="007A44B4" w:rsidRDefault="00000000">
    <w:pPr>
      <w:widowControl w:val="0"/>
      <w:spacing w:after="200" w:line="240" w:lineRule="auto"/>
      <w:jc w:val="right"/>
    </w:pPr>
    <w:r>
      <w:fldChar w:fldCharType="begin"/>
    </w:r>
    <w:r>
      <w:instrText>PAGE</w:instrText>
    </w:r>
    <w:r>
      <w:fldChar w:fldCharType="separate"/>
    </w:r>
    <w:r w:rsidR="00CA20E2">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14359" w14:textId="77777777" w:rsidR="007A44B4" w:rsidRDefault="00000000">
    <w:pPr>
      <w:jc w:val="right"/>
    </w:pPr>
    <w:r>
      <w:fldChar w:fldCharType="begin"/>
    </w:r>
    <w:r>
      <w:instrText>PAGE</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5E2A3" w14:textId="77777777" w:rsidR="00D14BC6" w:rsidRDefault="00D14BC6">
      <w:pPr>
        <w:spacing w:line="240" w:lineRule="auto"/>
      </w:pPr>
      <w:r>
        <w:separator/>
      </w:r>
    </w:p>
  </w:footnote>
  <w:footnote w:type="continuationSeparator" w:id="0">
    <w:p w14:paraId="7ECCAA49" w14:textId="77777777" w:rsidR="00D14BC6" w:rsidRDefault="00D14B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F0680" w14:textId="77777777" w:rsidR="007A44B4" w:rsidRDefault="00000000">
    <w:r>
      <w:rPr>
        <w:noProof/>
      </w:rPr>
      <w:drawing>
        <wp:anchor distT="114300" distB="114300" distL="114300" distR="114300" simplePos="0" relativeHeight="251658240" behindDoc="0" locked="0" layoutInCell="1" hidden="0" allowOverlap="1" wp14:anchorId="09FD3D0C" wp14:editId="531BBA98">
          <wp:simplePos x="0" y="0"/>
          <wp:positionH relativeFrom="column">
            <wp:posOffset>4629150</wp:posOffset>
          </wp:positionH>
          <wp:positionV relativeFrom="paragraph">
            <wp:posOffset>-57149</wp:posOffset>
          </wp:positionV>
          <wp:extent cx="1104152" cy="296979"/>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437" t="19273" r="3437" b="19281"/>
                  <a:stretch>
                    <a:fillRect/>
                  </a:stretch>
                </pic:blipFill>
                <pic:spPr>
                  <a:xfrm>
                    <a:off x="0" y="0"/>
                    <a:ext cx="1104152" cy="296979"/>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52EB2" w14:textId="77777777" w:rsidR="007A44B4" w:rsidRDefault="00000000">
    <w:r>
      <w:rPr>
        <w:noProof/>
      </w:rPr>
      <w:drawing>
        <wp:anchor distT="114300" distB="114300" distL="114300" distR="114300" simplePos="0" relativeHeight="251659264" behindDoc="0" locked="0" layoutInCell="1" hidden="0" allowOverlap="1" wp14:anchorId="69D22CC3" wp14:editId="3F0C22FC">
          <wp:simplePos x="0" y="0"/>
          <wp:positionH relativeFrom="column">
            <wp:posOffset>4626300</wp:posOffset>
          </wp:positionH>
          <wp:positionV relativeFrom="paragraph">
            <wp:posOffset>-95249</wp:posOffset>
          </wp:positionV>
          <wp:extent cx="1104152" cy="296979"/>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437" t="19273" r="3437" b="19281"/>
                  <a:stretch>
                    <a:fillRect/>
                  </a:stretch>
                </pic:blipFill>
                <pic:spPr>
                  <a:xfrm>
                    <a:off x="0" y="0"/>
                    <a:ext cx="1104152" cy="296979"/>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2328A2"/>
    <w:multiLevelType w:val="multilevel"/>
    <w:tmpl w:val="F984F1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05873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4B4"/>
    <w:rsid w:val="000006E8"/>
    <w:rsid w:val="00096A6C"/>
    <w:rsid w:val="001B3E71"/>
    <w:rsid w:val="001E74B6"/>
    <w:rsid w:val="003E01A4"/>
    <w:rsid w:val="00414D8A"/>
    <w:rsid w:val="004F7CAA"/>
    <w:rsid w:val="00525B1E"/>
    <w:rsid w:val="00680FA6"/>
    <w:rsid w:val="006B4DD0"/>
    <w:rsid w:val="007462BE"/>
    <w:rsid w:val="007A44B4"/>
    <w:rsid w:val="008B1E4B"/>
    <w:rsid w:val="00901C71"/>
    <w:rsid w:val="0090356A"/>
    <w:rsid w:val="00981DE1"/>
    <w:rsid w:val="009D6AC6"/>
    <w:rsid w:val="00C76A78"/>
    <w:rsid w:val="00CA20E2"/>
    <w:rsid w:val="00D14BC6"/>
    <w:rsid w:val="00DB7C87"/>
    <w:rsid w:val="00EE7388"/>
    <w:rsid w:val="00F3733C"/>
    <w:rsid w:val="00FC7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EA1DC"/>
  <w15:docId w15:val="{76F45564-B0B3-4A5A-9811-8789BD402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oleObject" Target="file:///C:\Users\Diego\Desktop\DM\PUENTE\TIC\CH04-SQL\Proyecto%20final%20SQL%202022\1er_preentrega\Tablas%20+%20Diego%20Muro%20(Preentrega).pdf" TargetMode="Externa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Diego Muro</cp:lastModifiedBy>
  <cp:revision>18</cp:revision>
  <dcterms:created xsi:type="dcterms:W3CDTF">2022-12-08T00:54:00Z</dcterms:created>
  <dcterms:modified xsi:type="dcterms:W3CDTF">2022-12-08T18:06:00Z</dcterms:modified>
</cp:coreProperties>
</file>