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F147" w14:textId="77777777" w:rsidR="00772501" w:rsidRPr="000F5271" w:rsidRDefault="00772501">
      <w:pPr>
        <w:rPr>
          <w:rFonts w:ascii="Times New Roman" w:hAnsi="Times New Roman" w:cs="Times New Roman"/>
        </w:rPr>
      </w:pPr>
    </w:p>
    <w:p w14:paraId="41E7F50E" w14:textId="77777777" w:rsidR="00772501" w:rsidRPr="000F5271" w:rsidRDefault="00772501">
      <w:pPr>
        <w:rPr>
          <w:rFonts w:ascii="Times New Roman" w:hAnsi="Times New Roman" w:cs="Times New Roman"/>
        </w:rPr>
      </w:pPr>
    </w:p>
    <w:p w14:paraId="7AB0DFC4" w14:textId="77777777" w:rsidR="00772501" w:rsidRPr="000F5271" w:rsidRDefault="00772501">
      <w:pPr>
        <w:spacing w:after="0"/>
        <w:rPr>
          <w:rFonts w:ascii="Times New Roman" w:hAnsi="Times New Roman" w:cs="Times New Roman"/>
        </w:rPr>
      </w:pPr>
    </w:p>
    <w:p w14:paraId="6E855F8E" w14:textId="77777777" w:rsidR="00772501" w:rsidRPr="000F5271" w:rsidRDefault="00772501">
      <w:pPr>
        <w:spacing w:after="0"/>
        <w:rPr>
          <w:rFonts w:ascii="Times New Roman" w:hAnsi="Times New Roman" w:cs="Times New Roman"/>
        </w:rPr>
      </w:pPr>
    </w:p>
    <w:p w14:paraId="0DAFC672" w14:textId="77777777" w:rsidR="00772501" w:rsidRPr="000F5271" w:rsidRDefault="00DC4B17">
      <w:pPr>
        <w:spacing w:after="0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56192" behindDoc="0" locked="0" layoutInCell="1" hidden="0" allowOverlap="1" wp14:anchorId="7DF8132B" wp14:editId="2A6BDB44">
            <wp:simplePos x="0" y="0"/>
            <wp:positionH relativeFrom="column">
              <wp:posOffset>-939636</wp:posOffset>
            </wp:positionH>
            <wp:positionV relativeFrom="paragraph">
              <wp:posOffset>7219950</wp:posOffset>
            </wp:positionV>
            <wp:extent cx="8924925" cy="2209800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t="77602"/>
                    <a:stretch>
                      <a:fillRect/>
                    </a:stretch>
                  </pic:blipFill>
                  <pic:spPr>
                    <a:xfrm>
                      <a:off x="0" y="0"/>
                      <a:ext cx="8924925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5CC0A2" w14:textId="77777777" w:rsidR="00772501" w:rsidRPr="000F5271" w:rsidRDefault="00772501">
      <w:pPr>
        <w:spacing w:after="0"/>
        <w:jc w:val="left"/>
        <w:rPr>
          <w:rFonts w:ascii="Times New Roman" w:hAnsi="Times New Roman" w:cs="Times New Roman"/>
        </w:rPr>
      </w:pPr>
    </w:p>
    <w:p w14:paraId="2056C9B1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3C843FAD" w14:textId="77777777" w:rsidR="00772501" w:rsidRPr="000F5271" w:rsidRDefault="00DC4B17">
      <w:pPr>
        <w:spacing w:after="0"/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noProof/>
        </w:rPr>
        <w:drawing>
          <wp:inline distT="114300" distB="114300" distL="114300" distR="114300" wp14:anchorId="0F042613" wp14:editId="2D356372">
            <wp:extent cx="4133850" cy="1091831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091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BA86A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60C8B8CE" w14:textId="77777777" w:rsidR="00772501" w:rsidRPr="000F5271" w:rsidRDefault="00772501">
      <w:pPr>
        <w:spacing w:after="0"/>
        <w:jc w:val="left"/>
        <w:rPr>
          <w:rFonts w:ascii="Times New Roman" w:hAnsi="Times New Roman" w:cs="Times New Roman"/>
        </w:rPr>
      </w:pPr>
    </w:p>
    <w:p w14:paraId="0F66AFEC" w14:textId="0F4C2665" w:rsidR="00772501" w:rsidRPr="000F5271" w:rsidRDefault="00DC4B17">
      <w:pPr>
        <w:spacing w:after="0"/>
        <w:jc w:val="center"/>
        <w:rPr>
          <w:rFonts w:ascii="Times New Roman" w:hAnsi="Times New Roman" w:cs="Times New Roman"/>
          <w:b/>
          <w:color w:val="073763"/>
        </w:rPr>
      </w:pPr>
      <w:r w:rsidRPr="000F5271">
        <w:rPr>
          <w:rFonts w:ascii="Times New Roman" w:hAnsi="Times New Roman" w:cs="Times New Roman"/>
          <w:b/>
          <w:color w:val="073763"/>
        </w:rPr>
        <w:t xml:space="preserve">Campus </w:t>
      </w:r>
      <w:r w:rsidR="00815626" w:rsidRPr="000F5271">
        <w:rPr>
          <w:rFonts w:ascii="Times New Roman" w:hAnsi="Times New Roman" w:cs="Times New Roman"/>
          <w:b/>
          <w:color w:val="073763"/>
        </w:rPr>
        <w:t>Monterrey</w:t>
      </w:r>
    </w:p>
    <w:p w14:paraId="7177B897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18F15A1D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7E1ADBAE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157B2B82" w14:textId="7C5532E4" w:rsidR="002A6E70" w:rsidRPr="000F5271" w:rsidRDefault="006120F5" w:rsidP="002A6E70">
      <w:pPr>
        <w:spacing w:after="0"/>
        <w:jc w:val="center"/>
        <w:rPr>
          <w:rFonts w:ascii="Times New Roman" w:hAnsi="Times New Roman" w:cs="Times New Roman"/>
          <w:b/>
          <w:color w:val="3D85C6"/>
          <w:sz w:val="32"/>
          <w:szCs w:val="32"/>
          <w:lang w:val="es-CO"/>
        </w:rPr>
      </w:pPr>
      <w:bookmarkStart w:id="0" w:name="_y6h2u5lbz184" w:colFirst="0" w:colLast="0"/>
      <w:bookmarkEnd w:id="0"/>
      <w:proofErr w:type="spellStart"/>
      <w:r w:rsidRPr="000F5271">
        <w:rPr>
          <w:rFonts w:ascii="Times New Roman" w:hAnsi="Times New Roman" w:cs="Times New Roman"/>
          <w:b/>
          <w:color w:val="3D85C6"/>
          <w:sz w:val="32"/>
          <w:szCs w:val="32"/>
          <w:lang w:val="es-CO"/>
        </w:rPr>
        <w:t>Tests</w:t>
      </w:r>
      <w:proofErr w:type="spellEnd"/>
      <w:r w:rsidRPr="000F5271">
        <w:rPr>
          <w:rFonts w:ascii="Times New Roman" w:hAnsi="Times New Roman" w:cs="Times New Roman"/>
          <w:b/>
          <w:color w:val="3D85C6"/>
          <w:sz w:val="32"/>
          <w:szCs w:val="32"/>
          <w:lang w:val="es-CO"/>
        </w:rPr>
        <w:t xml:space="preserve"> programas en C++</w:t>
      </w:r>
    </w:p>
    <w:p w14:paraId="7F44C114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  <w:lang w:val="es-CO"/>
        </w:rPr>
      </w:pPr>
    </w:p>
    <w:p w14:paraId="0BB019B3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7DD69E32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2D7FF0E2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48E54714" w14:textId="05A704AD" w:rsidR="00772501" w:rsidRPr="000F5271" w:rsidRDefault="00815626">
      <w:pPr>
        <w:spacing w:after="0"/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</w:rPr>
        <w:t>Diego Esteban Gallo Mora | A00843874</w:t>
      </w:r>
    </w:p>
    <w:p w14:paraId="11A000DD" w14:textId="24520B4F" w:rsidR="003C2353" w:rsidRPr="000F5271" w:rsidRDefault="003C2353">
      <w:pPr>
        <w:spacing w:after="0"/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</w:rPr>
        <w:t>Diego Ricardo Cango Clavijo | A00843937</w:t>
      </w:r>
    </w:p>
    <w:p w14:paraId="66676DF6" w14:textId="58E85439" w:rsidR="003C2353" w:rsidRPr="000F5271" w:rsidRDefault="003C2353">
      <w:pPr>
        <w:spacing w:after="0"/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</w:rPr>
        <w:t xml:space="preserve">Luis Ernesto Colunga | </w:t>
      </w:r>
      <w:r w:rsidR="00047F29">
        <w:rPr>
          <w:rFonts w:ascii="Times New Roman" w:hAnsi="Times New Roman" w:cs="Times New Roman"/>
        </w:rPr>
        <w:t>A01287156</w:t>
      </w:r>
    </w:p>
    <w:p w14:paraId="1EE4B078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4652BC24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6F089508" w14:textId="289964DA" w:rsidR="00772501" w:rsidRPr="000F5271" w:rsidRDefault="006120F5">
      <w:pPr>
        <w:spacing w:after="0"/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</w:rPr>
        <w:t>David Alonso Cantú Delgado</w:t>
      </w:r>
    </w:p>
    <w:p w14:paraId="2A76801D" w14:textId="77777777" w:rsidR="00815626" w:rsidRPr="000F5271" w:rsidRDefault="00815626">
      <w:pPr>
        <w:spacing w:after="0"/>
        <w:jc w:val="center"/>
        <w:rPr>
          <w:rFonts w:ascii="Times New Roman" w:hAnsi="Times New Roman" w:cs="Times New Roman"/>
        </w:rPr>
      </w:pPr>
    </w:p>
    <w:p w14:paraId="6ED1B56E" w14:textId="4635C523" w:rsidR="00772501" w:rsidRPr="000F5271" w:rsidRDefault="00815626">
      <w:pPr>
        <w:spacing w:after="0"/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</w:rPr>
        <w:t xml:space="preserve">Clase </w:t>
      </w:r>
      <w:r w:rsidR="006120F5" w:rsidRPr="000F5271">
        <w:rPr>
          <w:rFonts w:ascii="Times New Roman" w:hAnsi="Times New Roman" w:cs="Times New Roman"/>
        </w:rPr>
        <w:t>Pensamiento Computacional Orientado a Objetos</w:t>
      </w:r>
    </w:p>
    <w:p w14:paraId="7E2A4241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363CBD36" w14:textId="77777777" w:rsidR="00772501" w:rsidRPr="000F5271" w:rsidRDefault="00772501">
      <w:pPr>
        <w:spacing w:after="0"/>
        <w:jc w:val="center"/>
        <w:rPr>
          <w:rFonts w:ascii="Times New Roman" w:hAnsi="Times New Roman" w:cs="Times New Roman"/>
        </w:rPr>
      </w:pPr>
    </w:p>
    <w:p w14:paraId="6086C2C7" w14:textId="18379300" w:rsidR="00B1038F" w:rsidRPr="000F5271" w:rsidRDefault="003C2353" w:rsidP="002A6E70">
      <w:pPr>
        <w:spacing w:after="0"/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</w:rPr>
        <w:t>4</w:t>
      </w:r>
      <w:r w:rsidR="00815626" w:rsidRPr="000F5271">
        <w:rPr>
          <w:rFonts w:ascii="Times New Roman" w:hAnsi="Times New Roman" w:cs="Times New Roman"/>
        </w:rPr>
        <w:t xml:space="preserve"> de </w:t>
      </w:r>
      <w:r w:rsidRPr="000F5271">
        <w:rPr>
          <w:rFonts w:ascii="Times New Roman" w:hAnsi="Times New Roman" w:cs="Times New Roman"/>
        </w:rPr>
        <w:t>diciembre</w:t>
      </w:r>
      <w:r w:rsidR="00815626" w:rsidRPr="000F5271">
        <w:rPr>
          <w:rFonts w:ascii="Times New Roman" w:hAnsi="Times New Roman" w:cs="Times New Roman"/>
        </w:rPr>
        <w:t xml:space="preserve"> del 2025</w:t>
      </w:r>
    </w:p>
    <w:p w14:paraId="6411540B" w14:textId="1E1EE06B" w:rsidR="00DC4B17" w:rsidRPr="000F5271" w:rsidRDefault="00DC4B17" w:rsidP="00B1038F">
      <w:pPr>
        <w:rPr>
          <w:rFonts w:ascii="Times New Roman" w:hAnsi="Times New Roman" w:cs="Times New Roman"/>
        </w:rPr>
      </w:pPr>
    </w:p>
    <w:p w14:paraId="14529174" w14:textId="77777777" w:rsidR="006120F5" w:rsidRPr="000F5271" w:rsidRDefault="006120F5" w:rsidP="00B1038F">
      <w:pPr>
        <w:rPr>
          <w:rFonts w:ascii="Times New Roman" w:hAnsi="Times New Roman" w:cs="Times New Roman"/>
        </w:rPr>
      </w:pPr>
    </w:p>
    <w:p w14:paraId="05AF11F6" w14:textId="77777777" w:rsidR="006120F5" w:rsidRPr="000F5271" w:rsidRDefault="006120F5" w:rsidP="00B1038F">
      <w:pPr>
        <w:rPr>
          <w:rFonts w:ascii="Times New Roman" w:hAnsi="Times New Roman" w:cs="Times New Roman"/>
        </w:rPr>
      </w:pPr>
    </w:p>
    <w:p w14:paraId="3D05B3D7" w14:textId="77777777" w:rsidR="006120F5" w:rsidRPr="000F5271" w:rsidRDefault="006120F5" w:rsidP="00B1038F">
      <w:pPr>
        <w:rPr>
          <w:rFonts w:ascii="Times New Roman" w:hAnsi="Times New Roman" w:cs="Times New Roman"/>
        </w:rPr>
      </w:pPr>
    </w:p>
    <w:p w14:paraId="54528922" w14:textId="77777777" w:rsidR="006120F5" w:rsidRPr="000F5271" w:rsidRDefault="006120F5" w:rsidP="00B1038F">
      <w:pPr>
        <w:rPr>
          <w:rFonts w:ascii="Times New Roman" w:hAnsi="Times New Roman" w:cs="Times New Roman"/>
        </w:rPr>
      </w:pPr>
    </w:p>
    <w:p w14:paraId="7EA38636" w14:textId="59145DF0" w:rsidR="003C2353" w:rsidRPr="000F5271" w:rsidRDefault="003C2353" w:rsidP="003C2353">
      <w:pPr>
        <w:pStyle w:val="Ttulo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>Muestra del menú interactivo:</w:t>
      </w:r>
    </w:p>
    <w:p w14:paraId="17814FB3" w14:textId="6CFFE611" w:rsidR="003C2353" w:rsidRPr="000F5271" w:rsidRDefault="003C2353" w:rsidP="00047F29">
      <w:pPr>
        <w:jc w:val="center"/>
        <w:rPr>
          <w:rFonts w:ascii="Times New Roman" w:hAnsi="Times New Roman" w:cs="Times New Roman"/>
          <w:lang w:val="es-CO"/>
        </w:rPr>
      </w:pPr>
      <w:r w:rsidRPr="000F5271">
        <w:rPr>
          <w:rFonts w:ascii="Times New Roman" w:hAnsi="Times New Roman" w:cs="Times New Roman"/>
          <w:b/>
          <w:bCs/>
          <w:noProof/>
          <w:lang w:val="es-CO"/>
        </w:rPr>
        <w:drawing>
          <wp:inline distT="0" distB="0" distL="0" distR="0" wp14:anchorId="302A17FB" wp14:editId="59E6D11F">
            <wp:extent cx="2738101" cy="2415540"/>
            <wp:effectExtent l="0" t="0" r="5715" b="3810"/>
            <wp:docPr id="449991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91649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r="9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992" cy="241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AEAE5" w14:textId="77777777" w:rsidR="003C2353" w:rsidRPr="000F5271" w:rsidRDefault="003C2353">
      <w:pPr>
        <w:rPr>
          <w:rFonts w:ascii="Times New Roman" w:hAnsi="Times New Roman" w:cs="Times New Roman"/>
          <w:b/>
          <w:color w:val="3D85C6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br w:type="page"/>
      </w:r>
    </w:p>
    <w:p w14:paraId="1EE62703" w14:textId="06F18368" w:rsidR="003C2353" w:rsidRPr="000F5271" w:rsidRDefault="003C2353" w:rsidP="003C2353">
      <w:pPr>
        <w:pStyle w:val="Ttulo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>Caso de Prueba 1: Carga Exitosa de Archivo (</w:t>
      </w:r>
      <w:proofErr w:type="spellStart"/>
      <w:r w:rsidRPr="000F5271">
        <w:rPr>
          <w:rFonts w:ascii="Times New Roman" w:hAnsi="Times New Roman" w:cs="Times New Roman"/>
          <w:sz w:val="32"/>
          <w:szCs w:val="32"/>
          <w:lang w:val="es-CO"/>
        </w:rPr>
        <w:t>Companies</w:t>
      </w:r>
      <w:proofErr w:type="spellEnd"/>
      <w:r w:rsidRPr="000F5271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2A042E3A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Verificar que el sistema puede cargar un archivo CSV externo y reconocer su existencia. </w:t>
      </w:r>
    </w:p>
    <w:p w14:paraId="657A7B83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Nombre del archivo companies.csv. </w:t>
      </w:r>
    </w:p>
    <w:p w14:paraId="74317C2F" w14:textId="66DDC925" w:rsidR="003C2353" w:rsidRP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  <w:r w:rsidRPr="003C2353">
        <w:rPr>
          <w:rFonts w:ascii="Times New Roman" w:hAnsi="Times New Roman" w:cs="Times New Roman"/>
          <w:lang w:val="es-CO"/>
        </w:rPr>
        <w:t xml:space="preserve"> El sistema confirma la carga exitosa, mostrando el número de filas (10) y columnas (7) detectadas.</w:t>
      </w:r>
    </w:p>
    <w:p w14:paraId="12141AE9" w14:textId="6C073017" w:rsidR="003C2353" w:rsidRPr="000F5271" w:rsidRDefault="003C2353">
      <w:pPr>
        <w:rPr>
          <w:rFonts w:ascii="Times New Roman" w:hAnsi="Times New Roman" w:cs="Times New Roman"/>
          <w:b/>
          <w:bCs/>
          <w:lang w:val="es-CO"/>
        </w:rPr>
      </w:pPr>
    </w:p>
    <w:p w14:paraId="2AEBB227" w14:textId="739BF763" w:rsidR="003C2353" w:rsidRPr="000F5271" w:rsidRDefault="003C2353" w:rsidP="00CB46AF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noProof/>
          <w:lang w:val="es-CO"/>
        </w:rPr>
        <w:drawing>
          <wp:inline distT="0" distB="0" distL="0" distR="0" wp14:anchorId="4C79A202" wp14:editId="69A33594">
            <wp:extent cx="4267200" cy="5977501"/>
            <wp:effectExtent l="0" t="0" r="0" b="4445"/>
            <wp:docPr id="4448377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3771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1289" cy="5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2DF0" w14:textId="416E998F" w:rsidR="003C2353" w:rsidRPr="000F5271" w:rsidRDefault="003C2353" w:rsidP="00CB46AF">
      <w:pPr>
        <w:pStyle w:val="Ttulo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Caso de Prueba 2: Detección Automática de Esquema (Data </w:t>
      </w:r>
      <w:proofErr w:type="spellStart"/>
      <w:r w:rsidRPr="000F5271">
        <w:rPr>
          <w:rFonts w:ascii="Times New Roman" w:hAnsi="Times New Roman" w:cs="Times New Roman"/>
          <w:sz w:val="32"/>
          <w:szCs w:val="32"/>
          <w:lang w:val="es-CO"/>
        </w:rPr>
        <w:t>Types</w:t>
      </w:r>
      <w:proofErr w:type="spellEnd"/>
      <w:r w:rsidRPr="000F5271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0EEE5519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Validar que el algoritmo identifica correctamente los tipos de datos (Enteros, Flotantes, </w:t>
      </w:r>
      <w:proofErr w:type="spellStart"/>
      <w:r w:rsidRPr="003C2353">
        <w:rPr>
          <w:rFonts w:ascii="Times New Roman" w:hAnsi="Times New Roman" w:cs="Times New Roman"/>
          <w:lang w:val="es-CO"/>
        </w:rPr>
        <w:t>Strings</w:t>
      </w:r>
      <w:proofErr w:type="spellEnd"/>
      <w:r w:rsidRPr="003C2353">
        <w:rPr>
          <w:rFonts w:ascii="Times New Roman" w:hAnsi="Times New Roman" w:cs="Times New Roman"/>
          <w:lang w:val="es-CO"/>
        </w:rPr>
        <w:t xml:space="preserve"> y Fechas). </w:t>
      </w:r>
    </w:p>
    <w:p w14:paraId="7879772C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Opción 2 ("View Data </w:t>
      </w:r>
      <w:proofErr w:type="spellStart"/>
      <w:r w:rsidRPr="003C2353">
        <w:rPr>
          <w:rFonts w:ascii="Times New Roman" w:hAnsi="Times New Roman" w:cs="Times New Roman"/>
          <w:lang w:val="es-CO"/>
        </w:rPr>
        <w:t>Information</w:t>
      </w:r>
      <w:proofErr w:type="spellEnd"/>
      <w:r w:rsidRPr="003C2353">
        <w:rPr>
          <w:rFonts w:ascii="Times New Roman" w:hAnsi="Times New Roman" w:cs="Times New Roman"/>
          <w:lang w:val="es-CO"/>
        </w:rPr>
        <w:t xml:space="preserve">") con companies.csv cargado. </w:t>
      </w:r>
    </w:p>
    <w:p w14:paraId="2975FA22" w14:textId="684349F7" w:rsidR="003C2353" w:rsidRP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</w:p>
    <w:p w14:paraId="2E09A2ED" w14:textId="77777777" w:rsidR="003C2353" w:rsidRPr="003C2353" w:rsidRDefault="003C2353" w:rsidP="003C235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C2353">
        <w:rPr>
          <w:rFonts w:ascii="Times New Roman" w:hAnsi="Times New Roman" w:cs="Times New Roman"/>
          <w:lang w:val="en-US"/>
        </w:rPr>
        <w:t xml:space="preserve">ID </w:t>
      </w:r>
      <w:proofErr w:type="spellStart"/>
      <w:r w:rsidRPr="003C2353">
        <w:rPr>
          <w:rFonts w:ascii="Times New Roman" w:hAnsi="Times New Roman" w:cs="Times New Roman"/>
          <w:lang w:val="en-US"/>
        </w:rPr>
        <w:t>detectado</w:t>
      </w:r>
      <w:proofErr w:type="spellEnd"/>
      <w:r w:rsidRPr="003C23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C2353">
        <w:rPr>
          <w:rFonts w:ascii="Times New Roman" w:hAnsi="Times New Roman" w:cs="Times New Roman"/>
          <w:lang w:val="en-US"/>
        </w:rPr>
        <w:t>como</w:t>
      </w:r>
      <w:proofErr w:type="spellEnd"/>
      <w:r w:rsidRPr="003C2353">
        <w:rPr>
          <w:rFonts w:ascii="Times New Roman" w:hAnsi="Times New Roman" w:cs="Times New Roman"/>
          <w:lang w:val="en-US"/>
        </w:rPr>
        <w:t xml:space="preserve"> Integer.</w:t>
      </w:r>
    </w:p>
    <w:p w14:paraId="42BC16E5" w14:textId="77777777" w:rsidR="003C2353" w:rsidRPr="003C2353" w:rsidRDefault="003C2353" w:rsidP="003C235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C2353">
        <w:rPr>
          <w:rFonts w:ascii="Times New Roman" w:hAnsi="Times New Roman" w:cs="Times New Roman"/>
          <w:lang w:val="en-US"/>
        </w:rPr>
        <w:t xml:space="preserve">Revenue </w:t>
      </w:r>
      <w:proofErr w:type="spellStart"/>
      <w:r w:rsidRPr="003C2353">
        <w:rPr>
          <w:rFonts w:ascii="Times New Roman" w:hAnsi="Times New Roman" w:cs="Times New Roman"/>
          <w:lang w:val="en-US"/>
        </w:rPr>
        <w:t>detectado</w:t>
      </w:r>
      <w:proofErr w:type="spellEnd"/>
      <w:r w:rsidRPr="003C23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C2353">
        <w:rPr>
          <w:rFonts w:ascii="Times New Roman" w:hAnsi="Times New Roman" w:cs="Times New Roman"/>
          <w:lang w:val="en-US"/>
        </w:rPr>
        <w:t>como</w:t>
      </w:r>
      <w:proofErr w:type="spellEnd"/>
      <w:r w:rsidRPr="003C2353">
        <w:rPr>
          <w:rFonts w:ascii="Times New Roman" w:hAnsi="Times New Roman" w:cs="Times New Roman"/>
          <w:lang w:val="en-US"/>
        </w:rPr>
        <w:t xml:space="preserve"> Float.</w:t>
      </w:r>
    </w:p>
    <w:p w14:paraId="44C71CE4" w14:textId="77777777" w:rsidR="003C2353" w:rsidRPr="003C2353" w:rsidRDefault="003C2353" w:rsidP="003C235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C2353">
        <w:rPr>
          <w:rFonts w:ascii="Times New Roman" w:hAnsi="Times New Roman" w:cs="Times New Roman"/>
          <w:lang w:val="en-US"/>
        </w:rPr>
        <w:t xml:space="preserve">Founded </w:t>
      </w:r>
      <w:proofErr w:type="spellStart"/>
      <w:r w:rsidRPr="003C2353">
        <w:rPr>
          <w:rFonts w:ascii="Times New Roman" w:hAnsi="Times New Roman" w:cs="Times New Roman"/>
          <w:lang w:val="en-US"/>
        </w:rPr>
        <w:t>detectado</w:t>
      </w:r>
      <w:proofErr w:type="spellEnd"/>
      <w:r w:rsidRPr="003C23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C2353">
        <w:rPr>
          <w:rFonts w:ascii="Times New Roman" w:hAnsi="Times New Roman" w:cs="Times New Roman"/>
          <w:lang w:val="en-US"/>
        </w:rPr>
        <w:t>como</w:t>
      </w:r>
      <w:proofErr w:type="spellEnd"/>
      <w:r w:rsidRPr="003C2353">
        <w:rPr>
          <w:rFonts w:ascii="Times New Roman" w:hAnsi="Times New Roman" w:cs="Times New Roman"/>
          <w:lang w:val="en-US"/>
        </w:rPr>
        <w:t xml:space="preserve"> Date.</w:t>
      </w:r>
    </w:p>
    <w:p w14:paraId="25AC3E88" w14:textId="77777777" w:rsidR="003C2353" w:rsidRPr="003C2353" w:rsidRDefault="003C2353" w:rsidP="003C235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3C2353">
        <w:rPr>
          <w:rFonts w:ascii="Times New Roman" w:hAnsi="Times New Roman" w:cs="Times New Roman"/>
          <w:lang w:val="en-US"/>
        </w:rPr>
        <w:t xml:space="preserve">Industry </w:t>
      </w:r>
      <w:proofErr w:type="spellStart"/>
      <w:r w:rsidRPr="003C2353">
        <w:rPr>
          <w:rFonts w:ascii="Times New Roman" w:hAnsi="Times New Roman" w:cs="Times New Roman"/>
          <w:lang w:val="en-US"/>
        </w:rPr>
        <w:t>detectado</w:t>
      </w:r>
      <w:proofErr w:type="spellEnd"/>
      <w:r w:rsidRPr="003C23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C2353">
        <w:rPr>
          <w:rFonts w:ascii="Times New Roman" w:hAnsi="Times New Roman" w:cs="Times New Roman"/>
          <w:lang w:val="en-US"/>
        </w:rPr>
        <w:t>como</w:t>
      </w:r>
      <w:proofErr w:type="spellEnd"/>
      <w:r w:rsidRPr="003C2353">
        <w:rPr>
          <w:rFonts w:ascii="Times New Roman" w:hAnsi="Times New Roman" w:cs="Times New Roman"/>
          <w:lang w:val="en-US"/>
        </w:rPr>
        <w:t xml:space="preserve"> String/Category.</w:t>
      </w:r>
    </w:p>
    <w:p w14:paraId="3B0FE6A6" w14:textId="2E2D6DD1" w:rsidR="003C2353" w:rsidRPr="000F5271" w:rsidRDefault="00CB46AF" w:rsidP="00CB46AF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noProof/>
          <w:lang w:val="es-CO"/>
        </w:rPr>
        <w:drawing>
          <wp:inline distT="0" distB="0" distL="0" distR="0" wp14:anchorId="1FDAC90A" wp14:editId="47CE8066">
            <wp:extent cx="2415540" cy="3450075"/>
            <wp:effectExtent l="0" t="0" r="3810" b="0"/>
            <wp:docPr id="253510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1074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7603" cy="345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353" w:rsidRPr="000F5271">
        <w:rPr>
          <w:rFonts w:ascii="Times New Roman" w:hAnsi="Times New Roman" w:cs="Times New Roman"/>
          <w:b/>
          <w:bCs/>
          <w:lang w:val="es-CO"/>
        </w:rPr>
        <w:br w:type="page"/>
      </w:r>
    </w:p>
    <w:p w14:paraId="5B898A59" w14:textId="06FC1C1C" w:rsidR="003C2353" w:rsidRPr="000F5271" w:rsidRDefault="003C2353" w:rsidP="00D67FF4">
      <w:pPr>
        <w:pStyle w:val="Ttulo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>Caso de Prueba 3: Estadísticas Numéricas (</w:t>
      </w:r>
      <w:proofErr w:type="spellStart"/>
      <w:r w:rsidRPr="000F5271">
        <w:rPr>
          <w:rFonts w:ascii="Times New Roman" w:hAnsi="Times New Roman" w:cs="Times New Roman"/>
          <w:sz w:val="32"/>
          <w:szCs w:val="32"/>
          <w:lang w:val="es-CO"/>
        </w:rPr>
        <w:t>Revenue</w:t>
      </w:r>
      <w:proofErr w:type="spellEnd"/>
      <w:r w:rsidRPr="000F5271">
        <w:rPr>
          <w:rFonts w:ascii="Times New Roman" w:hAnsi="Times New Roman" w:cs="Times New Roman"/>
          <w:sz w:val="32"/>
          <w:szCs w:val="32"/>
          <w:lang w:val="es-CO"/>
        </w:rPr>
        <w:t xml:space="preserve">) </w:t>
      </w:r>
    </w:p>
    <w:p w14:paraId="372E8CCE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Verificar el cálculo correcto de promedios, mínimos y máximos en columnas financieras. </w:t>
      </w:r>
    </w:p>
    <w:p w14:paraId="1832D135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Opción 3 ("</w:t>
      </w:r>
      <w:proofErr w:type="spellStart"/>
      <w:r w:rsidRPr="003C2353">
        <w:rPr>
          <w:rFonts w:ascii="Times New Roman" w:hAnsi="Times New Roman" w:cs="Times New Roman"/>
          <w:lang w:val="es-CO"/>
        </w:rPr>
        <w:t>Statistical</w:t>
      </w:r>
      <w:proofErr w:type="spellEnd"/>
      <w:r w:rsidRPr="003C2353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3C2353">
        <w:rPr>
          <w:rFonts w:ascii="Times New Roman" w:hAnsi="Times New Roman" w:cs="Times New Roman"/>
          <w:lang w:val="es-CO"/>
        </w:rPr>
        <w:t>Analysis</w:t>
      </w:r>
      <w:proofErr w:type="spellEnd"/>
      <w:r w:rsidRPr="003C2353">
        <w:rPr>
          <w:rFonts w:ascii="Times New Roman" w:hAnsi="Times New Roman" w:cs="Times New Roman"/>
          <w:lang w:val="es-CO"/>
        </w:rPr>
        <w:t xml:space="preserve">") -&gt; </w:t>
      </w:r>
      <w:proofErr w:type="spellStart"/>
      <w:r w:rsidRPr="003C2353">
        <w:rPr>
          <w:rFonts w:ascii="Times New Roman" w:hAnsi="Times New Roman" w:cs="Times New Roman"/>
          <w:lang w:val="es-CO"/>
        </w:rPr>
        <w:t>Numeric</w:t>
      </w:r>
      <w:proofErr w:type="spellEnd"/>
      <w:r w:rsidRPr="003C2353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3C2353">
        <w:rPr>
          <w:rFonts w:ascii="Times New Roman" w:hAnsi="Times New Roman" w:cs="Times New Roman"/>
          <w:lang w:val="es-CO"/>
        </w:rPr>
        <w:t>Statistics</w:t>
      </w:r>
      <w:proofErr w:type="spellEnd"/>
      <w:r w:rsidRPr="003C2353">
        <w:rPr>
          <w:rFonts w:ascii="Times New Roman" w:hAnsi="Times New Roman" w:cs="Times New Roman"/>
          <w:lang w:val="es-CO"/>
        </w:rPr>
        <w:t xml:space="preserve"> sobre companies.csv. </w:t>
      </w:r>
    </w:p>
    <w:p w14:paraId="5BE7A9DE" w14:textId="0FDC79A1" w:rsidR="003C2353" w:rsidRP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  <w:r w:rsidRPr="003C2353">
        <w:rPr>
          <w:rFonts w:ascii="Times New Roman" w:hAnsi="Times New Roman" w:cs="Times New Roman"/>
          <w:lang w:val="es-CO"/>
        </w:rPr>
        <w:t xml:space="preserve"> Despliegue de estadísticas para la columna </w:t>
      </w:r>
      <w:proofErr w:type="spellStart"/>
      <w:r w:rsidRPr="003C2353">
        <w:rPr>
          <w:rFonts w:ascii="Times New Roman" w:hAnsi="Times New Roman" w:cs="Times New Roman"/>
          <w:lang w:val="es-CO"/>
        </w:rPr>
        <w:t>Revenue</w:t>
      </w:r>
      <w:proofErr w:type="spellEnd"/>
      <w:r w:rsidRPr="003C2353">
        <w:rPr>
          <w:rFonts w:ascii="Times New Roman" w:hAnsi="Times New Roman" w:cs="Times New Roman"/>
          <w:lang w:val="es-CO"/>
        </w:rPr>
        <w:t>, mostrando un promedio válido y valores máximos/mínimos coherentes con los datos del archivo.</w:t>
      </w:r>
    </w:p>
    <w:p w14:paraId="46F1AD85" w14:textId="29195FB8" w:rsidR="003C2353" w:rsidRPr="000F5271" w:rsidRDefault="00D67FF4" w:rsidP="001E0165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noProof/>
          <w:lang w:val="es-CO"/>
        </w:rPr>
        <w:drawing>
          <wp:inline distT="0" distB="0" distL="0" distR="0" wp14:anchorId="682FEF9E" wp14:editId="4D095931">
            <wp:extent cx="2587488" cy="3056400"/>
            <wp:effectExtent l="0" t="0" r="3810" b="0"/>
            <wp:docPr id="1609424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244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7488" cy="30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165" w:rsidRPr="000F5271">
        <w:rPr>
          <w:rFonts w:ascii="Times New Roman" w:hAnsi="Times New Roman" w:cs="Times New Roman"/>
          <w:b/>
          <w:bCs/>
          <w:noProof/>
          <w:lang w:val="es-CO"/>
        </w:rPr>
        <w:drawing>
          <wp:inline distT="0" distB="0" distL="0" distR="0" wp14:anchorId="4D79CF50" wp14:editId="35FC5417">
            <wp:extent cx="1924603" cy="3055620"/>
            <wp:effectExtent l="0" t="0" r="0" b="0"/>
            <wp:docPr id="1620643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438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7177" cy="307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353" w:rsidRPr="000F5271">
        <w:rPr>
          <w:rFonts w:ascii="Times New Roman" w:hAnsi="Times New Roman" w:cs="Times New Roman"/>
          <w:b/>
          <w:bCs/>
          <w:lang w:val="es-CO"/>
        </w:rPr>
        <w:br w:type="page"/>
      </w:r>
    </w:p>
    <w:p w14:paraId="02ED9A53" w14:textId="77777777" w:rsidR="000F5271" w:rsidRPr="000F5271" w:rsidRDefault="000F5271" w:rsidP="000F5271">
      <w:pPr>
        <w:pStyle w:val="Ttulo1"/>
        <w:rPr>
          <w:rFonts w:ascii="Times New Roman" w:hAnsi="Times New Roman" w:cs="Times New Roman"/>
          <w:sz w:val="32"/>
          <w:szCs w:val="32"/>
        </w:rPr>
      </w:pPr>
      <w:r w:rsidRPr="000F5271">
        <w:rPr>
          <w:rFonts w:ascii="Times New Roman" w:hAnsi="Times New Roman" w:cs="Times New Roman"/>
          <w:sz w:val="32"/>
          <w:szCs w:val="32"/>
        </w:rPr>
        <w:lastRenderedPageBreak/>
        <w:t xml:space="preserve">Caso de Prueba 4: Verificación de Limpieza de Memoria y Cambio de Esquema </w:t>
      </w:r>
    </w:p>
    <w:p w14:paraId="4C9BA8F2" w14:textId="77777777" w:rsidR="000F5271" w:rsidRPr="000F5271" w:rsidRDefault="000F5271">
      <w:pPr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b/>
          <w:bCs/>
        </w:rPr>
        <w:t>Objetivo</w:t>
      </w:r>
      <w:r w:rsidRPr="000F5271">
        <w:rPr>
          <w:rFonts w:ascii="Times New Roman" w:hAnsi="Times New Roman" w:cs="Times New Roman"/>
        </w:rPr>
        <w:t xml:space="preserve">: Validar que el sistema reinicia correctamente sus estructuras internas (vectores de columnas y tipos de datos) al cambiar de un </w:t>
      </w:r>
      <w:proofErr w:type="spellStart"/>
      <w:r w:rsidRPr="000F5271">
        <w:rPr>
          <w:rFonts w:ascii="Times New Roman" w:hAnsi="Times New Roman" w:cs="Times New Roman"/>
        </w:rPr>
        <w:t>dataset</w:t>
      </w:r>
      <w:proofErr w:type="spellEnd"/>
      <w:r w:rsidRPr="000F5271">
        <w:rPr>
          <w:rFonts w:ascii="Times New Roman" w:hAnsi="Times New Roman" w:cs="Times New Roman"/>
        </w:rPr>
        <w:t xml:space="preserve"> a otro con diferente estructura. Archivo: Transición de companies.csv a student_grades.csv. </w:t>
      </w:r>
    </w:p>
    <w:p w14:paraId="3023A810" w14:textId="69289A9D" w:rsidR="000F5271" w:rsidRPr="000F5271" w:rsidRDefault="000F5271">
      <w:pPr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b/>
          <w:bCs/>
        </w:rPr>
        <w:t>Entrada</w:t>
      </w:r>
      <w:r w:rsidRPr="000F5271">
        <w:rPr>
          <w:rFonts w:ascii="Times New Roman" w:hAnsi="Times New Roman" w:cs="Times New Roman"/>
        </w:rPr>
        <w:t xml:space="preserve">: Cargar el primer archivo, verificar que tiene 7 columnas. Cargar inmediatamente el segundo archivo y verificar que ahora detecta 8 columnas y los nuevos encabezados. </w:t>
      </w:r>
    </w:p>
    <w:p w14:paraId="4FC4DB33" w14:textId="77777777" w:rsidR="000F5271" w:rsidRPr="000F5271" w:rsidRDefault="000F5271">
      <w:pPr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b/>
          <w:bCs/>
        </w:rPr>
        <w:t>Resultado Esperado</w:t>
      </w:r>
      <w:r w:rsidRPr="000F5271">
        <w:rPr>
          <w:rFonts w:ascii="Times New Roman" w:hAnsi="Times New Roman" w:cs="Times New Roman"/>
        </w:rPr>
        <w:t>: El sistema debe mostrar el nuevo esquema (</w:t>
      </w:r>
      <w:proofErr w:type="spellStart"/>
      <w:r w:rsidRPr="000F5271">
        <w:rPr>
          <w:rFonts w:ascii="Times New Roman" w:hAnsi="Times New Roman" w:cs="Times New Roman"/>
        </w:rPr>
        <w:t>StudentID</w:t>
      </w:r>
      <w:proofErr w:type="spellEnd"/>
      <w:r w:rsidRPr="000F5271">
        <w:rPr>
          <w:rFonts w:ascii="Times New Roman" w:hAnsi="Times New Roman" w:cs="Times New Roman"/>
        </w:rPr>
        <w:t xml:space="preserve">, </w:t>
      </w:r>
      <w:proofErr w:type="spellStart"/>
      <w:r w:rsidRPr="000F5271">
        <w:rPr>
          <w:rFonts w:ascii="Times New Roman" w:hAnsi="Times New Roman" w:cs="Times New Roman"/>
        </w:rPr>
        <w:t>Math</w:t>
      </w:r>
      <w:proofErr w:type="spellEnd"/>
      <w:r w:rsidRPr="000F5271">
        <w:rPr>
          <w:rFonts w:ascii="Times New Roman" w:hAnsi="Times New Roman" w:cs="Times New Roman"/>
        </w:rPr>
        <w:t>, etc.) sin mezclar datos del archivo anterior, confirmando la gestión correcta de memoria.</w:t>
      </w:r>
    </w:p>
    <w:p w14:paraId="06FD0F04" w14:textId="5E30A4CC" w:rsidR="003C2353" w:rsidRPr="000F5271" w:rsidRDefault="000F5271">
      <w:pPr>
        <w:rPr>
          <w:rFonts w:ascii="Times New Roman" w:hAnsi="Times New Roman" w:cs="Times New Roman"/>
          <w:lang w:val="es-CO"/>
        </w:rPr>
      </w:pPr>
      <w:r w:rsidRPr="000F5271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0DDDFA91" wp14:editId="6DFF69CD">
            <wp:extent cx="2669620" cy="3429000"/>
            <wp:effectExtent l="0" t="0" r="0" b="0"/>
            <wp:docPr id="8872056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0567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2131" cy="34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271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0B2F10F6" wp14:editId="1CE9D6BA">
            <wp:extent cx="2939124" cy="3430800"/>
            <wp:effectExtent l="0" t="0" r="0" b="0"/>
            <wp:docPr id="12127587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5870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9124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353" w:rsidRPr="000F5271">
        <w:rPr>
          <w:rFonts w:ascii="Times New Roman" w:hAnsi="Times New Roman" w:cs="Times New Roman"/>
          <w:lang w:val="es-CO"/>
        </w:rPr>
        <w:br w:type="page"/>
      </w:r>
    </w:p>
    <w:p w14:paraId="75BD51A4" w14:textId="64C41A95" w:rsidR="000F5271" w:rsidRPr="000F5271" w:rsidRDefault="000F5271" w:rsidP="000F5271">
      <w:pPr>
        <w:pStyle w:val="Ttulo1"/>
        <w:rPr>
          <w:rFonts w:ascii="Times New Roman" w:hAnsi="Times New Roman" w:cs="Times New Roman"/>
          <w:sz w:val="32"/>
          <w:szCs w:val="32"/>
        </w:rPr>
      </w:pPr>
      <w:r w:rsidRPr="000F5271">
        <w:rPr>
          <w:rFonts w:ascii="Times New Roman" w:hAnsi="Times New Roman" w:cs="Times New Roman"/>
          <w:sz w:val="32"/>
          <w:szCs w:val="32"/>
        </w:rPr>
        <w:lastRenderedPageBreak/>
        <w:t xml:space="preserve">Caso de Prueba 5: Distribución de frecuencia de las calificaciones </w:t>
      </w:r>
    </w:p>
    <w:p w14:paraId="7AF1EE6B" w14:textId="56B06CAE" w:rsidR="000F5271" w:rsidRPr="000F5271" w:rsidRDefault="000F5271" w:rsidP="000F5271">
      <w:pPr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b/>
          <w:bCs/>
        </w:rPr>
        <w:t>Objetivo</w:t>
      </w:r>
      <w:r w:rsidRPr="000F5271">
        <w:rPr>
          <w:rFonts w:ascii="Times New Roman" w:hAnsi="Times New Roman" w:cs="Times New Roman"/>
        </w:rPr>
        <w:t xml:space="preserve">: Analizar la distribución del rendimiento estudiantil dentro de una columna de tipo </w:t>
      </w:r>
      <w:proofErr w:type="spellStart"/>
      <w:r w:rsidRPr="000F5271">
        <w:rPr>
          <w:rFonts w:ascii="Times New Roman" w:hAnsi="Times New Roman" w:cs="Times New Roman"/>
        </w:rPr>
        <w:t>Float</w:t>
      </w:r>
      <w:proofErr w:type="spellEnd"/>
    </w:p>
    <w:p w14:paraId="2E548A2A" w14:textId="39946C5F" w:rsidR="000F5271" w:rsidRPr="000F5271" w:rsidRDefault="000F5271" w:rsidP="000F5271">
      <w:pPr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b/>
          <w:bCs/>
        </w:rPr>
        <w:t>Entrada</w:t>
      </w:r>
      <w:r w:rsidRPr="000F5271">
        <w:rPr>
          <w:rFonts w:ascii="Times New Roman" w:hAnsi="Times New Roman" w:cs="Times New Roman"/>
        </w:rPr>
        <w:t xml:space="preserve">: grades.csv y ejecutar las estadísticas numéricas sobre la columna de “grades” </w:t>
      </w:r>
    </w:p>
    <w:p w14:paraId="7C453A81" w14:textId="0E0E4CBC" w:rsidR="000F5271" w:rsidRPr="000F5271" w:rsidRDefault="000F5271" w:rsidP="000F5271">
      <w:pPr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b/>
          <w:bCs/>
        </w:rPr>
        <w:t>Resultado Esperado</w:t>
      </w:r>
      <w:r w:rsidRPr="000F5271">
        <w:rPr>
          <w:rFonts w:ascii="Times New Roman" w:hAnsi="Times New Roman" w:cs="Times New Roman"/>
        </w:rPr>
        <w:t>: El sistema debe mostrar las estadísticas de tendencia central e intercuartílicas correspondientes a los datos dentro de la columna “grades”:</w:t>
      </w:r>
    </w:p>
    <w:p w14:paraId="5664A1BD" w14:textId="656D8B43" w:rsidR="000F5271" w:rsidRPr="000F5271" w:rsidRDefault="000F5271" w:rsidP="000F5271">
      <w:pPr>
        <w:jc w:val="center"/>
        <w:rPr>
          <w:rFonts w:ascii="Times New Roman" w:hAnsi="Times New Roman" w:cs="Times New Roman"/>
        </w:rPr>
      </w:pPr>
      <w:r w:rsidRPr="000F5271">
        <w:rPr>
          <w:rFonts w:ascii="Times New Roman" w:hAnsi="Times New Roman" w:cs="Times New Roman"/>
          <w:noProof/>
        </w:rPr>
        <w:drawing>
          <wp:inline distT="0" distB="0" distL="0" distR="0" wp14:anchorId="368468B9" wp14:editId="523BA32B">
            <wp:extent cx="4620270" cy="5658640"/>
            <wp:effectExtent l="0" t="0" r="8890" b="0"/>
            <wp:docPr id="1248807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0718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3E8A" w14:textId="0A157F32" w:rsidR="003C2353" w:rsidRPr="000F5271" w:rsidRDefault="003C2353">
      <w:pPr>
        <w:rPr>
          <w:rFonts w:ascii="Times New Roman" w:hAnsi="Times New Roman" w:cs="Times New Roman"/>
          <w:lang w:val="es-CO"/>
        </w:rPr>
      </w:pPr>
      <w:r w:rsidRPr="000F5271">
        <w:rPr>
          <w:rFonts w:ascii="Times New Roman" w:hAnsi="Times New Roman" w:cs="Times New Roman"/>
          <w:lang w:val="es-CO"/>
        </w:rPr>
        <w:br w:type="page"/>
      </w:r>
    </w:p>
    <w:p w14:paraId="568842AC" w14:textId="3535D2D0" w:rsidR="003C2353" w:rsidRPr="000F5271" w:rsidRDefault="003C2353" w:rsidP="001E0165">
      <w:pPr>
        <w:pStyle w:val="Ttulo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Caso de Prueba 6: Visualización de Datos (Histograma de Matemáticas) </w:t>
      </w:r>
    </w:p>
    <w:p w14:paraId="7CC5063E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Validar la generación de gráficos ASCII para visualizar la distribución de una variable numérica. </w:t>
      </w:r>
    </w:p>
    <w:p w14:paraId="25B0FCAA" w14:textId="15EFA6AC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Opción 6 ("Visualizar Histograma") -&gt; Columna </w:t>
      </w:r>
      <w:r w:rsidR="001E0165" w:rsidRPr="000F5271">
        <w:rPr>
          <w:rFonts w:ascii="Times New Roman" w:hAnsi="Times New Roman" w:cs="Times New Roman"/>
          <w:lang w:val="es-CO"/>
        </w:rPr>
        <w:t>Grades.</w:t>
      </w:r>
      <w:r w:rsidRPr="003C2353">
        <w:rPr>
          <w:rFonts w:ascii="Times New Roman" w:hAnsi="Times New Roman" w:cs="Times New Roman"/>
          <w:lang w:val="es-CO"/>
        </w:rPr>
        <w:t xml:space="preserve"> </w:t>
      </w:r>
    </w:p>
    <w:p w14:paraId="66987A91" w14:textId="21C68C25" w:rsidR="003C2353" w:rsidRP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  <w:r w:rsidRPr="003C2353">
        <w:rPr>
          <w:rFonts w:ascii="Times New Roman" w:hAnsi="Times New Roman" w:cs="Times New Roman"/>
          <w:lang w:val="es-CO"/>
        </w:rPr>
        <w:t xml:space="preserve"> Un gráfico de barras horizontal dibujado con caracteres en la consola, mostrando la distribución de las calificaciones en rangos (</w:t>
      </w:r>
      <w:proofErr w:type="spellStart"/>
      <w:r w:rsidRPr="003C2353">
        <w:rPr>
          <w:rFonts w:ascii="Times New Roman" w:hAnsi="Times New Roman" w:cs="Times New Roman"/>
          <w:lang w:val="es-CO"/>
        </w:rPr>
        <w:t>bins</w:t>
      </w:r>
      <w:proofErr w:type="spellEnd"/>
      <w:r w:rsidRPr="003C2353">
        <w:rPr>
          <w:rFonts w:ascii="Times New Roman" w:hAnsi="Times New Roman" w:cs="Times New Roman"/>
          <w:lang w:val="es-CO"/>
        </w:rPr>
        <w:t>).</w:t>
      </w:r>
    </w:p>
    <w:p w14:paraId="7674DE6B" w14:textId="33EF4156" w:rsidR="003C2353" w:rsidRPr="000F5271" w:rsidRDefault="001E0165" w:rsidP="001E0165">
      <w:pPr>
        <w:jc w:val="center"/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noProof/>
          <w:lang w:val="es-CO"/>
        </w:rPr>
        <w:drawing>
          <wp:inline distT="0" distB="0" distL="0" distR="0" wp14:anchorId="7CAA52F6" wp14:editId="7A84C695">
            <wp:extent cx="4086807" cy="4061460"/>
            <wp:effectExtent l="0" t="0" r="9525" b="0"/>
            <wp:docPr id="10501931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93125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045" cy="406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353" w:rsidRPr="000F5271">
        <w:rPr>
          <w:rFonts w:ascii="Times New Roman" w:hAnsi="Times New Roman" w:cs="Times New Roman"/>
          <w:b/>
          <w:bCs/>
          <w:lang w:val="es-CO"/>
        </w:rPr>
        <w:br w:type="page"/>
      </w:r>
    </w:p>
    <w:p w14:paraId="6AB20CCD" w14:textId="319D3130" w:rsidR="003C2353" w:rsidRPr="000F5271" w:rsidRDefault="003C2353" w:rsidP="003C2353">
      <w:pPr>
        <w:pStyle w:val="Ttulo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Caso de Prueba 7: Validación de Error (Histograma en Texto) </w:t>
      </w:r>
    </w:p>
    <w:p w14:paraId="20260EE1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Verificar que el sistema impide realizar operaciones matemáticas en columnas de texto. </w:t>
      </w:r>
    </w:p>
    <w:p w14:paraId="2BD6556F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Opción 6 ("Visualizar Histograma") -&gt; Columna </w:t>
      </w:r>
      <w:proofErr w:type="spellStart"/>
      <w:r w:rsidRPr="003C2353">
        <w:rPr>
          <w:rFonts w:ascii="Times New Roman" w:hAnsi="Times New Roman" w:cs="Times New Roman"/>
          <w:lang w:val="es-CO"/>
        </w:rPr>
        <w:t>Name</w:t>
      </w:r>
      <w:proofErr w:type="spellEnd"/>
      <w:r w:rsidRPr="003C2353">
        <w:rPr>
          <w:rFonts w:ascii="Times New Roman" w:hAnsi="Times New Roman" w:cs="Times New Roman"/>
          <w:lang w:val="es-CO"/>
        </w:rPr>
        <w:t xml:space="preserve"> (usando student_grades.csv). </w:t>
      </w:r>
    </w:p>
    <w:p w14:paraId="02A2F102" w14:textId="6F15A135" w:rsidR="003C2353" w:rsidRP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  <w:r w:rsidRPr="003C2353">
        <w:rPr>
          <w:rFonts w:ascii="Times New Roman" w:hAnsi="Times New Roman" w:cs="Times New Roman"/>
          <w:lang w:val="es-CO"/>
        </w:rPr>
        <w:t xml:space="preserve"> Mensaje de error indicando que el histograma solo funciona con columnas numéricas (</w:t>
      </w:r>
      <w:proofErr w:type="spellStart"/>
      <w:r w:rsidRPr="003C2353">
        <w:rPr>
          <w:rFonts w:ascii="Times New Roman" w:hAnsi="Times New Roman" w:cs="Times New Roman"/>
          <w:lang w:val="es-CO"/>
        </w:rPr>
        <w:t>Integer</w:t>
      </w:r>
      <w:proofErr w:type="spellEnd"/>
      <w:r w:rsidRPr="003C2353">
        <w:rPr>
          <w:rFonts w:ascii="Times New Roman" w:hAnsi="Times New Roman" w:cs="Times New Roman"/>
          <w:lang w:val="es-CO"/>
        </w:rPr>
        <w:t>/</w:t>
      </w:r>
      <w:proofErr w:type="spellStart"/>
      <w:r w:rsidRPr="003C2353">
        <w:rPr>
          <w:rFonts w:ascii="Times New Roman" w:hAnsi="Times New Roman" w:cs="Times New Roman"/>
          <w:lang w:val="es-CO"/>
        </w:rPr>
        <w:t>Float</w:t>
      </w:r>
      <w:proofErr w:type="spellEnd"/>
      <w:r w:rsidRPr="003C2353">
        <w:rPr>
          <w:rFonts w:ascii="Times New Roman" w:hAnsi="Times New Roman" w:cs="Times New Roman"/>
          <w:lang w:val="es-CO"/>
        </w:rPr>
        <w:t>).</w:t>
      </w:r>
    </w:p>
    <w:p w14:paraId="2DC5B2A8" w14:textId="1BE09AB4" w:rsidR="00565381" w:rsidRPr="000F5271" w:rsidRDefault="00565381">
      <w:pPr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noProof/>
          <w:lang w:val="es-CO"/>
        </w:rPr>
        <w:drawing>
          <wp:inline distT="0" distB="0" distL="0" distR="0" wp14:anchorId="581F6B91" wp14:editId="29BA9039">
            <wp:extent cx="5733415" cy="1581150"/>
            <wp:effectExtent l="0" t="0" r="635" b="0"/>
            <wp:docPr id="6659598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59888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BAE5" w14:textId="77777777" w:rsidR="00565381" w:rsidRPr="000F5271" w:rsidRDefault="00565381">
      <w:pPr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lang w:val="es-CO"/>
        </w:rPr>
        <w:br w:type="page"/>
      </w:r>
    </w:p>
    <w:p w14:paraId="632D6020" w14:textId="2FB6F1D9" w:rsidR="003C2353" w:rsidRPr="000F5271" w:rsidRDefault="003C2353" w:rsidP="003C2353">
      <w:pPr>
        <w:pStyle w:val="Ttulo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Caso de Prueba 8: </w:t>
      </w:r>
      <w:r w:rsidR="000F5271">
        <w:rPr>
          <w:rFonts w:ascii="Times New Roman" w:hAnsi="Times New Roman" w:cs="Times New Roman"/>
          <w:sz w:val="32"/>
          <w:szCs w:val="32"/>
          <w:lang w:val="es-CO"/>
        </w:rPr>
        <w:t>Operaciones con los datos – Filtrado de datos</w:t>
      </w:r>
    </w:p>
    <w:p w14:paraId="0F68E22E" w14:textId="0E6AD3B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</w:t>
      </w:r>
      <w:r w:rsidR="00594AD8">
        <w:rPr>
          <w:rFonts w:ascii="Times New Roman" w:hAnsi="Times New Roman" w:cs="Times New Roman"/>
          <w:lang w:val="es-CO"/>
        </w:rPr>
        <w:t>Realizar la filtración de datos dentro de la columna seleccionada. Por medio de la selección de operadores correspondientes</w:t>
      </w:r>
    </w:p>
    <w:p w14:paraId="7F9F70FC" w14:textId="1004CEB6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</w:t>
      </w:r>
      <w:r w:rsidR="00594AD8">
        <w:rPr>
          <w:rFonts w:ascii="Times New Roman" w:hAnsi="Times New Roman" w:cs="Times New Roman"/>
          <w:lang w:val="es-CO"/>
        </w:rPr>
        <w:t xml:space="preserve">grades.csv y la entrada del nombre “Diego </w:t>
      </w:r>
      <w:proofErr w:type="spellStart"/>
      <w:r w:rsidR="00594AD8">
        <w:rPr>
          <w:rFonts w:ascii="Times New Roman" w:hAnsi="Times New Roman" w:cs="Times New Roman"/>
          <w:lang w:val="es-CO"/>
        </w:rPr>
        <w:t>Martinez</w:t>
      </w:r>
      <w:proofErr w:type="spellEnd"/>
      <w:r w:rsidR="00594AD8">
        <w:rPr>
          <w:rFonts w:ascii="Times New Roman" w:hAnsi="Times New Roman" w:cs="Times New Roman"/>
          <w:lang w:val="es-CO"/>
        </w:rPr>
        <w:t>”</w:t>
      </w:r>
      <w:r w:rsidRPr="003C2353">
        <w:rPr>
          <w:rFonts w:ascii="Times New Roman" w:hAnsi="Times New Roman" w:cs="Times New Roman"/>
          <w:lang w:val="es-CO"/>
        </w:rPr>
        <w:t xml:space="preserve"> </w:t>
      </w:r>
    </w:p>
    <w:p w14:paraId="40049585" w14:textId="4B8196FB" w:rsid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  <w:r w:rsidRPr="003C2353">
        <w:rPr>
          <w:rFonts w:ascii="Times New Roman" w:hAnsi="Times New Roman" w:cs="Times New Roman"/>
          <w:lang w:val="es-CO"/>
        </w:rPr>
        <w:t xml:space="preserve"> </w:t>
      </w:r>
      <w:r w:rsidR="00594AD8">
        <w:rPr>
          <w:rFonts w:ascii="Times New Roman" w:hAnsi="Times New Roman" w:cs="Times New Roman"/>
          <w:lang w:val="es-CO"/>
        </w:rPr>
        <w:t xml:space="preserve">Muestra que fue encontrado solo un resultado y muestra los valores de cada columna para la fila correspondiente a “Diego </w:t>
      </w:r>
      <w:proofErr w:type="spellStart"/>
      <w:r w:rsidR="00594AD8">
        <w:rPr>
          <w:rFonts w:ascii="Times New Roman" w:hAnsi="Times New Roman" w:cs="Times New Roman"/>
          <w:lang w:val="es-CO"/>
        </w:rPr>
        <w:t>Martinez</w:t>
      </w:r>
      <w:proofErr w:type="spellEnd"/>
      <w:r w:rsidR="00594AD8">
        <w:rPr>
          <w:rFonts w:ascii="Times New Roman" w:hAnsi="Times New Roman" w:cs="Times New Roman"/>
          <w:lang w:val="es-CO"/>
        </w:rPr>
        <w:t>”</w:t>
      </w:r>
    </w:p>
    <w:p w14:paraId="594A502F" w14:textId="59F111A7" w:rsidR="00594AD8" w:rsidRPr="003C2353" w:rsidRDefault="00594AD8" w:rsidP="00594AD8">
      <w:pPr>
        <w:jc w:val="center"/>
        <w:rPr>
          <w:rFonts w:ascii="Times New Roman" w:hAnsi="Times New Roman" w:cs="Times New Roman"/>
          <w:lang w:val="es-CO"/>
        </w:rPr>
      </w:pPr>
      <w:r w:rsidRPr="00594AD8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103F0C76" wp14:editId="5E5F57A6">
            <wp:extent cx="4686954" cy="5258534"/>
            <wp:effectExtent l="0" t="0" r="0" b="0"/>
            <wp:docPr id="1364823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2319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4DCA" w14:textId="77777777" w:rsidR="003C2353" w:rsidRPr="000F5271" w:rsidRDefault="003C2353">
      <w:pPr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lang w:val="es-CO"/>
        </w:rPr>
        <w:br w:type="page"/>
      </w:r>
    </w:p>
    <w:p w14:paraId="00A1D089" w14:textId="14639DB1" w:rsidR="003C2353" w:rsidRPr="000F5271" w:rsidRDefault="003C2353" w:rsidP="003C2353">
      <w:pPr>
        <w:pStyle w:val="Ttulo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Caso de Prueba 9: Manejo de Errores (Archivo Inexistente) </w:t>
      </w:r>
    </w:p>
    <w:p w14:paraId="080BBE25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Asegurar que el programa no se cierra inesperadamente al intentar cargar un archivo erróneo. </w:t>
      </w:r>
    </w:p>
    <w:p w14:paraId="64AAFB3B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Opción 1 -&gt; Nombre de archivo archivo_fantasma.csv. </w:t>
      </w:r>
    </w:p>
    <w:p w14:paraId="0AE8E737" w14:textId="458A45F7" w:rsidR="003C2353" w:rsidRP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  <w:r w:rsidRPr="003C2353">
        <w:rPr>
          <w:rFonts w:ascii="Times New Roman" w:hAnsi="Times New Roman" w:cs="Times New Roman"/>
          <w:lang w:val="es-CO"/>
        </w:rPr>
        <w:t xml:space="preserve"> Mensaje de error controlado: "Error: </w:t>
      </w:r>
      <w:proofErr w:type="spellStart"/>
      <w:r w:rsidRPr="003C2353">
        <w:rPr>
          <w:rFonts w:ascii="Times New Roman" w:hAnsi="Times New Roman" w:cs="Times New Roman"/>
          <w:lang w:val="es-CO"/>
        </w:rPr>
        <w:t>Cannot</w:t>
      </w:r>
      <w:proofErr w:type="spellEnd"/>
      <w:r w:rsidRPr="003C2353">
        <w:rPr>
          <w:rFonts w:ascii="Times New Roman" w:hAnsi="Times New Roman" w:cs="Times New Roman"/>
          <w:lang w:val="es-CO"/>
        </w:rPr>
        <w:t xml:space="preserve"> open file", permitiendo al usuario intentar de nuevo.</w:t>
      </w:r>
    </w:p>
    <w:p w14:paraId="0DCAB40D" w14:textId="73DF597B" w:rsidR="003C2353" w:rsidRPr="000F5271" w:rsidRDefault="00565381">
      <w:pPr>
        <w:rPr>
          <w:rFonts w:ascii="Times New Roman" w:hAnsi="Times New Roman" w:cs="Times New Roman"/>
          <w:b/>
          <w:bCs/>
          <w:lang w:val="es-CO"/>
        </w:rPr>
      </w:pPr>
      <w:r w:rsidRPr="000F5271">
        <w:rPr>
          <w:rFonts w:ascii="Times New Roman" w:hAnsi="Times New Roman" w:cs="Times New Roman"/>
          <w:b/>
          <w:bCs/>
          <w:noProof/>
          <w:lang w:val="es-CO"/>
        </w:rPr>
        <w:drawing>
          <wp:inline distT="0" distB="0" distL="0" distR="0" wp14:anchorId="5A78B3B3" wp14:editId="3899BAF5">
            <wp:extent cx="5611008" cy="4163006"/>
            <wp:effectExtent l="0" t="0" r="8890" b="9525"/>
            <wp:docPr id="351669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6997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353" w:rsidRPr="000F5271">
        <w:rPr>
          <w:rFonts w:ascii="Times New Roman" w:hAnsi="Times New Roman" w:cs="Times New Roman"/>
          <w:b/>
          <w:bCs/>
          <w:lang w:val="es-CO"/>
        </w:rPr>
        <w:br w:type="page"/>
      </w:r>
    </w:p>
    <w:p w14:paraId="37958F08" w14:textId="7CA62AF3" w:rsidR="003C2353" w:rsidRPr="000F5271" w:rsidRDefault="003C2353" w:rsidP="003C2353">
      <w:pPr>
        <w:pStyle w:val="Ttulo1"/>
        <w:rPr>
          <w:rFonts w:ascii="Times New Roman" w:hAnsi="Times New Roman" w:cs="Times New Roman"/>
          <w:sz w:val="32"/>
          <w:szCs w:val="32"/>
          <w:lang w:val="es-CO"/>
        </w:rPr>
      </w:pPr>
      <w:r w:rsidRPr="000F5271">
        <w:rPr>
          <w:rFonts w:ascii="Times New Roman" w:hAnsi="Times New Roman" w:cs="Times New Roman"/>
          <w:sz w:val="32"/>
          <w:szCs w:val="32"/>
          <w:lang w:val="es-CO"/>
        </w:rPr>
        <w:lastRenderedPageBreak/>
        <w:t xml:space="preserve">Caso de Prueba 10: Persistencia de Datos (Exportar Reporte) </w:t>
      </w:r>
    </w:p>
    <w:p w14:paraId="414BFF41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Objetivo:</w:t>
      </w:r>
      <w:r w:rsidRPr="003C2353">
        <w:rPr>
          <w:rFonts w:ascii="Times New Roman" w:hAnsi="Times New Roman" w:cs="Times New Roman"/>
          <w:lang w:val="es-CO"/>
        </w:rPr>
        <w:t xml:space="preserve"> Verificar que el sistema puede generar un archivo de salida permanente con los resultados del análisis. </w:t>
      </w:r>
    </w:p>
    <w:p w14:paraId="6CE7CE9B" w14:textId="77777777" w:rsidR="003C2353" w:rsidRPr="000F5271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Entrada:</w:t>
      </w:r>
      <w:r w:rsidRPr="003C2353">
        <w:rPr>
          <w:rFonts w:ascii="Times New Roman" w:hAnsi="Times New Roman" w:cs="Times New Roman"/>
          <w:lang w:val="es-CO"/>
        </w:rPr>
        <w:t xml:space="preserve"> Opción 7 ("Exportar Reporte TXT") -&gt; Nombre reporte_final.txt. </w:t>
      </w:r>
    </w:p>
    <w:p w14:paraId="23FACF92" w14:textId="1B8C355C" w:rsidR="003C2353" w:rsidRPr="003C2353" w:rsidRDefault="003C2353" w:rsidP="003C2353">
      <w:pPr>
        <w:rPr>
          <w:rFonts w:ascii="Times New Roman" w:hAnsi="Times New Roman" w:cs="Times New Roman"/>
          <w:lang w:val="es-CO"/>
        </w:rPr>
      </w:pPr>
      <w:r w:rsidRPr="003C2353">
        <w:rPr>
          <w:rFonts w:ascii="Times New Roman" w:hAnsi="Times New Roman" w:cs="Times New Roman"/>
          <w:b/>
          <w:bCs/>
          <w:lang w:val="es-CO"/>
        </w:rPr>
        <w:t>Resultado Esperado:</w:t>
      </w:r>
      <w:r w:rsidRPr="003C2353">
        <w:rPr>
          <w:rFonts w:ascii="Times New Roman" w:hAnsi="Times New Roman" w:cs="Times New Roman"/>
          <w:lang w:val="es-CO"/>
        </w:rPr>
        <w:t xml:space="preserve"> Mensaje de éxito. Al abrir el archivo reporte_final.txt externamente, debe contener la estructura de columnas, el resumen estadístico y la vista previa de los datos cargados actualmente.</w:t>
      </w:r>
    </w:p>
    <w:p w14:paraId="5A874C33" w14:textId="3E744503" w:rsidR="001D11B6" w:rsidRPr="000F5271" w:rsidRDefault="00565381" w:rsidP="00565381">
      <w:pPr>
        <w:jc w:val="center"/>
        <w:rPr>
          <w:rFonts w:ascii="Times New Roman" w:hAnsi="Times New Roman" w:cs="Times New Roman"/>
          <w:lang w:val="es-CO"/>
        </w:rPr>
      </w:pPr>
      <w:r w:rsidRPr="000F5271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0D885C95" wp14:editId="4690CEF2">
            <wp:extent cx="5733415" cy="1283970"/>
            <wp:effectExtent l="0" t="0" r="635" b="0"/>
            <wp:docPr id="9320707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70737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9534" w14:textId="32C817B5" w:rsidR="00565381" w:rsidRPr="000F5271" w:rsidRDefault="00565381" w:rsidP="00565381">
      <w:pPr>
        <w:jc w:val="center"/>
        <w:rPr>
          <w:rFonts w:ascii="Times New Roman" w:hAnsi="Times New Roman" w:cs="Times New Roman"/>
          <w:lang w:val="es-CO"/>
        </w:rPr>
      </w:pPr>
      <w:r w:rsidRPr="000F5271">
        <w:rPr>
          <w:rFonts w:ascii="Times New Roman" w:hAnsi="Times New Roman" w:cs="Times New Roman"/>
          <w:noProof/>
          <w:lang w:val="es-CO"/>
        </w:rPr>
        <w:lastRenderedPageBreak/>
        <w:drawing>
          <wp:inline distT="0" distB="0" distL="0" distR="0" wp14:anchorId="2368A94B" wp14:editId="65EFE8C8">
            <wp:extent cx="2964180" cy="2924785"/>
            <wp:effectExtent l="0" t="0" r="7620" b="9525"/>
            <wp:docPr id="1265131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3178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5815" cy="292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271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4142399E" wp14:editId="36BAA827">
            <wp:extent cx="2962800" cy="2789212"/>
            <wp:effectExtent l="0" t="0" r="9525" b="0"/>
            <wp:docPr id="296856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5605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2800" cy="278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381" w:rsidRPr="000F5271">
      <w:headerReference w:type="default" r:id="rId24"/>
      <w:footerReference w:type="default" r:id="rId25"/>
      <w:headerReference w:type="first" r:id="rId26"/>
      <w:footerReference w:type="first" r:id="rId27"/>
      <w:pgSz w:w="11909" w:h="16834"/>
      <w:pgMar w:top="1440" w:right="1440" w:bottom="1440" w:left="1440" w:header="720" w:footer="56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0846C" w14:textId="77777777" w:rsidR="000A54E9" w:rsidRDefault="000A54E9">
      <w:pPr>
        <w:spacing w:after="0" w:line="240" w:lineRule="auto"/>
      </w:pPr>
      <w:r>
        <w:separator/>
      </w:r>
    </w:p>
  </w:endnote>
  <w:endnote w:type="continuationSeparator" w:id="0">
    <w:p w14:paraId="087DD3E5" w14:textId="77777777" w:rsidR="000A54E9" w:rsidRDefault="000A5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A2B17" w14:textId="77777777" w:rsidR="00772501" w:rsidRDefault="00DC4B17">
    <w:pPr>
      <w:jc w:val="left"/>
      <w:rPr>
        <w:sz w:val="20"/>
        <w:szCs w:val="20"/>
      </w:rPr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5F842F41" wp14:editId="6D15AAAD">
          <wp:simplePos x="0" y="0"/>
          <wp:positionH relativeFrom="column">
            <wp:posOffset>-1314449</wp:posOffset>
          </wp:positionH>
          <wp:positionV relativeFrom="paragraph">
            <wp:posOffset>283281</wp:posOffset>
          </wp:positionV>
          <wp:extent cx="8210550" cy="583494"/>
          <wp:effectExtent l="0" t="0" r="0" b="0"/>
          <wp:wrapNone/>
          <wp:docPr id="2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t="88978"/>
                  <a:stretch>
                    <a:fillRect/>
                  </a:stretch>
                </pic:blipFill>
                <pic:spPr>
                  <a:xfrm>
                    <a:off x="0" y="0"/>
                    <a:ext cx="8210550" cy="5834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5DF94" w14:textId="77777777" w:rsidR="00772501" w:rsidRDefault="00DC4B17">
    <w:pPr>
      <w:jc w:val="right"/>
    </w:pPr>
    <w:r>
      <w:fldChar w:fldCharType="begin"/>
    </w:r>
    <w:r>
      <w:instrText>PAGE</w:instrText>
    </w:r>
    <w:r>
      <w:fldChar w:fldCharType="separate"/>
    </w:r>
    <w:r w:rsidR="00815626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C79B7" w14:textId="77777777" w:rsidR="000A54E9" w:rsidRDefault="000A54E9">
      <w:pPr>
        <w:spacing w:after="0" w:line="240" w:lineRule="auto"/>
      </w:pPr>
      <w:r>
        <w:separator/>
      </w:r>
    </w:p>
  </w:footnote>
  <w:footnote w:type="continuationSeparator" w:id="0">
    <w:p w14:paraId="788828FB" w14:textId="77777777" w:rsidR="000A54E9" w:rsidRDefault="000A5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86106" w14:textId="77777777" w:rsidR="00772501" w:rsidRDefault="00DC4B17">
    <w:pPr>
      <w:spacing w:after="0"/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33E81A5" wp14:editId="70007AD1">
          <wp:simplePos x="0" y="0"/>
          <wp:positionH relativeFrom="page">
            <wp:posOffset>1021292</wp:posOffset>
          </wp:positionH>
          <wp:positionV relativeFrom="page">
            <wp:posOffset>617008</wp:posOffset>
          </wp:positionV>
          <wp:extent cx="1571625" cy="419695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1625" cy="4196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14F01AA" w14:textId="15171214" w:rsidR="00772501" w:rsidRPr="00815626" w:rsidRDefault="006120F5">
    <w:pPr>
      <w:spacing w:after="0"/>
      <w:ind w:right="104"/>
      <w:jc w:val="right"/>
      <w:rPr>
        <w:rFonts w:ascii="Times New Roman" w:hAnsi="Times New Roman" w:cs="Times New Roman"/>
        <w:b/>
        <w:color w:val="1C4587"/>
      </w:rPr>
    </w:pPr>
    <w:r>
      <w:rPr>
        <w:rFonts w:ascii="Times New Roman" w:hAnsi="Times New Roman" w:cs="Times New Roman"/>
        <w:b/>
        <w:color w:val="1C4587"/>
      </w:rPr>
      <w:t>TC1003</w:t>
    </w:r>
    <w:r w:rsidR="00815626" w:rsidRPr="00815626">
      <w:rPr>
        <w:rFonts w:ascii="Times New Roman" w:hAnsi="Times New Roman" w:cs="Times New Roman"/>
        <w:b/>
        <w:color w:val="1C4587"/>
      </w:rPr>
      <w:t>.</w:t>
    </w:r>
    <w:r>
      <w:rPr>
        <w:rFonts w:ascii="Times New Roman" w:hAnsi="Times New Roman" w:cs="Times New Roman"/>
        <w:b/>
        <w:color w:val="1C4587"/>
      </w:rPr>
      <w:t>313</w:t>
    </w:r>
    <w:r w:rsidR="00815626" w:rsidRPr="00815626">
      <w:rPr>
        <w:rFonts w:ascii="Times New Roman" w:hAnsi="Times New Roman" w:cs="Times New Roman"/>
        <w:b/>
        <w:color w:val="1C4587"/>
      </w:rPr>
      <w:t xml:space="preserve"> </w:t>
    </w:r>
  </w:p>
  <w:p w14:paraId="09478772" w14:textId="77777777" w:rsidR="00815626" w:rsidRPr="00815626" w:rsidRDefault="00815626" w:rsidP="00815626">
    <w:pPr>
      <w:spacing w:after="0"/>
      <w:jc w:val="right"/>
      <w:rPr>
        <w:rFonts w:ascii="Times New Roman" w:hAnsi="Times New Roman" w:cs="Times New Roman"/>
      </w:rPr>
    </w:pPr>
    <w:r w:rsidRPr="00815626">
      <w:rPr>
        <w:rFonts w:ascii="Times New Roman" w:hAnsi="Times New Roman" w:cs="Times New Roman"/>
      </w:rPr>
      <w:t>Diego Esteban Gallo Mora | A00843874</w:t>
    </w:r>
  </w:p>
  <w:p w14:paraId="726E8C05" w14:textId="77777777" w:rsidR="00772501" w:rsidRDefault="00772501">
    <w:pPr>
      <w:spacing w:after="0"/>
      <w:jc w:val="right"/>
      <w:rPr>
        <w:sz w:val="12"/>
        <w:szCs w:val="12"/>
      </w:rPr>
    </w:pPr>
  </w:p>
  <w:p w14:paraId="15FE8146" w14:textId="77777777" w:rsidR="00772501" w:rsidRDefault="00000000">
    <w:pPr>
      <w:spacing w:after="0"/>
      <w:jc w:val="right"/>
    </w:pPr>
    <w:r>
      <w:pict w14:anchorId="5D74A8FF">
        <v:rect id="_x0000_i1025" style="width:0;height:1.5pt" o:hralign="center" o:hrstd="t" o:hr="t" fillcolor="#a0a0a0" stroked="f"/>
      </w:pict>
    </w:r>
  </w:p>
  <w:p w14:paraId="5FB20BCE" w14:textId="77777777" w:rsidR="00772501" w:rsidRDefault="00772501">
    <w:pPr>
      <w:jc w:val="left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72C6" w14:textId="77777777" w:rsidR="00772501" w:rsidRDefault="00DC4B17"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341956C" wp14:editId="360E43B3">
          <wp:simplePos x="0" y="0"/>
          <wp:positionH relativeFrom="page">
            <wp:posOffset>-25236</wp:posOffset>
          </wp:positionH>
          <wp:positionV relativeFrom="page">
            <wp:posOffset>-21166</wp:posOffset>
          </wp:positionV>
          <wp:extent cx="7620482" cy="1611842"/>
          <wp:effectExtent l="0" t="0" r="0" b="0"/>
          <wp:wrapNone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83697"/>
                  <a:stretch>
                    <a:fillRect/>
                  </a:stretch>
                </pic:blipFill>
                <pic:spPr>
                  <a:xfrm>
                    <a:off x="0" y="0"/>
                    <a:ext cx="7620482" cy="16118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24612"/>
    <w:multiLevelType w:val="hybridMultilevel"/>
    <w:tmpl w:val="6038E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219C4"/>
    <w:multiLevelType w:val="hybridMultilevel"/>
    <w:tmpl w:val="EF508432"/>
    <w:lvl w:ilvl="0" w:tplc="079404A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3360B"/>
    <w:multiLevelType w:val="multilevel"/>
    <w:tmpl w:val="1B8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594567">
    <w:abstractNumId w:val="1"/>
  </w:num>
  <w:num w:numId="2" w16cid:durableId="71439125">
    <w:abstractNumId w:val="0"/>
  </w:num>
  <w:num w:numId="3" w16cid:durableId="2111389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501"/>
    <w:rsid w:val="00002380"/>
    <w:rsid w:val="0000574F"/>
    <w:rsid w:val="0001304D"/>
    <w:rsid w:val="00022291"/>
    <w:rsid w:val="00024F76"/>
    <w:rsid w:val="000462C4"/>
    <w:rsid w:val="00047F29"/>
    <w:rsid w:val="00060BF7"/>
    <w:rsid w:val="00063606"/>
    <w:rsid w:val="000639EF"/>
    <w:rsid w:val="00065DEA"/>
    <w:rsid w:val="00082EB9"/>
    <w:rsid w:val="00090924"/>
    <w:rsid w:val="000970B2"/>
    <w:rsid w:val="000A54E9"/>
    <w:rsid w:val="000A7B41"/>
    <w:rsid w:val="000B2089"/>
    <w:rsid w:val="000B3221"/>
    <w:rsid w:val="000F2DD6"/>
    <w:rsid w:val="000F5271"/>
    <w:rsid w:val="000F7D21"/>
    <w:rsid w:val="00110DFD"/>
    <w:rsid w:val="001123D3"/>
    <w:rsid w:val="001279F7"/>
    <w:rsid w:val="0017173E"/>
    <w:rsid w:val="001904EE"/>
    <w:rsid w:val="00192A9B"/>
    <w:rsid w:val="00196308"/>
    <w:rsid w:val="00197CA0"/>
    <w:rsid w:val="001A12D5"/>
    <w:rsid w:val="001B2F86"/>
    <w:rsid w:val="001D11B6"/>
    <w:rsid w:val="001E0165"/>
    <w:rsid w:val="001E4A1E"/>
    <w:rsid w:val="001F3476"/>
    <w:rsid w:val="00235B97"/>
    <w:rsid w:val="0024133C"/>
    <w:rsid w:val="00266B67"/>
    <w:rsid w:val="002A6E70"/>
    <w:rsid w:val="002C09A5"/>
    <w:rsid w:val="002C1CD6"/>
    <w:rsid w:val="002D2214"/>
    <w:rsid w:val="002E63AA"/>
    <w:rsid w:val="0031612B"/>
    <w:rsid w:val="00345611"/>
    <w:rsid w:val="003523FF"/>
    <w:rsid w:val="00355B25"/>
    <w:rsid w:val="00363543"/>
    <w:rsid w:val="003853CA"/>
    <w:rsid w:val="003A10E8"/>
    <w:rsid w:val="003A370F"/>
    <w:rsid w:val="003B101C"/>
    <w:rsid w:val="003C2353"/>
    <w:rsid w:val="003C2358"/>
    <w:rsid w:val="003D0C73"/>
    <w:rsid w:val="003D4AB2"/>
    <w:rsid w:val="003D63BA"/>
    <w:rsid w:val="004234B5"/>
    <w:rsid w:val="004235CA"/>
    <w:rsid w:val="00443873"/>
    <w:rsid w:val="004642C8"/>
    <w:rsid w:val="0047621E"/>
    <w:rsid w:val="0047732B"/>
    <w:rsid w:val="004A4ABF"/>
    <w:rsid w:val="004C310A"/>
    <w:rsid w:val="004E1FB6"/>
    <w:rsid w:val="0050554B"/>
    <w:rsid w:val="005140BF"/>
    <w:rsid w:val="005263D1"/>
    <w:rsid w:val="00530628"/>
    <w:rsid w:val="005503D6"/>
    <w:rsid w:val="00565381"/>
    <w:rsid w:val="005823E1"/>
    <w:rsid w:val="005932A6"/>
    <w:rsid w:val="00594AD8"/>
    <w:rsid w:val="005D4DB4"/>
    <w:rsid w:val="006120F5"/>
    <w:rsid w:val="00624216"/>
    <w:rsid w:val="00650AB5"/>
    <w:rsid w:val="0065462D"/>
    <w:rsid w:val="00662497"/>
    <w:rsid w:val="006823A2"/>
    <w:rsid w:val="0068487C"/>
    <w:rsid w:val="006C6AF4"/>
    <w:rsid w:val="006F2A24"/>
    <w:rsid w:val="007053A0"/>
    <w:rsid w:val="007100E5"/>
    <w:rsid w:val="007140C5"/>
    <w:rsid w:val="00763FBE"/>
    <w:rsid w:val="00772501"/>
    <w:rsid w:val="007835E4"/>
    <w:rsid w:val="007956CD"/>
    <w:rsid w:val="007C517E"/>
    <w:rsid w:val="007E51C7"/>
    <w:rsid w:val="007E7106"/>
    <w:rsid w:val="007F0649"/>
    <w:rsid w:val="007F0E60"/>
    <w:rsid w:val="007F2F6B"/>
    <w:rsid w:val="007F31C3"/>
    <w:rsid w:val="007F60D0"/>
    <w:rsid w:val="00815626"/>
    <w:rsid w:val="00863EDF"/>
    <w:rsid w:val="00864610"/>
    <w:rsid w:val="00881B8D"/>
    <w:rsid w:val="008A1980"/>
    <w:rsid w:val="008D2863"/>
    <w:rsid w:val="008E0393"/>
    <w:rsid w:val="008E0957"/>
    <w:rsid w:val="008F2536"/>
    <w:rsid w:val="00900464"/>
    <w:rsid w:val="00952779"/>
    <w:rsid w:val="0097607F"/>
    <w:rsid w:val="00991DCE"/>
    <w:rsid w:val="009B5DCC"/>
    <w:rsid w:val="009D1251"/>
    <w:rsid w:val="00A11907"/>
    <w:rsid w:val="00A15791"/>
    <w:rsid w:val="00A254B9"/>
    <w:rsid w:val="00A32A25"/>
    <w:rsid w:val="00A47BB0"/>
    <w:rsid w:val="00A74965"/>
    <w:rsid w:val="00A84F2B"/>
    <w:rsid w:val="00AA22FB"/>
    <w:rsid w:val="00AA3BB4"/>
    <w:rsid w:val="00AB7D6A"/>
    <w:rsid w:val="00AC5EBD"/>
    <w:rsid w:val="00B02723"/>
    <w:rsid w:val="00B1038F"/>
    <w:rsid w:val="00B30EA8"/>
    <w:rsid w:val="00B31FD7"/>
    <w:rsid w:val="00B60ACC"/>
    <w:rsid w:val="00B64957"/>
    <w:rsid w:val="00B77C6E"/>
    <w:rsid w:val="00BA7F65"/>
    <w:rsid w:val="00BB6AE5"/>
    <w:rsid w:val="00BE557B"/>
    <w:rsid w:val="00BF4EA9"/>
    <w:rsid w:val="00C02E65"/>
    <w:rsid w:val="00C135B3"/>
    <w:rsid w:val="00C309D3"/>
    <w:rsid w:val="00C357CF"/>
    <w:rsid w:val="00C62DA7"/>
    <w:rsid w:val="00C8224B"/>
    <w:rsid w:val="00C82B00"/>
    <w:rsid w:val="00C90586"/>
    <w:rsid w:val="00C9770A"/>
    <w:rsid w:val="00CB46AF"/>
    <w:rsid w:val="00CB5DF1"/>
    <w:rsid w:val="00CD5AA3"/>
    <w:rsid w:val="00CD692F"/>
    <w:rsid w:val="00CE4FB1"/>
    <w:rsid w:val="00CE66ED"/>
    <w:rsid w:val="00D031A6"/>
    <w:rsid w:val="00D036EE"/>
    <w:rsid w:val="00D15186"/>
    <w:rsid w:val="00D20DB1"/>
    <w:rsid w:val="00D522A7"/>
    <w:rsid w:val="00D5504E"/>
    <w:rsid w:val="00D67FF4"/>
    <w:rsid w:val="00D77CC4"/>
    <w:rsid w:val="00D92DF8"/>
    <w:rsid w:val="00D96C60"/>
    <w:rsid w:val="00DB28D0"/>
    <w:rsid w:val="00DC0024"/>
    <w:rsid w:val="00DC25B5"/>
    <w:rsid w:val="00DC4B17"/>
    <w:rsid w:val="00E10A4A"/>
    <w:rsid w:val="00E26675"/>
    <w:rsid w:val="00E50C31"/>
    <w:rsid w:val="00E512BD"/>
    <w:rsid w:val="00E56C3F"/>
    <w:rsid w:val="00E6042D"/>
    <w:rsid w:val="00E70FD2"/>
    <w:rsid w:val="00E717B0"/>
    <w:rsid w:val="00E80676"/>
    <w:rsid w:val="00E95C49"/>
    <w:rsid w:val="00EA218B"/>
    <w:rsid w:val="00EA4636"/>
    <w:rsid w:val="00ED4706"/>
    <w:rsid w:val="00EF40E8"/>
    <w:rsid w:val="00F12592"/>
    <w:rsid w:val="00F2309D"/>
    <w:rsid w:val="00F41E96"/>
    <w:rsid w:val="00F421CE"/>
    <w:rsid w:val="00F65F97"/>
    <w:rsid w:val="00F759EE"/>
    <w:rsid w:val="00F81B64"/>
    <w:rsid w:val="00F924BC"/>
    <w:rsid w:val="00F93241"/>
    <w:rsid w:val="00F94583"/>
    <w:rsid w:val="00FA4AA3"/>
    <w:rsid w:val="00FC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44F345"/>
  <w15:docId w15:val="{41B7E590-7FB9-4FD7-ABA3-84E3AE84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419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271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00"/>
      <w:outlineLvl w:val="0"/>
    </w:pPr>
    <w:rPr>
      <w:b/>
      <w:color w:val="3D85C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color w:val="0B539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  <w:color w:val="073763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815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5626"/>
  </w:style>
  <w:style w:type="paragraph" w:styleId="Piedepgina">
    <w:name w:val="footer"/>
    <w:basedOn w:val="Normal"/>
    <w:link w:val="PiedepginaCar"/>
    <w:uiPriority w:val="99"/>
    <w:unhideWhenUsed/>
    <w:rsid w:val="00815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626"/>
  </w:style>
  <w:style w:type="character" w:styleId="Textodelmarcadordeposicin">
    <w:name w:val="Placeholder Text"/>
    <w:basedOn w:val="Fuentedeprrafopredeter"/>
    <w:uiPriority w:val="99"/>
    <w:semiHidden/>
    <w:rsid w:val="00BB6AE5"/>
    <w:rPr>
      <w:color w:val="666666"/>
    </w:rPr>
  </w:style>
  <w:style w:type="paragraph" w:styleId="Prrafodelista">
    <w:name w:val="List Paragraph"/>
    <w:basedOn w:val="Normal"/>
    <w:uiPriority w:val="34"/>
    <w:qFormat/>
    <w:rsid w:val="00C82B0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F5271"/>
    <w:rPr>
      <w:b/>
      <w:color w:val="3D85C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13</Pages>
  <Words>696</Words>
  <Characters>3833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Ernesto Colunga Lozano</cp:lastModifiedBy>
  <cp:revision>130</cp:revision>
  <cp:lastPrinted>2025-09-08T19:51:00Z</cp:lastPrinted>
  <dcterms:created xsi:type="dcterms:W3CDTF">2025-09-05T16:29:00Z</dcterms:created>
  <dcterms:modified xsi:type="dcterms:W3CDTF">2025-12-03T21:55:00Z</dcterms:modified>
</cp:coreProperties>
</file>