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8117803"/>
        <w:docPartObj>
          <w:docPartGallery w:val="Cover Pages"/>
          <w:docPartUnique/>
        </w:docPartObj>
      </w:sdtPr>
      <w:sdtEndPr/>
      <w:sdtContent>
        <w:p w14:paraId="31A602A9" w14:textId="4EC88F2D" w:rsidR="000B5304" w:rsidRDefault="000B5304" w:rsidP="00D73804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C0D70D" wp14:editId="2906D66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BE1D3E1" w14:textId="3FC252BA" w:rsidR="000B5304" w:rsidRDefault="009E0AC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5304">
                                      <w:rPr>
                                        <w:noProof/>
                                        <w:color w:val="44546A" w:themeColor="text2"/>
                                      </w:rPr>
                                      <w:t>Diego Gamboa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C0D7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4BE1D3E1" w14:textId="3FC252BA" w:rsidR="000B5304" w:rsidRDefault="009E0AC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5304">
                                <w:rPr>
                                  <w:noProof/>
                                  <w:color w:val="44546A" w:themeColor="text2"/>
                                </w:rPr>
                                <w:t>Diego Gamboa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65C0E9B" wp14:editId="14A8F3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D1ECA6" w14:textId="77777777" w:rsidR="000B5304" w:rsidRDefault="000B530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65C0E9B"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CD1ECA6" w14:textId="77777777" w:rsidR="000B5304" w:rsidRDefault="000B530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A482FB" wp14:editId="3241A3C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2C953D" w14:textId="39984323" w:rsidR="000B5304" w:rsidRPr="000B5304" w:rsidRDefault="009E0AC0" w:rsidP="000B5304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252525"/>
                                      <w:sz w:val="27"/>
                                      <w:szCs w:val="27"/>
                                      <w:lang w:val="es-CR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B5304" w:rsidRPr="000B5304">
                                      <w:rPr>
                                        <w:rFonts w:ascii="Arial" w:hAnsi="Arial" w:cs="Arial"/>
                                        <w:color w:val="252525"/>
                                        <w:sz w:val="27"/>
                                        <w:szCs w:val="27"/>
                                        <w:lang w:val="es-CR"/>
                                      </w:rPr>
                                      <w:t xml:space="preserve">Ahora que ha creado un entorno de programación local, </w:t>
                                    </w:r>
                                    <w:r w:rsidR="000B5304">
                                      <w:rPr>
                                        <w:rFonts w:ascii="Arial" w:hAnsi="Arial" w:cs="Arial"/>
                                        <w:color w:val="252525"/>
                                        <w:sz w:val="27"/>
                                        <w:szCs w:val="27"/>
                                        <w:lang w:val="es-CR"/>
                                      </w:rPr>
                                      <w:t xml:space="preserve">se </w:t>
                                    </w:r>
                                    <w:r w:rsidR="000B5304" w:rsidRPr="000B5304">
                                      <w:rPr>
                                        <w:rFonts w:ascii="Arial" w:hAnsi="Arial" w:cs="Arial"/>
                                        <w:color w:val="252525"/>
                                        <w:sz w:val="27"/>
                                        <w:szCs w:val="27"/>
                                        <w:lang w:val="es-CR"/>
                                      </w:rPr>
                                      <w:t>comenzar</w:t>
                                    </w:r>
                                    <w:r w:rsidR="000B5304">
                                      <w:rPr>
                                        <w:rFonts w:ascii="Arial" w:hAnsi="Arial" w:cs="Arial"/>
                                        <w:color w:val="252525"/>
                                        <w:sz w:val="27"/>
                                        <w:szCs w:val="27"/>
                                        <w:lang w:val="es-CR"/>
                                      </w:rPr>
                                      <w:t>á</w:t>
                                    </w:r>
                                    <w:r w:rsidR="000B5304" w:rsidRPr="000B5304">
                                      <w:rPr>
                                        <w:rFonts w:ascii="Arial" w:hAnsi="Arial" w:cs="Arial"/>
                                        <w:color w:val="252525"/>
                                        <w:sz w:val="27"/>
                                        <w:szCs w:val="27"/>
                                        <w:lang w:val="es-CR"/>
                                      </w:rPr>
                                      <w:t xml:space="preserve"> </w:t>
                                    </w:r>
                                    <w:r w:rsidR="000B5304">
                                      <w:rPr>
                                        <w:rFonts w:ascii="Arial" w:hAnsi="Arial" w:cs="Arial"/>
                                        <w:color w:val="252525"/>
                                        <w:sz w:val="27"/>
                                        <w:szCs w:val="27"/>
                                        <w:lang w:val="es-CR"/>
                                      </w:rPr>
                                      <w:t xml:space="preserve">el </w:t>
                                    </w:r>
                                    <w:r w:rsidR="000B5304" w:rsidRPr="000B5304">
                                      <w:rPr>
                                        <w:rFonts w:ascii="Arial" w:hAnsi="Arial" w:cs="Arial"/>
                                        <w:color w:val="252525"/>
                                        <w:sz w:val="27"/>
                                        <w:szCs w:val="27"/>
                                        <w:lang w:val="es-CR"/>
                                      </w:rPr>
                                      <w:t xml:space="preserve"> trabajo preparando y explorando los datos.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0A482FB" id="Rectangle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3F2C953D" w14:textId="39984323" w:rsidR="000B5304" w:rsidRPr="000B5304" w:rsidRDefault="009E0AC0" w:rsidP="000B5304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  <w:lang w:val="es-CR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252525"/>
                                <w:sz w:val="27"/>
                                <w:szCs w:val="27"/>
                                <w:lang w:val="es-CR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B5304" w:rsidRPr="000B5304">
                                <w:rPr>
                                  <w:rFonts w:ascii="Arial" w:hAnsi="Arial" w:cs="Arial"/>
                                  <w:color w:val="252525"/>
                                  <w:sz w:val="27"/>
                                  <w:szCs w:val="27"/>
                                  <w:lang w:val="es-CR"/>
                                </w:rPr>
                                <w:t xml:space="preserve">Ahora que ha creado un entorno de programación local, </w:t>
                              </w:r>
                              <w:r w:rsidR="000B5304">
                                <w:rPr>
                                  <w:rFonts w:ascii="Arial" w:hAnsi="Arial" w:cs="Arial"/>
                                  <w:color w:val="252525"/>
                                  <w:sz w:val="27"/>
                                  <w:szCs w:val="27"/>
                                  <w:lang w:val="es-CR"/>
                                </w:rPr>
                                <w:t xml:space="preserve">se </w:t>
                              </w:r>
                              <w:r w:rsidR="000B5304" w:rsidRPr="000B5304">
                                <w:rPr>
                                  <w:rFonts w:ascii="Arial" w:hAnsi="Arial" w:cs="Arial"/>
                                  <w:color w:val="252525"/>
                                  <w:sz w:val="27"/>
                                  <w:szCs w:val="27"/>
                                  <w:lang w:val="es-CR"/>
                                </w:rPr>
                                <w:t>comenzar</w:t>
                              </w:r>
                              <w:r w:rsidR="000B5304">
                                <w:rPr>
                                  <w:rFonts w:ascii="Arial" w:hAnsi="Arial" w:cs="Arial"/>
                                  <w:color w:val="252525"/>
                                  <w:sz w:val="27"/>
                                  <w:szCs w:val="27"/>
                                  <w:lang w:val="es-CR"/>
                                </w:rPr>
                                <w:t>á</w:t>
                              </w:r>
                              <w:r w:rsidR="000B5304" w:rsidRPr="000B5304">
                                <w:rPr>
                                  <w:rFonts w:ascii="Arial" w:hAnsi="Arial" w:cs="Arial"/>
                                  <w:color w:val="252525"/>
                                  <w:sz w:val="27"/>
                                  <w:szCs w:val="27"/>
                                  <w:lang w:val="es-CR"/>
                                </w:rPr>
                                <w:t xml:space="preserve"> </w:t>
                              </w:r>
                              <w:r w:rsidR="000B5304">
                                <w:rPr>
                                  <w:rFonts w:ascii="Arial" w:hAnsi="Arial" w:cs="Arial"/>
                                  <w:color w:val="252525"/>
                                  <w:sz w:val="27"/>
                                  <w:szCs w:val="27"/>
                                  <w:lang w:val="es-CR"/>
                                </w:rPr>
                                <w:t xml:space="preserve">el </w:t>
                              </w:r>
                              <w:r w:rsidR="000B5304" w:rsidRPr="000B5304">
                                <w:rPr>
                                  <w:rFonts w:ascii="Arial" w:hAnsi="Arial" w:cs="Arial"/>
                                  <w:color w:val="252525"/>
                                  <w:sz w:val="27"/>
                                  <w:szCs w:val="27"/>
                                  <w:lang w:val="es-CR"/>
                                </w:rPr>
                                <w:t xml:space="preserve"> trabajo preparando y explorando los datos.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343BBF" wp14:editId="079C176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A6B9C1" w14:textId="0A3B41D6" w:rsidR="000347F2" w:rsidRDefault="000347F2" w:rsidP="000347F2">
                                <w:pPr>
                                  <w:jc w:val="center"/>
                                </w:pPr>
                              </w:p>
                              <w:p w14:paraId="1E5959AE" w14:textId="77777777" w:rsidR="000347F2" w:rsidRDefault="000347F2" w:rsidP="000347F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B343BBF" id="Rectangle 468" o:spid="_x0000_s1029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" fillcolor="white [3212]" strokecolor="#747070 [1614]" strokeweight="1.25pt">
                    <v:textbox>
                      <w:txbxContent>
                        <w:p w14:paraId="78A6B9C1" w14:textId="0A3B41D6" w:rsidR="000347F2" w:rsidRDefault="000347F2" w:rsidP="000347F2">
                          <w:pPr>
                            <w:jc w:val="center"/>
                          </w:pPr>
                        </w:p>
                        <w:p w14:paraId="1E5959AE" w14:textId="77777777" w:rsidR="000347F2" w:rsidRDefault="000347F2" w:rsidP="000347F2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F0ECD5" wp14:editId="34BA564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874E5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8CFD1E" wp14:editId="1AD7567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NoSpacingChar"/>
                                    <w:rFonts w:ascii="Arial" w:eastAsia="Times New Roman" w:hAnsi="Arial" w:cs="Arial"/>
                                    <w:color w:val="9A9FA5"/>
                                    <w:kern w:val="36"/>
                                    <w:sz w:val="45"/>
                                    <w:szCs w:val="45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NoSpacingChar"/>
                                  </w:rPr>
                                </w:sdtEndPr>
                                <w:sdtContent>
                                  <w:p w14:paraId="62F4295D" w14:textId="6985D9BA" w:rsidR="000B5304" w:rsidRDefault="000B530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0B5304">
                                      <w:rPr>
                                        <w:rStyle w:val="NoSpacingChar"/>
                                        <w:rFonts w:ascii="Arial" w:eastAsia="Times New Roman" w:hAnsi="Arial" w:cs="Arial"/>
                                        <w:color w:val="9A9FA5"/>
                                        <w:kern w:val="36"/>
                                        <w:sz w:val="45"/>
                                        <w:szCs w:val="45"/>
                                      </w:rPr>
                                      <w:t>Prepare and Explore the Data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E3B55E" w14:textId="2643C27E" w:rsidR="000B5304" w:rsidRDefault="000B530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Leasson Learned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B8CFD1E" id="Text Box 470" o:spid="_x0000_s1030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ya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uub8K5rK0ujqjW6n5inOHLGhmtmPOvzGJEUAXG3r/gKKXGy/okUVJp++tv9hAP5uCl&#10;pMXI5dT93DMrKJHfFTi9H43HgPVRGU+mKRR77dlee9S+edSY6hEWzPAohngvz2JpdfOG7ViEV+Fi&#10;iuPtnPqz+Oj7RcB2cbFYxCBMpWF+pdaGB+jQt9DvTffGrDmR4sHnsz4PJ8s+cNPHhpvOLPYeDEXi&#10;Qp/7roLFoGCiI5+n7Qsrc63HqPd/xPw3AA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LZrsmj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NoSpacingChar"/>
                              <w:rFonts w:ascii="Arial" w:eastAsia="Times New Roman" w:hAnsi="Arial" w:cs="Arial"/>
                              <w:color w:val="9A9FA5"/>
                              <w:kern w:val="36"/>
                              <w:sz w:val="45"/>
                              <w:szCs w:val="45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Style w:val="NoSpacingChar"/>
                            </w:rPr>
                          </w:sdtEndPr>
                          <w:sdtContent>
                            <w:p w14:paraId="62F4295D" w14:textId="6985D9BA" w:rsidR="000B5304" w:rsidRDefault="000B530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0B5304">
                                <w:rPr>
                                  <w:rStyle w:val="NoSpacingChar"/>
                                  <w:rFonts w:ascii="Arial" w:eastAsia="Times New Roman" w:hAnsi="Arial" w:cs="Arial"/>
                                  <w:color w:val="9A9FA5"/>
                                  <w:kern w:val="36"/>
                                  <w:sz w:val="45"/>
                                  <w:szCs w:val="45"/>
                                </w:rPr>
                                <w:t>Prepare and Explore the Data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BE3B55E" w14:textId="2643C27E" w:rsidR="000B5304" w:rsidRDefault="000B530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Leasson Learned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ABA12" w14:textId="521DFD82" w:rsidR="000B5304" w:rsidRDefault="000B5304" w:rsidP="00D73804">
          <w:pPr>
            <w:jc w:val="both"/>
          </w:pPr>
          <w:r>
            <w:br w:type="page"/>
          </w:r>
        </w:p>
      </w:sdtContent>
    </w:sdt>
    <w:p w14:paraId="2B558251" w14:textId="30B75AF3" w:rsidR="00BE5B48" w:rsidRDefault="000347F2" w:rsidP="00D73804">
      <w:pPr>
        <w:pStyle w:val="Heading1"/>
        <w:jc w:val="both"/>
      </w:pPr>
      <w:r>
        <w:lastRenderedPageBreak/>
        <w:t>Lecciones Aprendidas</w:t>
      </w:r>
    </w:p>
    <w:p w14:paraId="0528E93C" w14:textId="0D8844D1" w:rsidR="000347F2" w:rsidRDefault="000347F2" w:rsidP="00D73804">
      <w:pPr>
        <w:jc w:val="both"/>
      </w:pPr>
    </w:p>
    <w:p w14:paraId="58EDD540" w14:textId="1AE2F1D9" w:rsidR="00AA3639" w:rsidRDefault="00AA3639" w:rsidP="00D73804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El tiempo invertido y el esfuerzo concienzudo de lograr la verdadera pregunta a responder, permite </w:t>
      </w:r>
    </w:p>
    <w:p w14:paraId="0F64D439" w14:textId="70649BD3" w:rsidR="00AA3639" w:rsidRDefault="00AA3639" w:rsidP="00D73804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Definir los atributos realmente importantes a incluir en el estudio</w:t>
      </w:r>
    </w:p>
    <w:p w14:paraId="5EBAD520" w14:textId="1484E10C" w:rsidR="00AA3639" w:rsidRDefault="00AA3639" w:rsidP="00D73804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Definir los métodos a utilizar para dar solución al problema planteado</w:t>
      </w:r>
    </w:p>
    <w:p w14:paraId="010B9A31" w14:textId="7D13D088" w:rsidR="00AA3639" w:rsidRPr="00AA3639" w:rsidRDefault="00AA3639" w:rsidP="00D73804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Es una forma de identificar individuos con conocimiento experto que puedan aportar valor e interpretación a los datos que se poseen.</w:t>
      </w:r>
    </w:p>
    <w:p w14:paraId="3FC4CB3C" w14:textId="7D5E737F" w:rsidR="000347F2" w:rsidRDefault="00AA3639" w:rsidP="00D73804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Los datos históricos mostrados </w:t>
      </w:r>
      <w:r w:rsidR="00EC4EA9">
        <w:rPr>
          <w:lang w:val="es-CR"/>
        </w:rPr>
        <w:t>dan valor al negocio y su necesidad de definir perfiles de clientes con gran potencial de incumplimiento en sus créditos.</w:t>
      </w:r>
    </w:p>
    <w:p w14:paraId="2B81B8F0" w14:textId="66171B4E" w:rsidR="00EC4EA9" w:rsidRDefault="00EC4EA9" w:rsidP="00D73804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El valor de la experiencia adquirida con el Lenguaje de Programación R y la metodología seguida durante tareas previas, permitieron un decremento sustancial en la curva de aprendizaje y aplicación de conceptos, ahora aplicados con el lenguaje Python.</w:t>
      </w:r>
    </w:p>
    <w:p w14:paraId="447B99AD" w14:textId="7100F7B7" w:rsidR="00EC4EA9" w:rsidRDefault="00EC4EA9" w:rsidP="00D73804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Los conceptos ya aprendidos sobre Preparación de Datos, Limpieza de Datos, reducción de datos, Transformación de Datos e interpretación de visualizaciones, en lugar de perder vigencia se demostró fueron </w:t>
      </w:r>
      <w:r w:rsidR="008549A5">
        <w:rPr>
          <w:lang w:val="es-CR"/>
        </w:rPr>
        <w:t>valiosos,</w:t>
      </w:r>
      <w:r>
        <w:rPr>
          <w:lang w:val="es-CR"/>
        </w:rPr>
        <w:t xml:space="preserve"> aplicados y totalmente utilizados para la ejecución del nuevo caso presentado en la tarea.</w:t>
      </w:r>
    </w:p>
    <w:p w14:paraId="0FFAB688" w14:textId="57D4AFE9" w:rsidR="00EC4EA9" w:rsidRDefault="00EC4EA9" w:rsidP="00D73804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 </w:t>
      </w:r>
      <w:r w:rsidR="008549A5">
        <w:rPr>
          <w:lang w:val="es-CR"/>
        </w:rPr>
        <w:t xml:space="preserve">Se ahondaron en la aplicación y diversas posibilidades del uso de la graficación que permite Python, logrando gráficas con mayor valor, como por ejemplo </w:t>
      </w:r>
      <w:r w:rsidR="005056F6">
        <w:rPr>
          <w:lang w:val="es-CR"/>
        </w:rPr>
        <w:t>histogramas que comparaban varios atributos o scatter con inclusión de leyendas , formas y colores que mostraban y simplificaban la lectura de los datos.</w:t>
      </w:r>
    </w:p>
    <w:p w14:paraId="08D9A69F" w14:textId="6F701E16" w:rsidR="005056F6" w:rsidRDefault="005056F6" w:rsidP="00D73804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La Matrix de Correlación mostró nuevamente su gran utilidad en la discriminación de atributos, logrando remover elementos que desviaban la veracidad de los resultados futuros.</w:t>
      </w:r>
    </w:p>
    <w:p w14:paraId="2833EEEB" w14:textId="3DE0359B" w:rsidR="00BE5F4A" w:rsidRDefault="00BE5F4A" w:rsidP="00D73804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Aunque la forma por defecto de la Matriz de correlación da muchos datos, se  consultaron nuevas formas de dar otros tipos de salida a la información como por ejemplo</w:t>
      </w:r>
    </w:p>
    <w:p w14:paraId="3B3F2708" w14:textId="6D02D137" w:rsidR="005056F6" w:rsidRDefault="00BE5F4A" w:rsidP="00D73804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 ordenar los valores de forma columnar en donde se observaron  mejor los atributos con mayor y menor correlación. </w:t>
      </w:r>
    </w:p>
    <w:p w14:paraId="2021178E" w14:textId="1C423244" w:rsidR="00BE5F4A" w:rsidRDefault="00BE5F4A" w:rsidP="00D73804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Restringir los valores a mostrar (Mayor a 0.85 de correlación por ejemplo)</w:t>
      </w:r>
    </w:p>
    <w:p w14:paraId="14EF326D" w14:textId="328F0CFB" w:rsidR="00BE5F4A" w:rsidRDefault="00BE5F4A" w:rsidP="00D73804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Eliminar duplicados </w:t>
      </w:r>
      <w:r w:rsidRPr="00BE5F4A">
        <w:rPr>
          <w:lang w:val="es-CR"/>
        </w:rPr>
        <w:t>(A-B es igual a B-A)</w:t>
      </w:r>
    </w:p>
    <w:p w14:paraId="34F1CE74" w14:textId="72935DFA" w:rsidR="00BE5F4A" w:rsidRDefault="00BE5F4A" w:rsidP="00D73804">
      <w:pPr>
        <w:pStyle w:val="ListParagraph"/>
        <w:jc w:val="both"/>
        <w:rPr>
          <w:lang w:val="es-CR"/>
        </w:rPr>
      </w:pPr>
      <w:r>
        <w:rPr>
          <w:lang w:val="es-CR"/>
        </w:rPr>
        <w:t>Todo esto logró una rápida y veraz forma de tomar decisiones con respecto a atributos que no generaban valor.</w:t>
      </w:r>
    </w:p>
    <w:p w14:paraId="1A8933BD" w14:textId="77777777" w:rsidR="00881578" w:rsidRDefault="00881578" w:rsidP="00D73804">
      <w:pPr>
        <w:pStyle w:val="ListParagraph"/>
        <w:jc w:val="both"/>
        <w:rPr>
          <w:lang w:val="es-CR"/>
        </w:rPr>
      </w:pPr>
    </w:p>
    <w:p w14:paraId="1C27580B" w14:textId="6D6338EF" w:rsidR="00D73804" w:rsidRDefault="00D73804" w:rsidP="00D73804">
      <w:pPr>
        <w:pStyle w:val="ListParagraph"/>
        <w:numPr>
          <w:ilvl w:val="0"/>
          <w:numId w:val="3"/>
        </w:numPr>
        <w:jc w:val="both"/>
        <w:rPr>
          <w:lang w:val="es-CR"/>
        </w:rPr>
      </w:pPr>
      <w:r>
        <w:rPr>
          <w:lang w:val="es-CR"/>
        </w:rPr>
        <w:t>Los Datos obtenidos por la Covarianza</w:t>
      </w:r>
      <w:r>
        <w:rPr>
          <w:rStyle w:val="FootnoteReference"/>
          <w:lang w:val="es-CR"/>
        </w:rPr>
        <w:footnoteReference w:id="1"/>
      </w:r>
      <w:r>
        <w:rPr>
          <w:lang w:val="es-CR"/>
        </w:rPr>
        <w:t xml:space="preserve"> o medida de dispersión, serán un gran soporte para determinar variables con relaciones directas </w:t>
      </w:r>
      <w:r w:rsidRPr="00D73804">
        <w:rPr>
          <w:lang w:val="es-CR"/>
        </w:rPr>
        <w:t>(</w:t>
      </w:r>
      <w:r w:rsidRPr="00D73804">
        <w:rPr>
          <w:lang w:val="es-CR"/>
        </w:rPr>
        <w:t>cuando uno variable crece la otra variable también</w:t>
      </w:r>
      <w:r>
        <w:rPr>
          <w:lang w:val="es-CR"/>
        </w:rPr>
        <w:t>) y relaciones inversas (</w:t>
      </w:r>
      <w:r w:rsidRPr="00D73804">
        <w:rPr>
          <w:lang w:val="es-CR"/>
        </w:rPr>
        <w:t xml:space="preserve">cuando uno variable crece la otra variable </w:t>
      </w:r>
      <w:r>
        <w:rPr>
          <w:lang w:val="es-CR"/>
        </w:rPr>
        <w:t>decrece ), lo cual significará información sobre el comportamiento de la selección que hagamos.</w:t>
      </w:r>
      <w:bookmarkStart w:id="0" w:name="_GoBack"/>
      <w:bookmarkEnd w:id="0"/>
    </w:p>
    <w:p w14:paraId="3D3D4963" w14:textId="0E827626" w:rsidR="00881578" w:rsidRDefault="00881578" w:rsidP="00D73804">
      <w:pPr>
        <w:pStyle w:val="ListParagraph"/>
        <w:numPr>
          <w:ilvl w:val="0"/>
          <w:numId w:val="3"/>
        </w:numPr>
        <w:jc w:val="both"/>
        <w:rPr>
          <w:lang w:val="es-CR"/>
        </w:rPr>
      </w:pPr>
      <w:r>
        <w:rPr>
          <w:lang w:val="es-CR"/>
        </w:rPr>
        <w:t xml:space="preserve">Los Datos sobre históricos de pagos realizados (PAY_XX) </w:t>
      </w:r>
      <w:r w:rsidR="00D73804">
        <w:rPr>
          <w:lang w:val="es-CR"/>
        </w:rPr>
        <w:t>y cantidades</w:t>
      </w:r>
      <w:r>
        <w:rPr>
          <w:lang w:val="es-CR"/>
        </w:rPr>
        <w:t xml:space="preserve"> de pagos previos (PAY_AMT_XX) resultaron los atributos estadísticamente más significativos.</w:t>
      </w:r>
    </w:p>
    <w:p w14:paraId="4703E8CF" w14:textId="77777777" w:rsidR="00881578" w:rsidRPr="00881578" w:rsidRDefault="00881578" w:rsidP="00D73804">
      <w:pPr>
        <w:pStyle w:val="ListParagraph"/>
        <w:jc w:val="both"/>
        <w:rPr>
          <w:lang w:val="es-CR"/>
        </w:rPr>
      </w:pPr>
    </w:p>
    <w:p w14:paraId="5B265548" w14:textId="77777777" w:rsidR="00881578" w:rsidRDefault="00881578" w:rsidP="00D73804">
      <w:pPr>
        <w:pStyle w:val="ListParagraph"/>
        <w:jc w:val="both"/>
        <w:rPr>
          <w:lang w:val="es-CR"/>
        </w:rPr>
      </w:pPr>
    </w:p>
    <w:p w14:paraId="34561BB5" w14:textId="77777777" w:rsidR="00BE5F4A" w:rsidRPr="000347F2" w:rsidRDefault="00BE5F4A" w:rsidP="00D73804">
      <w:pPr>
        <w:pStyle w:val="ListParagraph"/>
        <w:jc w:val="both"/>
        <w:rPr>
          <w:lang w:val="es-CR"/>
        </w:rPr>
      </w:pPr>
    </w:p>
    <w:sectPr w:rsidR="00BE5F4A" w:rsidRPr="000347F2" w:rsidSect="000B53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34EE6" w14:textId="77777777" w:rsidR="009E0AC0" w:rsidRDefault="009E0AC0" w:rsidP="00D73804">
      <w:pPr>
        <w:spacing w:after="0" w:line="240" w:lineRule="auto"/>
      </w:pPr>
      <w:r>
        <w:separator/>
      </w:r>
    </w:p>
  </w:endnote>
  <w:endnote w:type="continuationSeparator" w:id="0">
    <w:p w14:paraId="40AC4A5B" w14:textId="77777777" w:rsidR="009E0AC0" w:rsidRDefault="009E0AC0" w:rsidP="00D7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AD29F" w14:textId="77777777" w:rsidR="009E0AC0" w:rsidRDefault="009E0AC0" w:rsidP="00D73804">
      <w:pPr>
        <w:spacing w:after="0" w:line="240" w:lineRule="auto"/>
      </w:pPr>
      <w:r>
        <w:separator/>
      </w:r>
    </w:p>
  </w:footnote>
  <w:footnote w:type="continuationSeparator" w:id="0">
    <w:p w14:paraId="65EBEB2A" w14:textId="77777777" w:rsidR="009E0AC0" w:rsidRDefault="009E0AC0" w:rsidP="00D73804">
      <w:pPr>
        <w:spacing w:after="0" w:line="240" w:lineRule="auto"/>
      </w:pPr>
      <w:r>
        <w:continuationSeparator/>
      </w:r>
    </w:p>
  </w:footnote>
  <w:footnote w:id="1">
    <w:p w14:paraId="768A92F6" w14:textId="4F2735FD" w:rsidR="00D73804" w:rsidRPr="00D73804" w:rsidRDefault="00D73804">
      <w:pPr>
        <w:pStyle w:val="FootnoteText"/>
        <w:rPr>
          <w:lang w:val="es-CR"/>
        </w:rPr>
      </w:pPr>
      <w:r w:rsidRPr="00D73804">
        <w:rPr>
          <w:rStyle w:val="FootnoteReference"/>
          <w:sz w:val="12"/>
          <w:szCs w:val="12"/>
        </w:rPr>
        <w:footnoteRef/>
      </w:r>
      <w:r w:rsidRPr="00D73804">
        <w:rPr>
          <w:sz w:val="12"/>
          <w:szCs w:val="12"/>
        </w:rPr>
        <w:t xml:space="preserve"> </w:t>
      </w:r>
      <w:r w:rsidRPr="00D73804">
        <w:rPr>
          <w:sz w:val="12"/>
          <w:szCs w:val="12"/>
        </w:rPr>
        <w:t>https://conceptosclaros.com/que-es-la-covarianza-y-como-se-calcula-estadistica-descriptiva/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E6504"/>
    <w:multiLevelType w:val="hybridMultilevel"/>
    <w:tmpl w:val="40F4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1370E"/>
    <w:multiLevelType w:val="hybridMultilevel"/>
    <w:tmpl w:val="BB567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B4007A"/>
    <w:multiLevelType w:val="hybridMultilevel"/>
    <w:tmpl w:val="F566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D5"/>
    <w:rsid w:val="000347F2"/>
    <w:rsid w:val="00085B4B"/>
    <w:rsid w:val="000B5304"/>
    <w:rsid w:val="003F78D5"/>
    <w:rsid w:val="00483536"/>
    <w:rsid w:val="005056F6"/>
    <w:rsid w:val="008549A5"/>
    <w:rsid w:val="00881578"/>
    <w:rsid w:val="009E0AC0"/>
    <w:rsid w:val="00AA3639"/>
    <w:rsid w:val="00BE5F4A"/>
    <w:rsid w:val="00D73804"/>
    <w:rsid w:val="00EC4EA9"/>
    <w:rsid w:val="00F8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8FA0"/>
  <w15:chartTrackingRefBased/>
  <w15:docId w15:val="{940ABDB5-B400-41A7-B1A9-9AD27DAB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53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530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34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5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5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804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38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8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38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Ahora que ha creado un entorno de programación local, se comenzará el  trabajo preparando y explorando los datos.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AD78EC-9290-4686-A82B-28A133A8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 and Explore the Data</vt:lpstr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and Explore the Data</dc:title>
  <dc:subject>Leasson Learned</dc:subject>
  <dc:creator>Diego Gamboa</dc:creator>
  <cp:keywords/>
  <dc:description/>
  <cp:lastModifiedBy>Diego Gamboa</cp:lastModifiedBy>
  <cp:revision>5</cp:revision>
  <dcterms:created xsi:type="dcterms:W3CDTF">2020-03-01T21:18:00Z</dcterms:created>
  <dcterms:modified xsi:type="dcterms:W3CDTF">2020-03-04T00:35:00Z</dcterms:modified>
</cp:coreProperties>
</file>