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6B9AA" w14:textId="7F79E414" w:rsidR="00EC7495" w:rsidRDefault="006849A9" w:rsidP="0061693E">
      <w:pPr>
        <w:pStyle w:val="Ttulo"/>
        <w:jc w:val="center"/>
      </w:pPr>
      <w:r>
        <w:t>Función heurística para Otello</w:t>
      </w:r>
    </w:p>
    <w:p w14:paraId="7A469370" w14:textId="31864881" w:rsidR="006849A9" w:rsidRDefault="006849A9" w:rsidP="006849A9"/>
    <w:p w14:paraId="0798598E" w14:textId="7AB04425" w:rsidR="0061693E" w:rsidRDefault="0061693E" w:rsidP="006849A9"/>
    <w:p w14:paraId="57333C0C" w14:textId="0C6B68A8" w:rsidR="0061693E" w:rsidRDefault="0061693E" w:rsidP="0061693E">
      <w:pPr>
        <w:pStyle w:val="Ttulo1"/>
      </w:pPr>
      <w:r>
        <w:t>Implementación de heurísticas en Otello</w:t>
      </w:r>
    </w:p>
    <w:p w14:paraId="0F9AAB6F" w14:textId="3BAF6FDB" w:rsidR="0061693E" w:rsidRDefault="0061693E" w:rsidP="0061693E"/>
    <w:p w14:paraId="5462F6AE" w14:textId="18F55305" w:rsidR="0061693E" w:rsidRDefault="0061693E" w:rsidP="0061693E">
      <w:pPr>
        <w:jc w:val="both"/>
      </w:pPr>
      <w:r>
        <w:t>Ya que hemos visto diferentes estrategias para obtener ventajas a la hora de jugar Otello, es momento de ponerlas en práctica, encontraremos la mejor manera de combinar las estrategias de modo que nos de la mejor estimación de éxito y a la vez sea computable en tiempo y espacio moderado.</w:t>
      </w:r>
    </w:p>
    <w:p w14:paraId="6C74ACAB" w14:textId="25E66200" w:rsidR="0061693E" w:rsidRDefault="00B3675E" w:rsidP="0061693E">
      <w:pPr>
        <w:jc w:val="both"/>
      </w:pPr>
      <w:r>
        <w:t xml:space="preserve">La implementación de una heurística nos sirve para </w:t>
      </w:r>
      <w:r w:rsidR="00A112FD">
        <w:t>tomar un camino que maximice las oportunidades de ganar haciendo una búsqueda con el algoritmo MINIMAX</w:t>
      </w:r>
      <w:r w:rsidR="002157E0">
        <w:t>, la idea es descender cierta cantidad de niveles (a mayor profundidad mayor precisión), en la última expansión utilizar la función heurística o función de utilidad, para después propagar hacia atrás el resultado y decidir el camino más óptimo.</w:t>
      </w:r>
    </w:p>
    <w:p w14:paraId="124A586B" w14:textId="492EC01C" w:rsidR="002157E0" w:rsidRDefault="002157E0" w:rsidP="0061693E">
      <w:pPr>
        <w:jc w:val="both"/>
      </w:pPr>
    </w:p>
    <w:p w14:paraId="218CD7B4" w14:textId="08978DD3" w:rsidR="002157E0" w:rsidRDefault="00BF4D84" w:rsidP="00487E3E">
      <w:pPr>
        <w:pStyle w:val="Ttulo1"/>
      </w:pPr>
      <w:r>
        <w:t>Estrategias para la f</w:t>
      </w:r>
      <w:r w:rsidR="00487E3E">
        <w:t>unción heurística</w:t>
      </w:r>
    </w:p>
    <w:p w14:paraId="6A551076" w14:textId="5C657C12" w:rsidR="00487E3E" w:rsidRDefault="00487E3E" w:rsidP="00487E3E"/>
    <w:p w14:paraId="3C55AC62" w14:textId="279A7048" w:rsidR="00487E3E" w:rsidRDefault="00487E3E" w:rsidP="00BF4D84">
      <w:pPr>
        <w:jc w:val="both"/>
      </w:pPr>
      <w:r>
        <w:t>La función heurística que se implementará combina las estrategias ya expuestas, ponderándolas según cierta prioridad que se ha visto es útil durante las partidas de Otello. Las estrategias a ponderar son las siguientes:</w:t>
      </w:r>
    </w:p>
    <w:p w14:paraId="6AD23DF7" w14:textId="4B66B45E" w:rsidR="00487E3E" w:rsidRDefault="001A31EE" w:rsidP="00BF4D84">
      <w:pPr>
        <w:pStyle w:val="Prrafodelista"/>
        <w:numPr>
          <w:ilvl w:val="0"/>
          <w:numId w:val="1"/>
        </w:numPr>
        <w:jc w:val="both"/>
      </w:pPr>
      <w:r>
        <w:t>Capturar esquinas</w:t>
      </w:r>
    </w:p>
    <w:p w14:paraId="3E2265F8" w14:textId="44218712" w:rsidR="001A31EE" w:rsidRDefault="001A31EE" w:rsidP="00BF4D84">
      <w:pPr>
        <w:pStyle w:val="Prrafodelista"/>
        <w:numPr>
          <w:ilvl w:val="0"/>
          <w:numId w:val="1"/>
        </w:numPr>
        <w:jc w:val="both"/>
      </w:pPr>
      <w:r>
        <w:t>Capturar Hileras</w:t>
      </w:r>
    </w:p>
    <w:p w14:paraId="55478A7D" w14:textId="4C6A1B61" w:rsidR="001A31EE" w:rsidRDefault="001A31EE" w:rsidP="00BF4D84">
      <w:pPr>
        <w:pStyle w:val="Prrafodelista"/>
        <w:numPr>
          <w:ilvl w:val="0"/>
          <w:numId w:val="1"/>
        </w:numPr>
        <w:jc w:val="both"/>
      </w:pPr>
      <w:r>
        <w:t xml:space="preserve">Capturar </w:t>
      </w:r>
      <w:r w:rsidR="00B44851">
        <w:t>casillas esquina de los cuadros de 3x3 pegados a las esquinas</w:t>
      </w:r>
    </w:p>
    <w:p w14:paraId="1DA94928" w14:textId="33BC0BA0" w:rsidR="00B44851" w:rsidRDefault="00B44851" w:rsidP="00BF4D84">
      <w:pPr>
        <w:pStyle w:val="Prrafodelista"/>
        <w:numPr>
          <w:ilvl w:val="0"/>
          <w:numId w:val="1"/>
        </w:numPr>
        <w:jc w:val="both"/>
      </w:pPr>
      <w:r>
        <w:t>Evitar capturar casillas adyacentes a las esquinas salvo que las esquinas ya estén capturadas</w:t>
      </w:r>
    </w:p>
    <w:p w14:paraId="41CB0304" w14:textId="1F8367AD" w:rsidR="00B44851" w:rsidRDefault="00B44851" w:rsidP="00BF4D84">
      <w:pPr>
        <w:pStyle w:val="Prrafodelista"/>
        <w:numPr>
          <w:ilvl w:val="0"/>
          <w:numId w:val="1"/>
        </w:numPr>
        <w:jc w:val="both"/>
      </w:pPr>
      <w:r>
        <w:t>Mantener la mayor cantidad de movimientos disponibles</w:t>
      </w:r>
    </w:p>
    <w:p w14:paraId="0F2D07CE" w14:textId="45B37C81" w:rsidR="00B44851" w:rsidRDefault="00B44851" w:rsidP="00BF4D84">
      <w:pPr>
        <w:pStyle w:val="Prrafodelista"/>
        <w:numPr>
          <w:ilvl w:val="0"/>
          <w:numId w:val="1"/>
        </w:numPr>
        <w:jc w:val="both"/>
      </w:pPr>
      <w:r>
        <w:t>Numero de fichas capturadas (esto únicamente como criterio de desempate en caso de que dos opciones generen el mismo valor dadas las condiciones anteriores)</w:t>
      </w:r>
    </w:p>
    <w:p w14:paraId="11BC3DED" w14:textId="129701F7" w:rsidR="00B44851" w:rsidRDefault="00B44851" w:rsidP="00BF4D84">
      <w:pPr>
        <w:jc w:val="both"/>
      </w:pPr>
      <w:r>
        <w:t>No es</w:t>
      </w:r>
      <w:r w:rsidR="00D36330">
        <w:t xml:space="preserve"> coincidencia que la primera estrategia mencionada sea la de capturar las esquinas, esto se debe a que esta estrategia es la más importante, ya que capturar una esquina es dar un punto de partida para todo un conjunto de fichas imposibles de perder. Posteriormente a capturar las esquinas nos centraremos en capturar toda una hilera adyacente a la esquina.</w:t>
      </w:r>
    </w:p>
    <w:p w14:paraId="463315B4" w14:textId="30D48457" w:rsidR="00D36330" w:rsidRDefault="00D36330" w:rsidP="00BF4D84">
      <w:pPr>
        <w:jc w:val="both"/>
      </w:pPr>
    </w:p>
    <w:p w14:paraId="15D32592" w14:textId="77777777" w:rsidR="00BF4D84" w:rsidRDefault="00D36330" w:rsidP="00BF4D84">
      <w:pPr>
        <w:jc w:val="both"/>
      </w:pPr>
      <w:r>
        <w:t xml:space="preserve">Para llegar a las esquinas es importante no capturar las casillas adyacentes a estas, esto daría paso al oponente de capturarlas y estaríamos en serios problemas. </w:t>
      </w:r>
      <w:r w:rsidR="00BF4D84">
        <w:t xml:space="preserve">Para cumplir con eso se deben capturar aquellas casillas que son esquinas del cuadro de 3x3 pegado a las esquinas. </w:t>
      </w:r>
    </w:p>
    <w:p w14:paraId="3C9B5E44" w14:textId="77777777" w:rsidR="00BF4D84" w:rsidRDefault="00BF4D84" w:rsidP="00BF4D84">
      <w:pPr>
        <w:jc w:val="both"/>
      </w:pPr>
    </w:p>
    <w:p w14:paraId="4BF7C923" w14:textId="09B72865" w:rsidR="00BF4D84" w:rsidRDefault="00BF4D84" w:rsidP="00BF4D84">
      <w:pPr>
        <w:jc w:val="both"/>
      </w:pPr>
      <w:r>
        <w:t>Si seguimos estas sencillas reglas se logrará aventajar considerablemente una partida de Otello, en la práctica ha funcionado, y si a esto agregamos los dos últimos criterios y la capacidad computacional de buscar en profundidad, podemos estar seguros que será un oponente difícil de vencer.</w:t>
      </w:r>
    </w:p>
    <w:p w14:paraId="52955B18" w14:textId="46D48E98" w:rsidR="00BF4D84" w:rsidRDefault="00BF4D84" w:rsidP="00BF4D84">
      <w:pPr>
        <w:jc w:val="both"/>
      </w:pPr>
    </w:p>
    <w:p w14:paraId="636F461E" w14:textId="3EB976F4" w:rsidR="00BF4D84" w:rsidRDefault="00BF4D84" w:rsidP="00BF4D84">
      <w:pPr>
        <w:pStyle w:val="Ttulo1"/>
      </w:pPr>
      <w:r>
        <w:t>La función heurística</w:t>
      </w:r>
    </w:p>
    <w:p w14:paraId="6C154EC5" w14:textId="087BDD7F" w:rsidR="00BF4D84" w:rsidRDefault="00BF4D84" w:rsidP="00BF4D84"/>
    <w:p w14:paraId="12ED036B" w14:textId="0615C392" w:rsidR="00BF4D84" w:rsidRDefault="00BF4D84" w:rsidP="00BF4D84">
      <w:r>
        <w:t>Es momento de formalizar las ideas y plasmarlas en una función computable, la función propuesta es la siguiente:</w:t>
      </w:r>
    </w:p>
    <w:p w14:paraId="0BFC5BEF" w14:textId="77777777" w:rsidR="00FC697F" w:rsidRDefault="00FC697F" w:rsidP="00BF4D84"/>
    <w:p w14:paraId="2926BED7" w14:textId="762ACD34" w:rsidR="00BF4D84" w:rsidRPr="00805313" w:rsidRDefault="00BF4D84" w:rsidP="00BF4D84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=16E+8X+4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==0 ? -1 : 1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+4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+ 2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m+ </m:t>
          </m:r>
          <m:r>
            <w:rPr>
              <w:rFonts w:ascii="Cambria Math" w:eastAsiaTheme="minorEastAsia" w:hAnsi="Cambria Math"/>
              <w:sz w:val="28"/>
              <w:szCs w:val="28"/>
            </w:rPr>
            <m:t>p</m:t>
          </m:r>
        </m:oMath>
      </m:oMathPara>
    </w:p>
    <w:p w14:paraId="56461668" w14:textId="69CD1B6E" w:rsidR="00BF4D84" w:rsidRDefault="00805313" w:rsidP="00BF4D84">
      <w:r>
        <w:t>Donde:</w:t>
      </w:r>
    </w:p>
    <w:p w14:paraId="63AD1DC5" w14:textId="77777777" w:rsidR="00805313" w:rsidRPr="001A2223" w:rsidRDefault="00805313" w:rsidP="00BF4D84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E:              Suma de las casillas esquina</m:t>
          </m:r>
        </m:oMath>
      </m:oMathPara>
    </w:p>
    <w:p w14:paraId="7CA24C6F" w14:textId="6B326F75" w:rsidR="00805313" w:rsidRPr="001A2223" w:rsidRDefault="00805313" w:rsidP="00BF4D84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X:              Suma de las casillas esquina de los cuadros 3x3</m:t>
          </m:r>
        </m:oMath>
      </m:oMathPara>
    </w:p>
    <w:p w14:paraId="08EABC51" w14:textId="1D7F3892" w:rsidR="00805313" w:rsidRPr="001A2223" w:rsidRDefault="00D33B43" w:rsidP="00BF4D84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:             Suma de las casillas adyacentes a la esquina i</m:t>
          </m:r>
        </m:oMath>
      </m:oMathPara>
    </w:p>
    <w:p w14:paraId="28EB0790" w14:textId="0DB235CC" w:rsidR="001A2223" w:rsidRPr="001A2223" w:rsidRDefault="00D33B43" w:rsidP="001A2223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:           Hileras formadas en los extremos</m:t>
          </m:r>
        </m:oMath>
      </m:oMathPara>
    </w:p>
    <w:p w14:paraId="0B4050AF" w14:textId="72785718" w:rsidR="001A2223" w:rsidRPr="001A2223" w:rsidRDefault="00D33B43" w:rsidP="001A2223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:           Hileras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/>
                  <w:sz w:val="28"/>
                  <w:szCs w:val="28"/>
                </w:rPr>
                <m:t>esquinas</m:t>
              </m:r>
            </m:e>
          </m:func>
          <m:r>
            <w:rPr>
              <w:rFonts w:ascii="Cambria Math" w:hAnsi="Cambria Math"/>
              <w:sz w:val="28"/>
              <w:szCs w:val="28"/>
            </w:rPr>
            <m:t xml:space="preserve"> formadas en los extremos</m:t>
          </m:r>
        </m:oMath>
      </m:oMathPara>
    </w:p>
    <w:p w14:paraId="25DC7D50" w14:textId="1A378B8A" w:rsidR="00112344" w:rsidRPr="00112344" w:rsidRDefault="00112344" w:rsidP="001A2223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m</m:t>
          </m:r>
          <m:r>
            <w:rPr>
              <w:rFonts w:ascii="Cambria Math" w:hAnsi="Cambria Math"/>
              <w:sz w:val="28"/>
              <w:szCs w:val="28"/>
            </w:rPr>
            <m:t xml:space="preserve">:            </m:t>
          </m:r>
          <m:r>
            <w:rPr>
              <w:rFonts w:ascii="Cambria Math" w:hAnsi="Cambria Math"/>
              <w:sz w:val="28"/>
              <w:szCs w:val="28"/>
            </w:rPr>
            <m:t>Movimientos disponibles</m:t>
          </m:r>
        </m:oMath>
      </m:oMathPara>
    </w:p>
    <w:p w14:paraId="0FBAFA0F" w14:textId="5CC2524F" w:rsidR="001A2223" w:rsidRPr="001A2223" w:rsidRDefault="001A2223" w:rsidP="001A2223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p:             Diferencia  de fichas del jugador y el oponente</m:t>
          </m:r>
        </m:oMath>
      </m:oMathPara>
    </w:p>
    <w:p w14:paraId="2ED51175" w14:textId="3F0B79FD" w:rsidR="001A2223" w:rsidRDefault="001A2223" w:rsidP="001A2223">
      <w:pPr>
        <w:rPr>
          <w:rFonts w:eastAsiaTheme="minorEastAsia"/>
          <w:sz w:val="28"/>
          <w:szCs w:val="28"/>
        </w:rPr>
      </w:pPr>
    </w:p>
    <w:p w14:paraId="3653B980" w14:textId="520E7A20" w:rsidR="00D6667D" w:rsidRDefault="001A2223" w:rsidP="00647564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Cabe mencionar que para esta función se contabiliza una casilla vacía como 0, una casilla capturada como 1 y una casilla capturada por el oponente como -1, así los valores más altos corresponderán a aquellos donde la función </w:t>
      </w:r>
      <w:r w:rsidRPr="001A2223">
        <w:rPr>
          <w:rFonts w:eastAsiaTheme="minorEastAsia"/>
          <w:i/>
          <w:iCs/>
        </w:rPr>
        <w:t>h</w:t>
      </w:r>
      <w:r>
        <w:rPr>
          <w:rFonts w:eastAsiaTheme="minorEastAsia"/>
        </w:rPr>
        <w:t xml:space="preserve"> es </w:t>
      </w:r>
      <w:r w:rsidR="00647564">
        <w:rPr>
          <w:rFonts w:eastAsiaTheme="minorEastAsia"/>
        </w:rPr>
        <w:t>óptima</w:t>
      </w:r>
      <w:r>
        <w:rPr>
          <w:rFonts w:eastAsiaTheme="minorEastAsia"/>
        </w:rPr>
        <w:t>. Veamos algunos ejemplos</w:t>
      </w:r>
      <w:r w:rsidR="00647564">
        <w:rPr>
          <w:rFonts w:eastAsiaTheme="minorEastAsia"/>
        </w:rPr>
        <w:t>.</w:t>
      </w:r>
    </w:p>
    <w:p w14:paraId="106FF0A6" w14:textId="77777777" w:rsidR="00D6667D" w:rsidRDefault="00D6667D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505F9625" w14:textId="6A9B1F1A" w:rsidR="005516FD" w:rsidRPr="007F5A45" w:rsidRDefault="00D6667D" w:rsidP="007F5A45">
      <w:pPr>
        <w:pStyle w:val="Ttulo1"/>
        <w:rPr>
          <w:rFonts w:eastAsiaTheme="minorEastAsia"/>
        </w:rPr>
      </w:pPr>
      <w:r>
        <w:rPr>
          <w:rFonts w:eastAsiaTheme="minorEastAsia"/>
        </w:rPr>
        <w:lastRenderedPageBreak/>
        <w:t>Ejemplos de la función heurística.</w:t>
      </w:r>
    </w:p>
    <w:p w14:paraId="065D7AD1" w14:textId="2A007F9E" w:rsidR="0024001D" w:rsidRDefault="0024001D" w:rsidP="0024001D">
      <w:pPr>
        <w:jc w:val="both"/>
        <w:rPr>
          <w:noProof/>
        </w:rPr>
      </w:pPr>
    </w:p>
    <w:p w14:paraId="142D40F1" w14:textId="19DB4159" w:rsidR="00726CD4" w:rsidRPr="00726CD4" w:rsidRDefault="005F2FED" w:rsidP="0024001D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5F3289A" wp14:editId="0CEDB76C">
            <wp:simplePos x="0" y="0"/>
            <wp:positionH relativeFrom="margin">
              <wp:align>center</wp:align>
            </wp:positionH>
            <wp:positionV relativeFrom="paragraph">
              <wp:posOffset>631013</wp:posOffset>
            </wp:positionV>
            <wp:extent cx="1630680" cy="1658620"/>
            <wp:effectExtent l="0" t="0" r="762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56" t="18929" r="23268" b="39733"/>
                    <a:stretch/>
                  </pic:blipFill>
                  <pic:spPr bwMode="auto">
                    <a:xfrm>
                      <a:off x="0" y="0"/>
                      <a:ext cx="1630680" cy="165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16FD">
        <w:t xml:space="preserve">Para exponer el funcionamiento de nuestra heurística, se hará una exploración de un solo nivel y se calculará </w:t>
      </w:r>
      <w:r w:rsidR="005516FD">
        <w:rPr>
          <w:i/>
          <w:iCs/>
        </w:rPr>
        <w:t>h</w:t>
      </w:r>
      <w:r w:rsidR="005516FD">
        <w:t xml:space="preserve"> en cada uno de los posibles caminos. </w:t>
      </w:r>
    </w:p>
    <w:p w14:paraId="044F139B" w14:textId="61CE66C5" w:rsidR="005F2FED" w:rsidRDefault="005F2FED" w:rsidP="0024001D">
      <w:pPr>
        <w:jc w:val="both"/>
        <w:rPr>
          <w:noProof/>
        </w:rPr>
      </w:pPr>
    </w:p>
    <w:p w14:paraId="14414E09" w14:textId="30D108F9" w:rsidR="007F5A45" w:rsidRDefault="005516FD" w:rsidP="0024001D">
      <w:pPr>
        <w:jc w:val="both"/>
        <w:rPr>
          <w:noProof/>
        </w:rPr>
      </w:pPr>
      <w:r>
        <w:rPr>
          <w:noProof/>
        </w:rPr>
        <w:t xml:space="preserve">En este ejemplo tenemos 3 posibles jugadas, </w:t>
      </w:r>
      <w:r w:rsidR="0024001D">
        <w:rPr>
          <w:noProof/>
        </w:rPr>
        <w:t xml:space="preserve">podemos jugar en la casilla D6, F4 y F6, cada una nos dara un estado diferente y tomaremos aquel que maximice </w:t>
      </w:r>
      <w:r w:rsidR="0024001D">
        <w:rPr>
          <w:i/>
          <w:iCs/>
          <w:noProof/>
        </w:rPr>
        <w:t>h.</w:t>
      </w:r>
    </w:p>
    <w:p w14:paraId="18201B62" w14:textId="1EA1AAC7" w:rsidR="007F5A45" w:rsidRDefault="007F5A45" w:rsidP="0024001D">
      <w:pPr>
        <w:jc w:val="both"/>
        <w:rPr>
          <w:noProof/>
        </w:rPr>
      </w:pPr>
    </w:p>
    <w:p w14:paraId="3035C95F" w14:textId="3427BEC0" w:rsidR="005F2FED" w:rsidRDefault="005F2FED" w:rsidP="0024001D">
      <w:pPr>
        <w:jc w:val="both"/>
        <w:rPr>
          <w:noProof/>
        </w:rPr>
      </w:pPr>
      <w:r>
        <w:rPr>
          <w:noProof/>
        </w:rPr>
        <w:drawing>
          <wp:anchor distT="0" distB="0" distL="180340" distR="180340" simplePos="0" relativeHeight="251659264" behindDoc="0" locked="0" layoutInCell="1" allowOverlap="1" wp14:anchorId="0A366632" wp14:editId="5AA5BFA0">
            <wp:simplePos x="0" y="0"/>
            <wp:positionH relativeFrom="margin">
              <wp:posOffset>42530</wp:posOffset>
            </wp:positionH>
            <wp:positionV relativeFrom="paragraph">
              <wp:posOffset>8255</wp:posOffset>
            </wp:positionV>
            <wp:extent cx="1828800" cy="185040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259" t="28569" r="20488" b="30477"/>
                    <a:stretch/>
                  </pic:blipFill>
                  <pic:spPr bwMode="auto">
                    <a:xfrm>
                      <a:off x="0" y="0"/>
                      <a:ext cx="1828800" cy="185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01D">
        <w:rPr>
          <w:noProof/>
        </w:rPr>
        <w:t>Si jugamos en la ca</w:t>
      </w:r>
      <w:r w:rsidR="0018047F">
        <w:rPr>
          <w:noProof/>
        </w:rPr>
        <w:t>si</w:t>
      </w:r>
      <w:r w:rsidR="0024001D">
        <w:rPr>
          <w:noProof/>
        </w:rPr>
        <w:t>lla D6 el resultado de h es el siguiente:</w:t>
      </w:r>
    </w:p>
    <w:p w14:paraId="27A844A6" w14:textId="7CC5168B" w:rsidR="005F2FED" w:rsidRPr="0040404D" w:rsidRDefault="005F2FED" w:rsidP="005F2FED">
      <w:pPr>
        <w:jc w:val="both"/>
        <w:rPr>
          <w:rFonts w:eastAsiaTheme="minorEastAsia"/>
          <w:noProof/>
        </w:rPr>
      </w:pPr>
      <m:oMathPara>
        <m:oMath>
          <m:r>
            <w:rPr>
              <w:rFonts w:ascii="Cambria Math" w:hAnsi="Cambria Math"/>
              <w:noProof/>
            </w:rPr>
            <m:t>h=16*0+8*0+4*0+4*0+2*0+</m:t>
          </m:r>
          <m:r>
            <w:rPr>
              <w:rFonts w:ascii="Cambria Math" w:hAnsi="Cambria Math"/>
              <w:noProof/>
            </w:rPr>
            <m:t>(</m:t>
          </m:r>
          <m:r>
            <w:rPr>
              <w:rFonts w:ascii="Cambria Math" w:hAnsi="Cambria Math"/>
              <w:noProof/>
            </w:rPr>
            <m:t>3</m:t>
          </m:r>
          <m:r>
            <w:rPr>
              <w:rFonts w:ascii="Cambria Math" w:hAnsi="Cambria Math"/>
              <w:noProof/>
            </w:rPr>
            <m:t>-3)+5</m:t>
          </m:r>
          <m:r>
            <w:rPr>
              <w:rFonts w:ascii="Cambria Math" w:hAnsi="Cambria Math"/>
              <w:noProof/>
            </w:rPr>
            <m:t xml:space="preserve"> </m:t>
          </m:r>
        </m:oMath>
      </m:oMathPara>
    </w:p>
    <w:p w14:paraId="346AADBA" w14:textId="18FDF9C3" w:rsidR="007F5A45" w:rsidRPr="0040404D" w:rsidRDefault="005F2FED" w:rsidP="005F2FED">
      <w:pPr>
        <w:jc w:val="both"/>
        <w:rPr>
          <w:rFonts w:eastAsiaTheme="minorEastAsia"/>
          <w:noProof/>
        </w:rPr>
      </w:pPr>
      <m:oMathPara>
        <m:oMath>
          <m:r>
            <w:rPr>
              <w:rFonts w:ascii="Cambria Math" w:hAnsi="Cambria Math"/>
              <w:noProof/>
            </w:rPr>
            <m:t>h=</m:t>
          </m:r>
          <m:r>
            <w:rPr>
              <w:rFonts w:ascii="Cambria Math" w:hAnsi="Cambria Math"/>
              <w:noProof/>
            </w:rPr>
            <m:t>5</m:t>
          </m:r>
        </m:oMath>
      </m:oMathPara>
    </w:p>
    <w:p w14:paraId="27A8EBFB" w14:textId="634DF0A7" w:rsidR="005F2FED" w:rsidRPr="005F2FED" w:rsidRDefault="005F2FED" w:rsidP="005F2FED">
      <w:pPr>
        <w:jc w:val="both"/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Como podemos ver, el unico criterio que favorece esta jugada es la cantidad de </w:t>
      </w:r>
      <w:r w:rsidR="00112344">
        <w:rPr>
          <w:rFonts w:eastAsiaTheme="minorEastAsia"/>
          <w:noProof/>
        </w:rPr>
        <w:t>movimiento</w:t>
      </w:r>
      <w:r>
        <w:rPr>
          <w:rFonts w:eastAsiaTheme="minorEastAsia"/>
          <w:noProof/>
        </w:rPr>
        <w:t>s</w:t>
      </w:r>
      <w:r w:rsidR="00112344">
        <w:rPr>
          <w:rFonts w:eastAsiaTheme="minorEastAsia"/>
          <w:noProof/>
        </w:rPr>
        <w:t xml:space="preserve"> disponibles </w:t>
      </w:r>
      <w:r>
        <w:rPr>
          <w:rFonts w:eastAsiaTheme="minorEastAsia"/>
          <w:noProof/>
        </w:rPr>
        <w:t>, sin embargo  sabemos que este por si solo no es un buen criterio para definir si una jugada es buena o no, por lo tanto no parece ser una jugada muy prometedora.</w:t>
      </w:r>
    </w:p>
    <w:p w14:paraId="6C656140" w14:textId="758A2243" w:rsidR="005F2FED" w:rsidRDefault="005F2FED" w:rsidP="0024001D">
      <w:pPr>
        <w:jc w:val="both"/>
        <w:rPr>
          <w:rFonts w:eastAsiaTheme="minorEastAsia"/>
          <w:noProof/>
        </w:rPr>
      </w:pPr>
    </w:p>
    <w:p w14:paraId="4E1C257C" w14:textId="48C4332D" w:rsidR="0018047F" w:rsidRDefault="0018047F" w:rsidP="0024001D">
      <w:pPr>
        <w:jc w:val="both"/>
        <w:rPr>
          <w:noProof/>
        </w:rPr>
      </w:pPr>
    </w:p>
    <w:p w14:paraId="53A9106A" w14:textId="29EC2A0E" w:rsidR="007F5A45" w:rsidRPr="0018047F" w:rsidRDefault="0018047F" w:rsidP="0024001D">
      <w:pPr>
        <w:jc w:val="both"/>
        <w:rPr>
          <w:noProof/>
        </w:rPr>
      </w:pPr>
      <w:r>
        <w:rPr>
          <w:noProof/>
        </w:rPr>
        <w:drawing>
          <wp:anchor distT="0" distB="0" distL="180340" distR="180340" simplePos="0" relativeHeight="251660288" behindDoc="0" locked="0" layoutInCell="1" allowOverlap="1" wp14:anchorId="0BFCFE94" wp14:editId="134BB171">
            <wp:simplePos x="0" y="0"/>
            <wp:positionH relativeFrom="margin">
              <wp:posOffset>3598589</wp:posOffset>
            </wp:positionH>
            <wp:positionV relativeFrom="paragraph">
              <wp:posOffset>6985</wp:posOffset>
            </wp:positionV>
            <wp:extent cx="1886400" cy="1861200"/>
            <wp:effectExtent l="0" t="0" r="0" b="571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081" t="30277" r="18532" b="29163"/>
                    <a:stretch/>
                  </pic:blipFill>
                  <pic:spPr bwMode="auto">
                    <a:xfrm>
                      <a:off x="0" y="0"/>
                      <a:ext cx="1886400" cy="186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5A45">
        <w:rPr>
          <w:rFonts w:eastAsiaTheme="minorEastAsia"/>
          <w:noProof/>
        </w:rPr>
        <w:t>Si por otro lado, jugamos en la casilla</w:t>
      </w:r>
      <w:r>
        <w:rPr>
          <w:rFonts w:eastAsiaTheme="minorEastAsia"/>
          <w:noProof/>
        </w:rPr>
        <w:t xml:space="preserve"> F4, el resultado es el siguiente: </w:t>
      </w:r>
    </w:p>
    <w:p w14:paraId="41B2D773" w14:textId="20AD7374" w:rsidR="0018047F" w:rsidRPr="0040404D" w:rsidRDefault="0018047F" w:rsidP="0018047F">
      <w:pPr>
        <w:jc w:val="both"/>
        <w:rPr>
          <w:rFonts w:eastAsiaTheme="minorEastAsia"/>
          <w:noProof/>
        </w:rPr>
      </w:pPr>
      <m:oMathPara>
        <m:oMath>
          <m:r>
            <w:rPr>
              <w:rFonts w:ascii="Cambria Math" w:hAnsi="Cambria Math"/>
              <w:noProof/>
            </w:rPr>
            <m:t>h=16*0+8*0+4*0+4*0+2*0+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3</m:t>
              </m:r>
              <m:r>
                <w:rPr>
                  <w:rFonts w:ascii="Cambria Math" w:hAnsi="Cambria Math"/>
                  <w:noProof/>
                </w:rPr>
                <m:t>-3</m:t>
              </m:r>
            </m:e>
          </m:d>
          <m:r>
            <w:rPr>
              <w:rFonts w:ascii="Cambria Math" w:hAnsi="Cambria Math"/>
              <w:noProof/>
            </w:rPr>
            <m:t>+5</m:t>
          </m:r>
          <m:r>
            <w:rPr>
              <w:rFonts w:ascii="Cambria Math" w:hAnsi="Cambria Math"/>
              <w:noProof/>
            </w:rPr>
            <m:t xml:space="preserve"> </m:t>
          </m:r>
        </m:oMath>
      </m:oMathPara>
    </w:p>
    <w:p w14:paraId="05002648" w14:textId="232D549D" w:rsidR="0018047F" w:rsidRPr="0040404D" w:rsidRDefault="0018047F" w:rsidP="0018047F">
      <w:pPr>
        <w:jc w:val="both"/>
        <w:rPr>
          <w:rFonts w:eastAsiaTheme="minorEastAsia"/>
          <w:noProof/>
        </w:rPr>
      </w:pPr>
      <m:oMathPara>
        <m:oMath>
          <m:r>
            <w:rPr>
              <w:rFonts w:ascii="Cambria Math" w:hAnsi="Cambria Math"/>
              <w:noProof/>
            </w:rPr>
            <m:t>h=</m:t>
          </m:r>
          <m:r>
            <w:rPr>
              <w:rFonts w:ascii="Cambria Math" w:hAnsi="Cambria Math"/>
              <w:noProof/>
            </w:rPr>
            <m:t>5</m:t>
          </m:r>
        </m:oMath>
      </m:oMathPara>
    </w:p>
    <w:p w14:paraId="74F370DB" w14:textId="0F096201" w:rsidR="0024001D" w:rsidRDefault="0018047F" w:rsidP="0024001D">
      <w:pPr>
        <w:jc w:val="both"/>
        <w:rPr>
          <w:noProof/>
        </w:rPr>
      </w:pPr>
      <w:r>
        <w:rPr>
          <w:noProof/>
        </w:rPr>
        <w:t xml:space="preserve">Nuevamente, el unico criterio que aporta información es la cantidad de </w:t>
      </w:r>
      <w:r w:rsidR="00112344">
        <w:rPr>
          <w:noProof/>
        </w:rPr>
        <w:t>movimientos disponibles</w:t>
      </w:r>
    </w:p>
    <w:p w14:paraId="7867F9DF" w14:textId="47E9EA54" w:rsidR="0018047F" w:rsidRDefault="0018047F" w:rsidP="0024001D">
      <w:pPr>
        <w:jc w:val="both"/>
        <w:rPr>
          <w:noProof/>
        </w:rPr>
      </w:pPr>
    </w:p>
    <w:p w14:paraId="035B35CD" w14:textId="274CA10D" w:rsidR="00C17A7E" w:rsidRDefault="005A5CDD" w:rsidP="0024001D">
      <w:pPr>
        <w:jc w:val="both"/>
        <w:rPr>
          <w:noProof/>
        </w:rPr>
      </w:pPr>
      <w:r>
        <w:rPr>
          <w:noProof/>
        </w:rPr>
        <w:lastRenderedPageBreak/>
        <w:drawing>
          <wp:anchor distT="0" distB="0" distL="180340" distR="180340" simplePos="0" relativeHeight="251661312" behindDoc="0" locked="0" layoutInCell="1" allowOverlap="1" wp14:anchorId="4545E211" wp14:editId="4185BC38">
            <wp:simplePos x="0" y="0"/>
            <wp:positionH relativeFrom="column">
              <wp:posOffset>90170</wp:posOffset>
            </wp:positionH>
            <wp:positionV relativeFrom="paragraph">
              <wp:posOffset>3810</wp:posOffset>
            </wp:positionV>
            <wp:extent cx="1829455" cy="1861200"/>
            <wp:effectExtent l="0" t="0" r="0" b="571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83" t="29816" r="18532" b="28813"/>
                    <a:stretch/>
                  </pic:blipFill>
                  <pic:spPr bwMode="auto">
                    <a:xfrm>
                      <a:off x="0" y="0"/>
                      <a:ext cx="1829455" cy="186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Finalmente, si jugamos en la casilla </w:t>
      </w:r>
      <w:r w:rsidR="00C61312">
        <w:rPr>
          <w:noProof/>
        </w:rPr>
        <w:t xml:space="preserve">F6, el resultado cambia considerablemente, al evaluar h obtenemos lo siguiente: </w:t>
      </w:r>
    </w:p>
    <w:p w14:paraId="546F88D3" w14:textId="5EAF2312" w:rsidR="0040404D" w:rsidRPr="0040404D" w:rsidRDefault="0040404D" w:rsidP="0040404D">
      <w:pPr>
        <w:jc w:val="both"/>
        <w:rPr>
          <w:rFonts w:eastAsiaTheme="minorEastAsia"/>
          <w:noProof/>
        </w:rPr>
      </w:pPr>
      <m:oMathPara>
        <m:oMath>
          <m:r>
            <w:rPr>
              <w:rFonts w:ascii="Cambria Math" w:hAnsi="Cambria Math"/>
              <w:noProof/>
            </w:rPr>
            <m:t>h=16*0+8*</m:t>
          </m:r>
          <m:r>
            <w:rPr>
              <w:rFonts w:ascii="Cambria Math" w:hAnsi="Cambria Math"/>
              <w:noProof/>
            </w:rPr>
            <m:t>1</m:t>
          </m:r>
          <m:r>
            <w:rPr>
              <w:rFonts w:ascii="Cambria Math" w:hAnsi="Cambria Math"/>
              <w:noProof/>
            </w:rPr>
            <m:t>+4*0+4*0+2*0+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3-3</m:t>
              </m:r>
            </m:e>
          </m:d>
          <m:r>
            <w:rPr>
              <w:rFonts w:ascii="Cambria Math" w:hAnsi="Cambria Math"/>
              <w:noProof/>
            </w:rPr>
            <m:t>+</m:t>
          </m:r>
          <m:r>
            <w:rPr>
              <w:rFonts w:ascii="Cambria Math" w:hAnsi="Cambria Math"/>
              <w:noProof/>
            </w:rPr>
            <m:t>4</m:t>
          </m:r>
          <m:r>
            <w:rPr>
              <w:rFonts w:ascii="Cambria Math" w:hAnsi="Cambria Math"/>
              <w:noProof/>
            </w:rPr>
            <m:t xml:space="preserve"> </m:t>
          </m:r>
        </m:oMath>
      </m:oMathPara>
    </w:p>
    <w:p w14:paraId="55E0DF24" w14:textId="526CA9EA" w:rsidR="0040404D" w:rsidRPr="0040404D" w:rsidRDefault="0040404D" w:rsidP="0040404D">
      <w:pPr>
        <w:jc w:val="both"/>
        <w:rPr>
          <w:rFonts w:eastAsiaTheme="minorEastAsia"/>
          <w:noProof/>
        </w:rPr>
      </w:pPr>
      <m:oMathPara>
        <m:oMath>
          <m:r>
            <w:rPr>
              <w:rFonts w:ascii="Cambria Math" w:hAnsi="Cambria Math"/>
              <w:noProof/>
            </w:rPr>
            <m:t>h=</m:t>
          </m:r>
          <m:r>
            <w:rPr>
              <w:rFonts w:ascii="Cambria Math" w:hAnsi="Cambria Math"/>
              <w:noProof/>
            </w:rPr>
            <m:t>12</m:t>
          </m:r>
        </m:oMath>
      </m:oMathPara>
    </w:p>
    <w:p w14:paraId="2DBF5159" w14:textId="0648F406" w:rsidR="0040404D" w:rsidRDefault="0040404D" w:rsidP="0040404D">
      <w:pPr>
        <w:jc w:val="both"/>
        <w:rPr>
          <w:rFonts w:eastAsiaTheme="minorEastAsia"/>
          <w:noProof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t>La diferencia es notoria con respecto a los resultados de las otras jugadas, al ser esta la jugada que aporta el valor maximo de h, será el camino elgido para continuar con la partida.</w:t>
      </w:r>
    </w:p>
    <w:p w14:paraId="37C649B8" w14:textId="4D06F2E2" w:rsidR="0040404D" w:rsidRDefault="0040404D" w:rsidP="0040404D">
      <w:pPr>
        <w:jc w:val="both"/>
        <w:rPr>
          <w:rFonts w:eastAsiaTheme="minorEastAsia"/>
          <w:noProof/>
          <w:sz w:val="24"/>
          <w:szCs w:val="24"/>
        </w:rPr>
      </w:pPr>
    </w:p>
    <w:p w14:paraId="1EA0962E" w14:textId="44256C3C" w:rsidR="0040404D" w:rsidRDefault="0040404D" w:rsidP="0040404D">
      <w:pPr>
        <w:jc w:val="both"/>
        <w:rPr>
          <w:rFonts w:eastAsiaTheme="minorEastAsia"/>
          <w:noProof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t xml:space="preserve">En la practica, la jugada F6 resulta ser la mas prometedora ya que esta facilita la captura de las casillas esquina del cuadro de 3x3 de la esquina inferior izquierda. </w:t>
      </w:r>
    </w:p>
    <w:p w14:paraId="6AB61CA0" w14:textId="6775165E" w:rsidR="0040404D" w:rsidRDefault="0040404D" w:rsidP="0040404D">
      <w:pPr>
        <w:jc w:val="both"/>
        <w:rPr>
          <w:rFonts w:eastAsiaTheme="minorEastAsia"/>
          <w:noProof/>
          <w:sz w:val="24"/>
          <w:szCs w:val="24"/>
        </w:rPr>
      </w:pPr>
    </w:p>
    <w:p w14:paraId="11E7F1BD" w14:textId="715A3041" w:rsidR="0040404D" w:rsidRDefault="0040404D" w:rsidP="0040404D">
      <w:pPr>
        <w:jc w:val="both"/>
        <w:rPr>
          <w:rFonts w:eastAsiaTheme="minorEastAsia"/>
          <w:noProof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t>Si continuamos usando esta función</w:t>
      </w:r>
      <w:r w:rsidR="0096552B">
        <w:rPr>
          <w:rFonts w:eastAsiaTheme="minorEastAsia"/>
          <w:noProof/>
          <w:sz w:val="24"/>
          <w:szCs w:val="24"/>
        </w:rPr>
        <w:t>, obtendremos buenos resultados en general, sin embargo para explotar  su potencial hace falta evaluarla a mayor profunididad para darle mayor precición, es decir, aplicarla en el algoritmo MINIMAX.</w:t>
      </w:r>
    </w:p>
    <w:p w14:paraId="2BFA1624" w14:textId="3430258A" w:rsidR="008708BA" w:rsidRDefault="008708BA" w:rsidP="0040404D">
      <w:pPr>
        <w:jc w:val="both"/>
        <w:rPr>
          <w:rFonts w:eastAsiaTheme="minorEastAsia"/>
          <w:noProof/>
          <w:sz w:val="24"/>
          <w:szCs w:val="24"/>
        </w:rPr>
      </w:pPr>
    </w:p>
    <w:p w14:paraId="2411C6D0" w14:textId="71961FF9" w:rsidR="008708BA" w:rsidRDefault="008708BA" w:rsidP="008708BA">
      <w:pPr>
        <w:pStyle w:val="Ttulo1"/>
        <w:rPr>
          <w:rFonts w:eastAsiaTheme="minorEastAsia"/>
          <w:noProof/>
        </w:rPr>
      </w:pPr>
      <w:r>
        <w:rPr>
          <w:rFonts w:eastAsiaTheme="minorEastAsia"/>
          <w:noProof/>
        </w:rPr>
        <w:t>Conclusiones</w:t>
      </w:r>
    </w:p>
    <w:p w14:paraId="2755990E" w14:textId="19DD82D5" w:rsidR="008708BA" w:rsidRDefault="008708BA" w:rsidP="008708BA"/>
    <w:p w14:paraId="61F0E990" w14:textId="60714B07" w:rsidR="008708BA" w:rsidRPr="008708BA" w:rsidRDefault="008708BA" w:rsidP="008708BA">
      <w:r>
        <w:t xml:space="preserve">Para concluir, la función heurística desarrollada muestra ser un buen criterio para medir que tan viable es una jugada, sin </w:t>
      </w:r>
      <w:r w:rsidR="001C5AEB">
        <w:t>embargo,</w:t>
      </w:r>
      <w:r>
        <w:t xml:space="preserve"> para ponerla a prueba debe implementarse en un árbol de búsqueda profundo</w:t>
      </w:r>
      <w:r w:rsidR="001C5AEB">
        <w:t xml:space="preserve"> que sea capaz de conocer casos más allá de lo que el humano podría considerar dada la limitación que tenemos frente a las computadoras.</w:t>
      </w:r>
    </w:p>
    <w:p w14:paraId="22B3AE73" w14:textId="77777777" w:rsidR="00C17A7E" w:rsidRDefault="00C17A7E" w:rsidP="0024001D">
      <w:pPr>
        <w:jc w:val="both"/>
        <w:rPr>
          <w:noProof/>
        </w:rPr>
      </w:pPr>
    </w:p>
    <w:p w14:paraId="73CF7E57" w14:textId="0A7A446D" w:rsidR="0018047F" w:rsidRPr="0024001D" w:rsidRDefault="0018047F" w:rsidP="0024001D">
      <w:pPr>
        <w:jc w:val="both"/>
        <w:rPr>
          <w:noProof/>
        </w:rPr>
      </w:pPr>
    </w:p>
    <w:sectPr w:rsidR="0018047F" w:rsidRPr="0024001D">
      <w:head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E30D7A" w14:textId="77777777" w:rsidR="00D33B43" w:rsidRDefault="00D33B43" w:rsidP="008708BA">
      <w:pPr>
        <w:spacing w:after="0" w:line="240" w:lineRule="auto"/>
      </w:pPr>
      <w:r>
        <w:separator/>
      </w:r>
    </w:p>
  </w:endnote>
  <w:endnote w:type="continuationSeparator" w:id="0">
    <w:p w14:paraId="1452C7D7" w14:textId="77777777" w:rsidR="00D33B43" w:rsidRDefault="00D33B43" w:rsidP="008708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DBF667" w14:textId="77777777" w:rsidR="00D33B43" w:rsidRDefault="00D33B43" w:rsidP="008708BA">
      <w:pPr>
        <w:spacing w:after="0" w:line="240" w:lineRule="auto"/>
      </w:pPr>
      <w:r>
        <w:separator/>
      </w:r>
    </w:p>
  </w:footnote>
  <w:footnote w:type="continuationSeparator" w:id="0">
    <w:p w14:paraId="7045F7FB" w14:textId="77777777" w:rsidR="00D33B43" w:rsidRDefault="00D33B43" w:rsidP="008708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C2B8BD" w14:textId="4DCB767D" w:rsidR="008708BA" w:rsidRDefault="008708BA">
    <w:pPr>
      <w:pStyle w:val="Encabezado"/>
    </w:pPr>
    <w:r>
      <w:t>Diego García Vázquez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735D4"/>
    <w:multiLevelType w:val="hybridMultilevel"/>
    <w:tmpl w:val="9176C8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A77DA7"/>
    <w:multiLevelType w:val="hybridMultilevel"/>
    <w:tmpl w:val="98464C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8B1"/>
    <w:rsid w:val="000B58F6"/>
    <w:rsid w:val="00112344"/>
    <w:rsid w:val="0018047F"/>
    <w:rsid w:val="001A2223"/>
    <w:rsid w:val="001A31EE"/>
    <w:rsid w:val="001C5AEB"/>
    <w:rsid w:val="002157E0"/>
    <w:rsid w:val="0024001D"/>
    <w:rsid w:val="002F036C"/>
    <w:rsid w:val="0040404D"/>
    <w:rsid w:val="00487E3E"/>
    <w:rsid w:val="004F1678"/>
    <w:rsid w:val="005516FD"/>
    <w:rsid w:val="005A5CDD"/>
    <w:rsid w:val="005C371A"/>
    <w:rsid w:val="005F2FED"/>
    <w:rsid w:val="0061693E"/>
    <w:rsid w:val="00647564"/>
    <w:rsid w:val="006538B1"/>
    <w:rsid w:val="006849A9"/>
    <w:rsid w:val="00726CD4"/>
    <w:rsid w:val="007F5A45"/>
    <w:rsid w:val="00805313"/>
    <w:rsid w:val="008708BA"/>
    <w:rsid w:val="0096552B"/>
    <w:rsid w:val="00A112FD"/>
    <w:rsid w:val="00B3675E"/>
    <w:rsid w:val="00B44851"/>
    <w:rsid w:val="00BF4D84"/>
    <w:rsid w:val="00C17A7E"/>
    <w:rsid w:val="00C61312"/>
    <w:rsid w:val="00D33B43"/>
    <w:rsid w:val="00D36330"/>
    <w:rsid w:val="00D6667D"/>
    <w:rsid w:val="00EC7495"/>
    <w:rsid w:val="00FC6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1E4EE"/>
  <w15:chartTrackingRefBased/>
  <w15:docId w15:val="{BB1A83DE-7C86-4A28-BB05-E1CC7626F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169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26C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26C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6849A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849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6169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1A31EE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BF4D84"/>
    <w:rPr>
      <w:color w:val="808080"/>
    </w:rPr>
  </w:style>
  <w:style w:type="character" w:customStyle="1" w:styleId="Ttulo2Car">
    <w:name w:val="Título 2 Car"/>
    <w:basedOn w:val="Fuentedeprrafopredeter"/>
    <w:link w:val="Ttulo2"/>
    <w:uiPriority w:val="9"/>
    <w:rsid w:val="00726CD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726CD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8708B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708BA"/>
  </w:style>
  <w:style w:type="paragraph" w:styleId="Piedepgina">
    <w:name w:val="footer"/>
    <w:basedOn w:val="Normal"/>
    <w:link w:val="PiedepginaCar"/>
    <w:uiPriority w:val="99"/>
    <w:unhideWhenUsed/>
    <w:rsid w:val="008708B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708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4</Pages>
  <Words>847</Words>
  <Characters>4660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Poderoso</dc:creator>
  <cp:keywords/>
  <dc:description/>
  <cp:lastModifiedBy>Diego Poderoso</cp:lastModifiedBy>
  <cp:revision>21</cp:revision>
  <dcterms:created xsi:type="dcterms:W3CDTF">2021-12-14T04:03:00Z</dcterms:created>
  <dcterms:modified xsi:type="dcterms:W3CDTF">2021-12-14T05:37:00Z</dcterms:modified>
</cp:coreProperties>
</file>