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33405" w14:textId="42E07E23" w:rsidR="002A4F28" w:rsidRDefault="00A42D14">
      <w:r>
        <w:t xml:space="preserve">Performance: </w:t>
      </w:r>
    </w:p>
    <w:p w14:paraId="3953D411" w14:textId="5FFB515D" w:rsidR="00A42D14" w:rsidRDefault="00A42D14"/>
    <w:tbl>
      <w:tblPr>
        <w:tblW w:w="5700" w:type="dxa"/>
        <w:tblLook w:val="04A0" w:firstRow="1" w:lastRow="0" w:firstColumn="1" w:lastColumn="0" w:noHBand="0" w:noVBand="1"/>
      </w:tblPr>
      <w:tblGrid>
        <w:gridCol w:w="1300"/>
        <w:gridCol w:w="2380"/>
        <w:gridCol w:w="2102"/>
      </w:tblGrid>
      <w:tr w:rsidR="00A42D14" w:rsidRPr="00A42D14" w14:paraId="4AB3C216" w14:textId="77777777" w:rsidTr="00A42D1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AD7F" w14:textId="77777777" w:rsidR="00A42D14" w:rsidRPr="00A42D14" w:rsidRDefault="00A42D14" w:rsidP="00A42D14">
            <w:pPr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8CBF" w14:textId="77777777" w:rsidR="00A42D14" w:rsidRPr="00A42D14" w:rsidRDefault="00A42D14" w:rsidP="00A42D1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2D14">
              <w:rPr>
                <w:rFonts w:ascii="Calibri" w:eastAsia="Times New Roman" w:hAnsi="Calibri" w:cs="Calibri"/>
                <w:color w:val="000000"/>
              </w:rPr>
              <w:t>NlogN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4A4A" w14:textId="77777777" w:rsidR="00A42D14" w:rsidRPr="00A42D14" w:rsidRDefault="00A42D14" w:rsidP="00A42D14">
            <w:pPr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42D14" w:rsidRPr="00A42D14" w14:paraId="4313E2C3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B196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C166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1584251330489.00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5446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1584251330491.00</w:t>
            </w:r>
          </w:p>
        </w:tc>
      </w:tr>
      <w:tr w:rsidR="00A42D14" w:rsidRPr="00A42D14" w14:paraId="7ABA15CC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2ACE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041E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1584251377074.00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C04C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1584251377080.00</w:t>
            </w:r>
          </w:p>
        </w:tc>
      </w:tr>
      <w:tr w:rsidR="00A42D14" w:rsidRPr="00A42D14" w14:paraId="2F7D5366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2C6B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E1B5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1584251405559.00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B89F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1584251405590.00</w:t>
            </w:r>
          </w:p>
        </w:tc>
      </w:tr>
      <w:tr w:rsidR="00A42D14" w:rsidRPr="00A42D14" w14:paraId="7DDE8E11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4D43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020B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1584251430171.00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3FD5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1584251430213.00</w:t>
            </w:r>
          </w:p>
        </w:tc>
      </w:tr>
      <w:tr w:rsidR="00A42D14" w:rsidRPr="00A42D14" w14:paraId="40CAFA87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0B26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9D13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1584251449705.00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CDCE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1584251449745.00</w:t>
            </w:r>
          </w:p>
        </w:tc>
      </w:tr>
      <w:tr w:rsidR="00A42D14" w:rsidRPr="00A42D14" w14:paraId="7CE9485A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EAB4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D72E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1584251471134.00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C6BE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1584251471198.00</w:t>
            </w:r>
          </w:p>
        </w:tc>
      </w:tr>
      <w:tr w:rsidR="00A42D14" w:rsidRPr="00A42D14" w14:paraId="3E62091E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A31A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E067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1584251488043.00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C5F5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1584251488114.00</w:t>
            </w:r>
          </w:p>
        </w:tc>
      </w:tr>
      <w:tr w:rsidR="00A42D14" w:rsidRPr="00A42D14" w14:paraId="65BA3845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97D1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178D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1584251532275.00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1E7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1584251532375.00</w:t>
            </w:r>
          </w:p>
        </w:tc>
      </w:tr>
      <w:tr w:rsidR="00A42D14" w:rsidRPr="00A42D14" w14:paraId="7DF4642F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AAED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033E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1584251549325.00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1D63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1584251549418.00</w:t>
            </w:r>
          </w:p>
        </w:tc>
      </w:tr>
      <w:tr w:rsidR="00A42D14" w:rsidRPr="00A42D14" w14:paraId="7AF7B5D2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5DC8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7B20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1584251565220.00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60AD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1584251565354.00</w:t>
            </w:r>
          </w:p>
        </w:tc>
      </w:tr>
      <w:tr w:rsidR="00A42D14" w:rsidRPr="00A42D14" w14:paraId="117E24ED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257D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EAFB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1584251580202.00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45FE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1584251580440.00</w:t>
            </w:r>
          </w:p>
        </w:tc>
      </w:tr>
      <w:tr w:rsidR="00A42D14" w:rsidRPr="00A42D14" w14:paraId="3838BC7A" w14:textId="77777777" w:rsidTr="00A42D1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511F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3000000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CE81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1584251599323.00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0634" w14:textId="77777777" w:rsidR="00A42D14" w:rsidRPr="00A42D14" w:rsidRDefault="00A42D14" w:rsidP="00A42D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D14">
              <w:rPr>
                <w:rFonts w:ascii="Calibri" w:eastAsia="Times New Roman" w:hAnsi="Calibri" w:cs="Calibri"/>
                <w:color w:val="000000"/>
              </w:rPr>
              <w:t>1584251599639.00</w:t>
            </w:r>
          </w:p>
        </w:tc>
      </w:tr>
    </w:tbl>
    <w:p w14:paraId="476D37AC" w14:textId="3FC3E5A1" w:rsidR="00A42D14" w:rsidRDefault="00A42D14"/>
    <w:p w14:paraId="594D287B" w14:textId="1A497DB9" w:rsidR="00A42D14" w:rsidRDefault="00A42D14">
      <w:r>
        <w:t>Grey line underneath orange</w:t>
      </w:r>
    </w:p>
    <w:p w14:paraId="1068E233" w14:textId="77777777" w:rsidR="00A42D14" w:rsidRDefault="00A42D14"/>
    <w:p w14:paraId="5EDA372B" w14:textId="44DC54E5" w:rsidR="00A42D14" w:rsidRDefault="00A42D14">
      <w:r>
        <w:rPr>
          <w:noProof/>
        </w:rPr>
        <w:drawing>
          <wp:inline distT="0" distB="0" distL="0" distR="0" wp14:anchorId="53B1A55D" wp14:editId="6121C842">
            <wp:extent cx="5880100" cy="3554400"/>
            <wp:effectExtent l="0" t="0" r="1270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F580D7-5421-B243-A1A6-A2813FD92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42D14" w:rsidSect="0048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14"/>
    <w:rsid w:val="002A4F28"/>
    <w:rsid w:val="00483A5A"/>
    <w:rsid w:val="00A4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BF399"/>
  <w15:chartTrackingRefBased/>
  <w15:docId w15:val="{093F8696-8C30-4B4E-8280-7CA9FB0A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Difference Between N and NLogN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NlogN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Sheet1!$B$4:$B$15</c:f>
              <c:numCache>
                <c:formatCode>General</c:formatCode>
                <c:ptCount val="12"/>
                <c:pt idx="0">
                  <c:v>10000</c:v>
                </c:pt>
                <c:pt idx="1">
                  <c:v>30000</c:v>
                </c:pt>
                <c:pt idx="2">
                  <c:v>150000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  <c:pt idx="7">
                  <c:v>600000</c:v>
                </c:pt>
                <c:pt idx="8">
                  <c:v>700000</c:v>
                </c:pt>
                <c:pt idx="9">
                  <c:v>1000000</c:v>
                </c:pt>
                <c:pt idx="10">
                  <c:v>2000000</c:v>
                </c:pt>
                <c:pt idx="11">
                  <c:v>3000000</c:v>
                </c:pt>
              </c:numCache>
            </c:numRef>
          </c:cat>
          <c:val>
            <c:numRef>
              <c:f>Sheet1!$C$4:$C$15</c:f>
              <c:numCache>
                <c:formatCode>0.00</c:formatCode>
                <c:ptCount val="12"/>
                <c:pt idx="0">
                  <c:v>1584251330489</c:v>
                </c:pt>
                <c:pt idx="1">
                  <c:v>1584251377074</c:v>
                </c:pt>
                <c:pt idx="2">
                  <c:v>1584251405559</c:v>
                </c:pt>
                <c:pt idx="3">
                  <c:v>1584251430171</c:v>
                </c:pt>
                <c:pt idx="4">
                  <c:v>1584251449705</c:v>
                </c:pt>
                <c:pt idx="5">
                  <c:v>1584251471134</c:v>
                </c:pt>
                <c:pt idx="6">
                  <c:v>1584251488043</c:v>
                </c:pt>
                <c:pt idx="7">
                  <c:v>1584251532275</c:v>
                </c:pt>
                <c:pt idx="8">
                  <c:v>1584251549325</c:v>
                </c:pt>
                <c:pt idx="9">
                  <c:v>1584251565220</c:v>
                </c:pt>
                <c:pt idx="10">
                  <c:v>1584251580202</c:v>
                </c:pt>
                <c:pt idx="11">
                  <c:v>1584251599323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EB-C74A-839D-373A43893718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Sheet1!$B$4:$B$15</c:f>
              <c:numCache>
                <c:formatCode>General</c:formatCode>
                <c:ptCount val="12"/>
                <c:pt idx="0">
                  <c:v>10000</c:v>
                </c:pt>
                <c:pt idx="1">
                  <c:v>30000</c:v>
                </c:pt>
                <c:pt idx="2">
                  <c:v>150000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  <c:pt idx="7">
                  <c:v>600000</c:v>
                </c:pt>
                <c:pt idx="8">
                  <c:v>700000</c:v>
                </c:pt>
                <c:pt idx="9">
                  <c:v>1000000</c:v>
                </c:pt>
                <c:pt idx="10">
                  <c:v>2000000</c:v>
                </c:pt>
                <c:pt idx="11">
                  <c:v>3000000</c:v>
                </c:pt>
              </c:numCache>
            </c:numRef>
          </c:cat>
          <c:val>
            <c:numRef>
              <c:f>Sheet1!$D$4:$D$15</c:f>
              <c:numCache>
                <c:formatCode>0.00</c:formatCode>
                <c:ptCount val="12"/>
                <c:pt idx="0">
                  <c:v>1584251330491</c:v>
                </c:pt>
                <c:pt idx="1">
                  <c:v>1584251377080</c:v>
                </c:pt>
                <c:pt idx="2">
                  <c:v>1584251405590</c:v>
                </c:pt>
                <c:pt idx="3">
                  <c:v>1584251430213</c:v>
                </c:pt>
                <c:pt idx="4">
                  <c:v>1584251449745</c:v>
                </c:pt>
                <c:pt idx="5">
                  <c:v>1584251471198</c:v>
                </c:pt>
                <c:pt idx="6">
                  <c:v>1584251488114</c:v>
                </c:pt>
                <c:pt idx="7">
                  <c:v>1584251532375</c:v>
                </c:pt>
                <c:pt idx="8">
                  <c:v>1584251549418</c:v>
                </c:pt>
                <c:pt idx="9">
                  <c:v>1584251565354</c:v>
                </c:pt>
                <c:pt idx="10">
                  <c:v>1584251580440</c:v>
                </c:pt>
                <c:pt idx="11">
                  <c:v>1584251599639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EB-C74A-839D-373A438937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200959"/>
        <c:axId val="496987215"/>
      </c:lineChart>
      <c:catAx>
        <c:axId val="496200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987215"/>
        <c:crosses val="autoZero"/>
        <c:auto val="1"/>
        <c:lblAlgn val="ctr"/>
        <c:lblOffset val="100"/>
        <c:noMultiLvlLbl val="0"/>
      </c:catAx>
      <c:valAx>
        <c:axId val="49698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00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getty08</dc:creator>
  <cp:keywords/>
  <dc:description/>
  <cp:lastModifiedBy>getty08</cp:lastModifiedBy>
  <cp:revision>1</cp:revision>
  <dcterms:created xsi:type="dcterms:W3CDTF">2020-03-15T06:14:00Z</dcterms:created>
  <dcterms:modified xsi:type="dcterms:W3CDTF">2020-03-15T06:15:00Z</dcterms:modified>
</cp:coreProperties>
</file>