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27" w:rsidRPr="00FB5127" w:rsidRDefault="00FB5127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be a Graph </w:t>
      </w:r>
    </w:p>
    <w:p w:rsidR="00090574" w:rsidRPr="00FB5127" w:rsidRDefault="00090574" w:rsidP="00090574">
      <w:pPr>
        <w:rPr>
          <w:b/>
          <w:color w:val="0070C0"/>
          <w:sz w:val="52"/>
          <w:szCs w:val="52"/>
          <w:u w:val="single"/>
          <w:lang w:val="en-GB"/>
        </w:rPr>
      </w:pPr>
      <w:r w:rsidRPr="00FB5127">
        <w:rPr>
          <w:b/>
          <w:color w:val="0070C0"/>
          <w:sz w:val="52"/>
          <w:szCs w:val="52"/>
          <w:u w:val="single"/>
          <w:lang w:val="en-GB"/>
        </w:rPr>
        <w:t xml:space="preserve">Cuts 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</w:t>
      </w:r>
      <m:oMath>
        <m:r>
          <w:rPr>
            <w:rFonts w:ascii="Cambria Math" w:hAnsi="Cambria Math"/>
            <w:sz w:val="32"/>
            <w:szCs w:val="32"/>
            <w:lang w:val="en-GB"/>
          </w:rPr>
          <m:t>cut (S,T)</m:t>
        </m:r>
      </m:oMath>
      <w:r>
        <w:rPr>
          <w:sz w:val="32"/>
          <w:szCs w:val="32"/>
          <w:lang w:val="en-GB"/>
        </w:rPr>
        <w:t xml:space="preserve"> </w:t>
      </w:r>
      <w:r w:rsidR="00090574" w:rsidRPr="00FB5127">
        <w:rPr>
          <w:sz w:val="32"/>
          <w:szCs w:val="32"/>
          <w:lang w:val="en-GB"/>
        </w:rPr>
        <w:t xml:space="preserve">is a </w:t>
      </w:r>
      <w:r w:rsidRPr="00FB5127">
        <w:rPr>
          <w:sz w:val="32"/>
          <w:szCs w:val="32"/>
          <w:lang w:val="en-GB"/>
        </w:rPr>
        <w:t>partition</w:t>
      </w:r>
      <w:r>
        <w:rPr>
          <w:sz w:val="32"/>
          <w:szCs w:val="32"/>
          <w:lang w:val="en-GB"/>
        </w:rPr>
        <w:t xml:space="preserve">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into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T= V-S</m:t>
        </m:r>
      </m:oMath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such that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(source) belongs 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(sink) belongs to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T</m:t>
        </m:r>
      </m:oMath>
      <w:r w:rsidR="00090574" w:rsidRPr="00FB5127">
        <w:rPr>
          <w:sz w:val="32"/>
          <w:szCs w:val="32"/>
          <w:lang w:val="en-GB"/>
        </w:rPr>
        <w:t>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F075" wp14:editId="3AFF6B75">
                <wp:simplePos x="0" y="0"/>
                <wp:positionH relativeFrom="column">
                  <wp:posOffset>2634615</wp:posOffset>
                </wp:positionH>
                <wp:positionV relativeFrom="paragraph">
                  <wp:posOffset>-1905</wp:posOffset>
                </wp:positionV>
                <wp:extent cx="3152775" cy="733425"/>
                <wp:effectExtent l="57150" t="38100" r="104775" b="12382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090574" w:rsidRDefault="00090574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S, 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u∊S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v∊T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c(u,v)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07.45pt;margin-top:-.15pt;width:24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cLaAIAACMFAAAOAAAAZHJzL2Uyb0RvYy54bWysVN1q2zAUvh/sHYTuF+d32UKdElI6BqUt&#10;bUevFVlKDLKOdqTEzt5mz7IX65HsuKUrg43dyDo6/9/5js/Om8qwg0Jfgs35aDDkTFkJRWm3Of/2&#10;cPnhE2c+CFsIA1bl/Kg8P1++f3dWu4Uaww5MoZBREOsXtcv5LgS3yDIvd6oSfgBOWVJqwEoEEnGb&#10;FShqil6ZbDwcfsxqwMIhSOU9vV60Sr5M8bVWMtxo7VVgJudUW0gnpnMTz2x5JhZbFG5Xyq4M8Q9V&#10;VKK0lLQPdSGCYHssfwtVlRLBgw4DCVUGWpdSpR6om9HwVTf3O+FU6oXA8a6Hyf+/sPL6cIusLGh2&#10;nFlR0YhG7I5g+/XTbvcGIkC18wuyu3e32EmerrHbRmMVv9QHaxKoxx5U1QQm6XEymo3n8xlnknTz&#10;yWQ6nsWg2bO3Qx++KKhYvOQcKXvCUhyufGhNTybkF6tp86dbOBoVSzD2TmlqJJURHxKF1NogOwga&#10;vpBS2TDqUifraKVLY3rHSUr7R8fOPrqqRK+/ce49UmawoXeuSgv4VnbTl6xb+xMCbd8RgtBsmm4u&#10;GyiONE6ElufeycuSML0SPtwKJGLTCtCyhhs6tIE659DdONsB/njrPdoT30jLWU2LknP/fS9QcWa+&#10;WmLi59F0GjcrCdPZfEwCvtRsXmrsvloDjYPYRtWla7QP5nTVCNUj7fQqZiWVsJJy51wGPAnr0C4w&#10;/RWkWq2SGW2TE+HK3jsZg0eAI2cemkeBriNWIEpew2mpxOIVv1rb6GlhtQ+gy0S+CHGLawc9bWKi&#10;b/fXiKv+Uk5Wz/+25RMAAAD//wMAUEsDBBQABgAIAAAAIQDEQONj4AAAAAkBAAAPAAAAZHJzL2Rv&#10;d25yZXYueG1sTI/LTsMwEEX3SPyDNUhsUOu4hLQNcSreEotKtOUDprFJovoR2W4b/p5hBcvRPbr3&#10;TLUarWEnHWLvnQQxzYBp13jVu1bC5+51sgAWEzqFxjst4VtHWNWXFxWWyp/dRp+2qWVU4mKJErqU&#10;hpLz2HTaYpz6QTvKvnywmOgMLVcBz1RuDZ9lWcEt9o4WOhz0U6ebw/ZoJTwXHwdbvM3Xjzeh223w&#10;XfTrFyPl9dX4cA8s6TH9wfCrT+pQk9PeH52KzEjIRb4kVMLkFhjlSyFyYHsCxd0MeF3x/x/UPwAA&#10;AP//AwBQSwECLQAUAAYACAAAACEAtoM4kv4AAADhAQAAEwAAAAAAAAAAAAAAAAAAAAAAW0NvbnRl&#10;bnRfVHlwZXNdLnhtbFBLAQItABQABgAIAAAAIQA4/SH/1gAAAJQBAAALAAAAAAAAAAAAAAAAAC8B&#10;AABfcmVscy8ucmVsc1BLAQItABQABgAIAAAAIQBdrycLaAIAACMFAAAOAAAAAAAAAAAAAAAAAC4C&#10;AABkcnMvZTJvRG9jLnhtbFBLAQItABQABgAIAAAAIQDEQONj4AAAAAkBAAAPAAAAAAAAAAAAAAAA&#10;AMI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090574" w:rsidRDefault="00090574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S, 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u∊S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v∊T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c(u,v)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The capacity of the cut is 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>A minimum cut is a cut whose capacity is minimum.</w:t>
      </w:r>
    </w:p>
    <w:p w:rsidR="00090574" w:rsidRPr="00FB5127" w:rsidRDefault="00090574" w:rsidP="00090574">
      <w:pPr>
        <w:rPr>
          <w:b/>
          <w:color w:val="00B050"/>
          <w:sz w:val="32"/>
          <w:szCs w:val="32"/>
          <w:lang w:val="en-GB"/>
        </w:rPr>
      </w:pPr>
      <w:r w:rsidRPr="00FB5127">
        <w:rPr>
          <w:b/>
          <w:color w:val="00B050"/>
          <w:sz w:val="32"/>
          <w:szCs w:val="32"/>
          <w:lang w:val="en-GB"/>
        </w:rPr>
        <w:t xml:space="preserve">Algorithm to find minimum cut  </w:t>
      </w:r>
    </w:p>
    <w:p w:rsidR="00484705" w:rsidRDefault="00090574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Find maximum flow and define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851120">
        <w:rPr>
          <w:rFonts w:eastAsiaTheme="minorEastAsia"/>
          <w:sz w:val="32"/>
          <w:szCs w:val="32"/>
          <w:lang w:val="en-GB"/>
        </w:rPr>
        <w:t xml:space="preserve"> </w:t>
      </w:r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= {all vertices such that there exists a path from them to s in the final residual network} </w:t>
      </w:r>
      <w:r w:rsidR="00851120">
        <w:rPr>
          <w:sz w:val="32"/>
          <w:szCs w:val="32"/>
          <w:lang w:val="en-GB"/>
        </w:rPr>
        <w:t xml:space="preserve">and </w:t>
      </w:r>
      <w:r w:rsidRPr="00FB5127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T=V-S</m:t>
        </m:r>
      </m:oMath>
      <w:r w:rsidRPr="00FB5127"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 w:rsidR="00851120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>will be a minimum cut</w:t>
      </w:r>
      <w:r w:rsidR="00484705">
        <w:rPr>
          <w:sz w:val="32"/>
          <w:szCs w:val="32"/>
          <w:lang w:val="en-GB"/>
        </w:rPr>
        <w:t>.</w:t>
      </w:r>
    </w:p>
    <w:p w:rsidR="00BC5FDA" w:rsidRPr="00FB5127" w:rsidRDefault="00BC5FDA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851120" w:rsidRDefault="00484705" w:rsidP="00FB5127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Coverings, Matching</w:t>
      </w:r>
      <w:r w:rsidR="00090574" w:rsidRPr="00FB5127">
        <w:rPr>
          <w:b/>
          <w:color w:val="0070C0"/>
          <w:sz w:val="52"/>
          <w:szCs w:val="52"/>
          <w:u w:val="single"/>
          <w:lang w:val="en-GB"/>
        </w:rPr>
        <w:t>, Independent Set</w:t>
      </w:r>
    </w:p>
    <w:p w:rsidR="00851120" w:rsidRPr="00851120" w:rsidRDefault="00851120" w:rsidP="00851120">
      <w:pPr>
        <w:rPr>
          <w:lang w:val="en-GB"/>
        </w:rPr>
      </w:pPr>
      <w:r>
        <w:rPr>
          <w:lang w:val="en-GB"/>
        </w:rPr>
        <w:t>Source</w:t>
      </w:r>
      <w:r w:rsidRPr="00851120">
        <w:rPr>
          <w:lang w:val="en-GB"/>
        </w:rPr>
        <w:t xml:space="preserve">: </w:t>
      </w:r>
      <w:hyperlink r:id="rId6" w:history="1">
        <w:r w:rsidRPr="00851120">
          <w:rPr>
            <w:lang w:val="en-GB"/>
          </w:rPr>
          <w:t>https://www.epfl.ch/labs/dcg/wp-content/uploads/2018/10/GT-4-Covers.pdf</w:t>
        </w:r>
      </w:hyperlink>
      <w:r w:rsidRPr="00851120">
        <w:rPr>
          <w:lang w:val="en-GB"/>
        </w:rPr>
        <w:t xml:space="preserve"> </w:t>
      </w:r>
    </w:p>
    <w:p w:rsidR="00BC5FDA" w:rsidRPr="00FB5127" w:rsidRDefault="00BC5FDA" w:rsidP="00BC5FDA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t>Preliminaries</w:t>
      </w:r>
    </w:p>
    <w:p w:rsidR="00BC5FDA" w:rsidRDefault="00BC5FDA" w:rsidP="00FB512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Bipartiteness</w:t>
      </w:r>
      <w:proofErr w:type="spellEnd"/>
      <w:r>
        <w:rPr>
          <w:sz w:val="32"/>
          <w:szCs w:val="32"/>
          <w:lang w:val="en-GB"/>
        </w:rPr>
        <w:t>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graph is bipartite if its vertices can be divided into two disjoints sets such that there is no edge between vertices of the same set.</w:t>
      </w:r>
    </w:p>
    <w:p w:rsidR="00BC5FDA" w:rsidRDefault="00BC5FDA" w:rsidP="00FB5127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Necessary and sufficient condition: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graph is bipartite </w:t>
      </w:r>
      <w:proofErr w:type="spellStart"/>
      <w:r>
        <w:rPr>
          <w:sz w:val="32"/>
          <w:szCs w:val="32"/>
          <w:lang w:val="en-GB"/>
        </w:rPr>
        <w:t>iff</w:t>
      </w:r>
      <w:proofErr w:type="spellEnd"/>
      <w:r>
        <w:rPr>
          <w:sz w:val="32"/>
          <w:szCs w:val="32"/>
          <w:lang w:val="en-GB"/>
        </w:rPr>
        <w:t xml:space="preserve"> it doesn’t have and odd cycle.</w:t>
      </w:r>
    </w:p>
    <w:p w:rsidR="00BC5FDA" w:rsidRDefault="00BC5FDA" w:rsidP="00FB5127">
      <w:pPr>
        <w:rPr>
          <w:sz w:val="32"/>
          <w:szCs w:val="32"/>
          <w:lang w:val="en-GB"/>
        </w:rPr>
      </w:pPr>
    </w:p>
    <w:p w:rsidR="00BC5FDA" w:rsidRPr="00BC5FDA" w:rsidRDefault="00BC5FDA" w:rsidP="00FB5127">
      <w:pPr>
        <w:rPr>
          <w:sz w:val="32"/>
          <w:szCs w:val="32"/>
          <w:lang w:val="en-GB"/>
        </w:rPr>
      </w:pPr>
      <w:bookmarkStart w:id="0" w:name="_GoBack"/>
      <w:bookmarkEnd w:id="0"/>
    </w:p>
    <w:p w:rsidR="00FB5127" w:rsidRPr="00FB5127" w:rsidRDefault="00FB5127" w:rsidP="00FB5127">
      <w:pPr>
        <w:rPr>
          <w:b/>
          <w:color w:val="00B050"/>
          <w:sz w:val="32"/>
          <w:szCs w:val="32"/>
          <w:u w:val="single"/>
          <w:lang w:val="en-GB"/>
        </w:rPr>
      </w:pPr>
      <w:r w:rsidRPr="00FB5127">
        <w:rPr>
          <w:b/>
          <w:color w:val="00B050"/>
          <w:sz w:val="32"/>
          <w:szCs w:val="32"/>
          <w:u w:val="single"/>
          <w:lang w:val="en-GB"/>
        </w:rPr>
        <w:lastRenderedPageBreak/>
        <w:t>Definition</w:t>
      </w:r>
      <w:r w:rsidR="00BC5FDA">
        <w:rPr>
          <w:b/>
          <w:color w:val="00B050"/>
          <w:sz w:val="32"/>
          <w:szCs w:val="32"/>
          <w:u w:val="single"/>
          <w:lang w:val="en-GB"/>
        </w:rPr>
        <w:t>s</w:t>
      </w:r>
    </w:p>
    <w:p w:rsidR="00090574" w:rsidRPr="00FB5127" w:rsidRDefault="00FB5127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FB5127">
        <w:rPr>
          <w:b/>
          <w:sz w:val="32"/>
          <w:szCs w:val="32"/>
          <w:lang w:val="en-GB"/>
        </w:rPr>
        <w:t>Matching :</w:t>
      </w:r>
      <w:r w:rsidRPr="00FB5127">
        <w:rPr>
          <w:sz w:val="32"/>
          <w:szCs w:val="32"/>
          <w:lang w:val="en-GB"/>
        </w:rPr>
        <w:t xml:space="preserve"> 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M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 w:rsidRPr="00FB5127">
        <w:rPr>
          <w:sz w:val="32"/>
          <w:szCs w:val="32"/>
          <w:lang w:val="en-GB"/>
        </w:rPr>
        <w:t xml:space="preserve"> such that the edges in M are pairwise disjoint</w:t>
      </w:r>
    </w:p>
    <w:p w:rsidR="00FB5127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Vertex Cover</w:t>
      </w:r>
      <w:r w:rsidR="00FB5127"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edge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 vertex of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Edge Cover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vertex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 xml:space="preserve"> (this concept is only defined in graph without isolated vertex)</w:t>
      </w:r>
    </w:p>
    <w:p w:rsidR="00851120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Independent set: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no two vertices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I</m:t>
        </m:r>
      </m:oMath>
      <w:r>
        <w:rPr>
          <w:rFonts w:eastAsiaTheme="minorEastAsia"/>
          <w:sz w:val="32"/>
          <w:szCs w:val="32"/>
          <w:lang w:val="en-GB"/>
        </w:rPr>
        <w:t xml:space="preserve"> are </w:t>
      </w:r>
      <w:r w:rsidR="00484705">
        <w:rPr>
          <w:rFonts w:eastAsiaTheme="minorEastAsia"/>
          <w:sz w:val="32"/>
          <w:szCs w:val="32"/>
          <w:lang w:val="en-GB"/>
        </w:rPr>
        <w:t>adjacent</w:t>
      </w:r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color w:val="00B050"/>
          <w:sz w:val="32"/>
          <w:szCs w:val="32"/>
          <w:u w:val="single"/>
          <w:lang w:val="en-GB"/>
        </w:rPr>
      </w:pPr>
      <w:r w:rsidRPr="00FB5127">
        <w:rPr>
          <w:b/>
          <w:color w:val="00B050"/>
          <w:sz w:val="32"/>
          <w:szCs w:val="32"/>
          <w:u w:val="single"/>
          <w:lang w:val="en-GB"/>
        </w:rPr>
        <w:t>Inequalities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2EC2" wp14:editId="2E70BEB7">
                <wp:simplePos x="0" y="0"/>
                <wp:positionH relativeFrom="column">
                  <wp:posOffset>43815</wp:posOffset>
                </wp:positionH>
                <wp:positionV relativeFrom="paragraph">
                  <wp:posOffset>380365</wp:posOffset>
                </wp:positionV>
                <wp:extent cx="5362575" cy="409575"/>
                <wp:effectExtent l="57150" t="38100" r="104775" b="1238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090574" w:rsidRDefault="00697B29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 ≤|minimum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3.45pt;margin-top:29.95pt;width:4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lkagIAACoFAAAOAAAAZHJzL2Uyb0RvYy54bWysVM1OGzEQvlfqO1i+l01CAiVigyIQVSVE&#10;EVBxdrx2spLtccdOdtO36bP0xTr2bhZEUaVWvezOeP4/f+Pzi9YatlMYanAlHx+NOFNOQlW7dcm/&#10;Pl5/+MhZiMJVwoBTJd+rwC8W79+dN36uJrABUylklMSFeeNLvonRz4siyI2yIhyBV46MGtCKSCqu&#10;iwpFQ9mtKSaj0UnRAFYeQaoQ6PSqM/JFzq+1kvGL1kFFZkpOvcX8xfxdpW+xOBfzNQq/qWXfhviH&#10;LqyoHRUdUl2JKNgW699S2VoiBNDxSIItQOtaqjwDTTMevZrmYSO8yrMQOMEPMIX/l1be7u6Q1VXJ&#10;J5w5YemKJuyeYPv5w623BhJAjQ9z8nvwd9hrgcQ0bavRpj/NwdoM6n4AVbWRSTqcHZ9MZqczziTZ&#10;pqOzJFOa4jnaY4ifFFiWhJIjVc9Yit1NiJ3rwYXiUjdd/SzFvVGpBePulaZBchvpIFNIXRpkO0GX&#10;L6RULo770tk7eenamCHwOJf9Y2Dvn0JVptffBA8RuTK4OATb2gG+Vd0MLevO/4BAN3eCILarNt9g&#10;Hi6drKDa060idHQPXl7XBO2NCPFOIPGbNoF2Nn6hjzbQlBx6ibMN4Pe3zpM/0Y6snDW0LyUP37YC&#10;FWfmsyNCno2n07RgWZnOTiek4EvL6qXFbe0l0K2M6XXwMovJP5qDqBHsE632MlUlk3CSapdcRjwo&#10;l7HbY3ocpFousxstlRfxxj14mZInnBN1Htsngb7nVyRm3sJht8T8Fc063xTpYLmNoOvMwWdc+xug&#10;hcws7h+PtPEv9ez1/MQtfgEAAP//AwBQSwMEFAAGAAgAAAAhAIFAL6XfAAAACAEAAA8AAABkcnMv&#10;ZG93bnJldi54bWxMj8tqwzAQRfeF/oOYQjelkR0cN3Esh76hi0Dz+ADFmlomehhJSdy/73TVrobh&#10;Hu6cqVejNeyMIfbeCcgnGTB0rVe96wTsd2/3c2AxSaek8Q4FfGOEVXN9VctK+Yvb4HmbOkYlLlZS&#10;gE5pqDiPrUYr48QP6Cj78sHKRGvouAryQuXW8GmWldzK3tEFLQd81tgetycr4KX8PNry/WH9dBf0&#10;biM/8n79aoS4vRkfl8ASjukPhl99UoeGnA7+5FRkRkC5IFDAbEGT4vksL4AdiJsWBfCm5v8faH4A&#10;AAD//wMAUEsBAi0AFAAGAAgAAAAhALaDOJL+AAAA4QEAABMAAAAAAAAAAAAAAAAAAAAAAFtDb250&#10;ZW50X1R5cGVzXS54bWxQSwECLQAUAAYACAAAACEAOP0h/9YAAACUAQAACwAAAAAAAAAAAAAAAAAv&#10;AQAAX3JlbHMvLnJlbHNQSwECLQAUAAYACAAAACEApw+5ZGoCAAAqBQAADgAAAAAAAAAAAAAAAAAu&#10;AgAAZHJzL2Uyb0RvYy54bWxQSwECLQAUAAYACAAAACEAgUAvpd8AAAAIAQAADwAAAAAAAAAAAAAA&#10;AADE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090574" w:rsidRDefault="00697B29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maximum matching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≤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minimum vertex cover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13E16" wp14:editId="65C79008">
                <wp:simplePos x="0" y="0"/>
                <wp:positionH relativeFrom="column">
                  <wp:posOffset>-3810</wp:posOffset>
                </wp:positionH>
                <wp:positionV relativeFrom="paragraph">
                  <wp:posOffset>406400</wp:posOffset>
                </wp:positionV>
                <wp:extent cx="5495925" cy="409575"/>
                <wp:effectExtent l="57150" t="38100" r="104775" b="1238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set|≤|minimum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.3pt;margin-top:32pt;width:4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h5bQIAACoFAAAOAAAAZHJzL2Uyb0RvYy54bWysVNtu2zAMfR+wfxD0vjrXdQniFEGLDgOK&#10;Nmg79FmRpcSALGqUEjv7m33LfmyU7LhFVwzYsBdbFA9vh6QWF01l2EGhL8HmfHg24ExZCUVptzn/&#10;+nj94RNnPghbCANW5fyoPL9Yvn+3qN1cjWAHplDIyIn189rlfBeCm2eZlztVCX8GTllSasBKBBJx&#10;mxUoavJemWw0GHzMasDCIUjlPd1etUq+TP61VjLcae1VYCbnlFtIX0zfTfxmy4WYb1G4XSm7NMQ/&#10;ZFGJ0lLQ3tWVCILtsfzNVVVKBA86nEmoMtC6lCrVQNUMB6+qedgJp1ItRI53PU3+/7mVt4c1srLI&#10;+ZgzKypq0ZjdE20/f9jt3kAkqHZ+TrgHt8ZO8nSM1TYaq/inOliTSD32pKomMEmX08lsOhtNOZOk&#10;mwxm0/NpdJo9Wzv04bOCisVDzpGiJy7F4caHFnqCkF3Mpo2fTuFoVEzB2HulqZCURrxII6QuDbKD&#10;oOYLKZUNwy50QkeULo3pDccp7B8NO3w0VWm8/sa4t0iRwYbeuCot4FvRTZ+ybvEnBtq6IwWh2TSp&#10;g6NTszZQHKmrCO24eyevS6L2RviwFkjzTZtAOxvu6KMN1DmH7sTZDvD7W/cRT2NHWs5q2pec+297&#10;gYoz88XSQM6Gk0lcsCRMpucjEvClZvNSY/fVJVBXhvQ6OJmOER/M6agRqida7VWMSiphJcXOuQx4&#10;Ei5Du8f0OEi1WiUYLZUT4cY+OBmdR57j6Dw2TwJdN1+BJvMWTrsl5q/GrMVGSwurfQBdphmMTLe8&#10;dh2ghUxT3D0eceNfygn1/MQtfwEAAP//AwBQSwMEFAAGAAgAAAAhAKGGJazfAAAACAEAAA8AAABk&#10;cnMvZG93bnJldi54bWxMj8tOwzAQRfdI/IM1SGxQ67QqJoQ4Fc9KLCrRlg9w4yGO6kdku234e4YV&#10;LEf36M659XJ0lp0wpj54CbNpAQx9G3TvOwmfu7dJCSxl5bWywaOEb0ywbC4valXpcPYbPG1zx6jE&#10;p0pJMDkPFeepNehUmoYBPWVfITqV6Ywd11GdqdxZPi8KwZ3qPX0wasBng+1he3QSXsTHwYnV3frp&#10;JprdRr3P+vWrlfL6anx8AJZxzH8w/OqTOjTktA9HrxOzEiaCQAliQYsoLsXiHtieuHl5C7yp+f8B&#10;zQ8AAAD//wMAUEsBAi0AFAAGAAgAAAAhALaDOJL+AAAA4QEAABMAAAAAAAAAAAAAAAAAAAAAAFtD&#10;b250ZW50X1R5cGVzXS54bWxQSwECLQAUAAYACAAAACEAOP0h/9YAAACUAQAACwAAAAAAAAAAAAAA&#10;AAAvAQAAX3JlbHMvLnJlbHNQSwECLQAUAAYACAAAACEAr0aoeW0CAAAqBQAADgAAAAAAAAAAAAAA&#10;AAAuAgAAZHJzL2Uyb0RvYy54bWxQSwECLQAUAAYACAAAACEAoYYlrN8AAAAIAQAADwAAAAAAAAAA&#10;AAAAAADHBAAAZHJzL2Rvd25yZXYueG1sUEsFBgAAAAAEAAQA8wAAANM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maximum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independent set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minimum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edge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cover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For any arbitrary Graph without isolated </w:t>
      </w:r>
      <w:r w:rsidR="00851120" w:rsidRPr="00FB5127">
        <w:rPr>
          <w:sz w:val="32"/>
          <w:szCs w:val="32"/>
          <w:lang w:val="en-GB"/>
        </w:rPr>
        <w:t>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697B29" w:rsidRDefault="00090574" w:rsidP="00090574">
      <w:pPr>
        <w:rPr>
          <w:b/>
          <w:color w:val="00B050"/>
          <w:sz w:val="32"/>
          <w:szCs w:val="32"/>
          <w:u w:val="single"/>
          <w:lang w:val="en-GB"/>
        </w:rPr>
      </w:pPr>
      <w:r w:rsidRPr="00697B29">
        <w:rPr>
          <w:b/>
          <w:color w:val="00B050"/>
          <w:sz w:val="32"/>
          <w:szCs w:val="32"/>
          <w:u w:val="single"/>
          <w:lang w:val="en-GB"/>
        </w:rPr>
        <w:t>Gallai Theorem:</w:t>
      </w:r>
    </w:p>
    <w:p w:rsidR="00697B29" w:rsidRPr="00697B29" w:rsidRDefault="00697B29" w:rsidP="00090574">
      <w:pPr>
        <w:rPr>
          <w:sz w:val="32"/>
          <w:szCs w:val="32"/>
          <w:lang w:val="en-GB"/>
        </w:rPr>
      </w:pPr>
      <w:r w:rsidRPr="00697B29">
        <w:rPr>
          <w:sz w:val="32"/>
          <w:szCs w:val="32"/>
          <w:lang w:val="en-GB"/>
        </w:rPr>
        <w:t>F</w:t>
      </w:r>
      <w:r w:rsidRPr="00FB5127">
        <w:rPr>
          <w:sz w:val="32"/>
          <w:szCs w:val="32"/>
          <w:lang w:val="en-GB"/>
        </w:rPr>
        <w:t>or any arbitrary Graph: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9CF4" wp14:editId="5EE41880">
                <wp:simplePos x="0" y="0"/>
                <wp:positionH relativeFrom="column">
                  <wp:posOffset>-13335</wp:posOffset>
                </wp:positionH>
                <wp:positionV relativeFrom="paragraph">
                  <wp:posOffset>12065</wp:posOffset>
                </wp:positionV>
                <wp:extent cx="5724525" cy="352425"/>
                <wp:effectExtent l="57150" t="38100" r="104775" b="1238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|maximum independent set|+|minimum vertex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-1.05pt;margin-top:.95pt;width:45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rZawIAACoFAAAOAAAAZHJzL2Uyb0RvYy54bWysVEtu2zAQ3RfoHQjuG/kj92NEDgwHKQoE&#10;SZCkyJqmSFsAxWGHtCX3Nj1LL9YhJStGGhRo0Y005PzfvOH5RVsbtlfoK7AFH5+NOFNWQlnZTcG/&#10;Pl69+8iZD8KWwoBVBT8ozy8Wb9+cN26uJrAFUypkFMT6eeMKvg3BzbPMy62qhT8DpywpNWAtAh1x&#10;k5UoGopem2wyGr3PGsDSIUjlPd1edkq+SPG1VjLcau1VYKbgVFtIX0zfdfxmi3Mx36Bw20r2ZYh/&#10;qKIWlaWkQ6hLEQTbYfVbqLqSCB50OJNQZ6B1JVXqgboZj15087AVTqVeCBzvBpj8/wsrb/Z3yKqy&#10;4DlnVtQ0opzdE2w/f9jNzkAEqHF+TnYP7g77kycxdttqrOOf+mBtAvUwgKrawCRdzj5M8tlkxpkk&#10;3XQ2yUmmMNmzt0MfPiuoWRQKjpQ9YSn21z50pkcT8ovVdPmTFA5GxRKMvVeaGkllxItEIbUyyPaC&#10;hi+kVDaM+9TJOlrpypjBcZrS/tGxt4+uKtHrb5wHj5QZbBic68oCvpbdDCXrzv6IQNd3hCC06zZN&#10;cHoc1hrKA00VoaO7d/KqImivhQ93AonftAm0s+GWPtpAU3DoJc62gN9fu4/2RDvSctbQvhTcf9sJ&#10;VJyZL5YI+Wmc53HB0iGnodMBTzXrU43d1SugqYzpdXAyidE+mKOoEeonWu1lzEoqYSXlLrgMeDys&#10;QrfH9DhItVwmM1oqJ8K1fXAyBo84R+o8tk8CXc+vQMy8geNuifkLmnW20dPCchdAV4mDEekO134C&#10;tJCJxf3jETf+9Jysnp+4xS8AAAD//wMAUEsDBBQABgAIAAAAIQCl01403gAAAAcBAAAPAAAAZHJz&#10;L2Rvd25yZXYueG1sTI7JTsMwFEX3SPyD9ZDYoNZJVdImxKkYK7GoRFs+4DV+xFE9RLbbhr/HrGB5&#10;B9176tVoNDuTD72zAvJpBoxs62RvOwGf+7fJEliIaCVqZ0nANwVYNddXNVbSXeyWzrvYsTRiQ4UC&#10;VIxDxXloFRkMUzeQTdmX8wZjkr7j0uMljRvNZ1lWcIO9TQ8KB3pW1B53JyPgpfg4mmK92DzdebXf&#10;4nveb161ELc34+MDsEhj/CvDL35ChyYxHdzJysC0gMksT83kl8BSvCzLObCDgPvFHHhT8//8zQ8A&#10;AAD//wMAUEsBAi0AFAAGAAgAAAAhALaDOJL+AAAA4QEAABMAAAAAAAAAAAAAAAAAAAAAAFtDb250&#10;ZW50X1R5cGVzXS54bWxQSwECLQAUAAYACAAAACEAOP0h/9YAAACUAQAACwAAAAAAAAAAAAAAAAAv&#10;AQAAX3JlbHMvLnJlbHNQSwECLQAUAAYACAAAACEAQNQa2WsCAAAqBQAADgAAAAAAAAAAAAAAAAAu&#10;AgAAZHJzL2Uyb0RvYy54bWxQSwECLQAUAAYACAAAACEApdNeNN4AAAAHAQAADwAAAAAAAAAAAAAA&#10;AADF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maximum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independent set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minimum vertex cover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1120" w:rsidRDefault="00697B29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4793" wp14:editId="501682E1">
                <wp:simplePos x="0" y="0"/>
                <wp:positionH relativeFrom="column">
                  <wp:posOffset>43815</wp:posOffset>
                </wp:positionH>
                <wp:positionV relativeFrom="paragraph">
                  <wp:posOffset>266700</wp:posOffset>
                </wp:positionV>
                <wp:extent cx="5667375" cy="352425"/>
                <wp:effectExtent l="57150" t="38100" r="104775" b="1238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matching| +|minimum edge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0" style="position:absolute;margin-left:3.45pt;margin-top:21pt;width:44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oIbQIAACoFAAAOAAAAZHJzL2Uyb0RvYy54bWysVM1OGzEQvlfqO1i+l01CAm3EBkUgqkoI&#10;EFBxdrx2spLtccdOdtO36bP0xTr2bhZEUaVWvex6PN/8fTPjs/PWGrZTGGpwJR8fjThTTkJVu3XJ&#10;vz5effjIWYjCVcKAUyXfq8DPF+/fnTV+riawAVMpZOTEhXnjS76J0c+LIsiNsiIcgVeOlBrQikgi&#10;rosKRUPerSkmo9FJ0QBWHkGqEOj2slPyRfavtZLxVuugIjMlp9xi/mL+rtK3WJyJ+RqF39SyT0P8&#10;QxZW1I6CDq4uRRRsi/VvrmwtEQLoeCTBFqB1LVWugaoZj15V87ARXuVaiJzgB5rC/3Mrb3Z3yOqq&#10;5DPOnLDUohm7J9p+/nDrrYFEUOPDnHAP/g57KdAxVdtqtOlPdbA2k7ofSFVtZJIuZycnp8en5F2S&#10;7ng2mU5myWnxbO0xxM8KLEuHkiNFz1yK3XWIHfQAIbuUTRc/n+LeqJSCcfdKUyE5jXSRR0hdGGQ7&#10;Qc0XUioXx33ojE4oXRszGB7nsH807PHJVOXx+hvjwSJHBhcHY1s7wLeimyFl3eEPDHR1Jwpiu2pz&#10;B6eHZq2g2lNXEbpxD15e1UTttQjxTiDNN20C7Wy8pY820JQc+hNnG8Dvb90nPI0daTlraF9KHr5t&#10;BSrOzBdHA/lpPJ2mBcvCdHY6IQFfalYvNW5rL4C6MqbXwct8TPhoDkeNYJ9otZcpKqmEkxS75DLi&#10;QbiI3R7T4yDVcplhtFRexGv34GVynnhOo/PYPgn0/XxFmswbOOyWmL8asw6bLB0stxF0nWcwMd3x&#10;2neAFjJPcf94pI1/KWfU8xO3+AUAAP//AwBQSwMEFAAGAAgAAAAhABvU8AXeAAAABwEAAA8AAABk&#10;cnMvZG93bnJldi54bWxMj81OwzAQhO9IvIO1SFwQdVqVtAnZVPxLHCrRlgfYxiaO6p8odtvw9iwn&#10;OI5mNPNNtRqdFSc9xC54hOkkA6F9E1TnW4TP3evtEkRM5BXZ4DXCt46wqi8vKipVOPuNPm1TK7jE&#10;x5IQTEp9KWVsjHYUJ6HXnr2vMDhKLIdWqoHOXO6snGVZLh11nhcM9frJ6OawPTqE5/zj4PK3xfrx&#10;ZjC7Db1Pu/WLRby+Gh/uQSQ9pr8w/OIzOtTMtA9Hr6KwCHnBQYT5jB+xvSyKOYg9QrG4A1lX8j9/&#10;/QMAAP//AwBQSwECLQAUAAYACAAAACEAtoM4kv4AAADhAQAAEwAAAAAAAAAAAAAAAAAAAAAAW0Nv&#10;bnRlbnRfVHlwZXNdLnhtbFBLAQItABQABgAIAAAAIQA4/SH/1gAAAJQBAAALAAAAAAAAAAAAAAAA&#10;AC8BAABfcmVscy8ucmVsc1BLAQItABQABgAIAAAAIQCgwLoIbQIAACoFAAAOAAAAAAAAAAAAAAAA&#10;AC4CAABkcnMvZTJvRG9jLnhtbFBLAQItABQABgAIAAAAIQAb1PAF3gAAAAcBAAAPAAAAAAAAAAAA&#10;AAAAAMcEAABkcnMvZG93bnJldi54bWxQSwUGAAAAAAQABADzAAAA0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maximum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matching|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+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minimum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edge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cover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 without isolated 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697B29" w:rsidRDefault="00697B29" w:rsidP="00090574">
      <w:pPr>
        <w:rPr>
          <w:b/>
          <w:color w:val="00B050"/>
          <w:sz w:val="32"/>
          <w:szCs w:val="32"/>
          <w:u w:val="single"/>
          <w:lang w:val="en-GB"/>
        </w:rPr>
      </w:pPr>
      <w:r w:rsidRPr="00697B29">
        <w:rPr>
          <w:b/>
          <w:color w:val="00B050"/>
          <w:sz w:val="32"/>
          <w:szCs w:val="32"/>
          <w:u w:val="single"/>
          <w:lang w:val="en-GB"/>
        </w:rPr>
        <w:t>Konig Theorem</w:t>
      </w:r>
      <w:r w:rsidR="00090574" w:rsidRPr="00697B29">
        <w:rPr>
          <w:b/>
          <w:color w:val="00B050"/>
          <w:sz w:val="32"/>
          <w:szCs w:val="32"/>
          <w:u w:val="single"/>
          <w:lang w:val="en-GB"/>
        </w:rPr>
        <w:t>:</w:t>
      </w:r>
    </w:p>
    <w:p w:rsidR="00090574" w:rsidRPr="00697B29" w:rsidRDefault="00697B29" w:rsidP="00090574">
      <w:pPr>
        <w:rPr>
          <w:lang w:val="en-GB"/>
        </w:rPr>
      </w:pPr>
      <w:r w:rsidRPr="00697B29">
        <w:rPr>
          <w:lang w:val="en-GB"/>
        </w:rPr>
        <w:t xml:space="preserve">Source: </w:t>
      </w:r>
      <w:r w:rsidR="00090574" w:rsidRPr="00697B29">
        <w:rPr>
          <w:lang w:val="en-GB"/>
        </w:rPr>
        <w:t>https://www.epfl.ch/labs/dcg/wp-content/uploads/2018/10/GT-3-Matchings.pdf</w:t>
      </w: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9823B" wp14:editId="5795C25C">
                <wp:simplePos x="0" y="0"/>
                <wp:positionH relativeFrom="column">
                  <wp:posOffset>-13335</wp:posOffset>
                </wp:positionH>
                <wp:positionV relativeFrom="paragraph">
                  <wp:posOffset>304165</wp:posOffset>
                </wp:positionV>
                <wp:extent cx="5362575" cy="409575"/>
                <wp:effectExtent l="57150" t="38100" r="104775" b="1238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29" w:rsidRPr="00090574" w:rsidRDefault="00697B29" w:rsidP="00697B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matching|=|minimum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-1.05pt;margin-top:23.95pt;width:4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G2awIAACoFAAAOAAAAZHJzL2Uyb0RvYy54bWysVM1u2zAMvg/YOwi6L07SpFmDOkWQosOA&#10;oi3aDj0rspQYkEWNUmJnb7Nn2YuVkh236IoBG3axSfHj3ydS5xdNZdheoS/B5nw0GHKmrISitJuc&#10;f3u8+vSZMx+ELYQBq3J+UJ5fLD5+OK/dXI1hC6ZQyCiI9fPa5XwbgptnmZdbVQk/AKcsGTVgJQKp&#10;uMkKFDVFr0w2Hg5PsxqwcAhSeU+nl62RL1J8rZUMt1p7FZjJOdUW0hfTdx2/2eJczDco3LaUXRni&#10;H6qoRGkpaR/qUgTBdlj+FqoqJYIHHQYSqgy0LqVKPVA3o+Gbbh62wqnUC5HjXU+T/39h5c3+DllZ&#10;5HzGmRUVXdGM3RNtv37azc5AJKh2fk64B3eHneZJjN02Gqv4pz5Yk0g99KSqJjBJh9OT0/F0NuVM&#10;km0yPIsyhclevB368EVBxaKQc6TsiUuxv/ahhR4h5BerafMnKRyMiiUYe680NZLKiAdphNTKINsL&#10;unwhpbJh1KVO6IjSpTG940lK+0fHDh9dVRqvv3HuPVJmsKF3rkoL+F5205esW/yRgbbvSEFo1k26&#10;wcRrPFlDcaBbRWjH3Tt5VRK118KHO4E037QJtLPhlj7aQJ1z6CTOtoA/3juPeBo7snJW077k3H/f&#10;CVScma+WBvJsNJnEBUvKZDobk4KvLevXFrurVkC3MqLXwckkRnwwR1EjVE+02suYlUzCSsqdcxnw&#10;qKxCu8f0OEi1XCYYLZUT4do+OBmDR57j6Dw2TwJdN1+BJvMGjrsl5m/GrMVGTwvLXQBdphl84bW7&#10;AVrINMXd4xE3/rWeUC9P3OIZAAD//wMAUEsDBBQABgAIAAAAIQBKmOWF3wAAAAkBAAAPAAAAZHJz&#10;L2Rvd25yZXYueG1sTI/LasMwEEX3hf6DmEI3JZFtjJO6lkPfkEWgSfoBE0u1TPQwkpK4f9/pqt3N&#10;cA93zjSryRp2ViEO3gnI5xkw5TovB9cL+Ny/zZbAYkIn0XinBHyrCKv2+qrBWvqL26rzLvWMSlys&#10;UYBOaaw5j51WFuPcj8pR9uWDxURr6LkMeKFya3iRZRW3ODi6oHFUz1p1x93JCnipPo62el9snu6C&#10;3m9xnQ+bVyPE7c30+AAsqSn9wfCrT+rQktPBn5yMzAiYFTmRAsrFPTDKl2VRAjsQmNPA24b//6D9&#10;AQAA//8DAFBLAQItABQABgAIAAAAIQC2gziS/gAAAOEBAAATAAAAAAAAAAAAAAAAAAAAAABbQ29u&#10;dGVudF9UeXBlc10ueG1sUEsBAi0AFAAGAAgAAAAhADj9If/WAAAAlAEAAAsAAAAAAAAAAAAAAAAA&#10;LwEAAF9yZWxzLy5yZWxzUEsBAi0AFAAGAAgAAAAhADaDEbZrAgAAKgUAAA4AAAAAAAAAAAAAAAAA&#10;LgIAAGRycy9lMm9Eb2MueG1sUEsBAi0AFAAGAAgAAAAhAEqY5YXfAAAACQEAAA8AAAAAAAAAAAAA&#10;AAAAxQ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7B29" w:rsidRPr="00090574" w:rsidRDefault="00697B29" w:rsidP="00697B2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maximum matching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|=|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minimum vertex cover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 the graph is bipartite,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CCAB" wp14:editId="03219B22">
                <wp:simplePos x="0" y="0"/>
                <wp:positionH relativeFrom="column">
                  <wp:posOffset>-3810</wp:posOffset>
                </wp:positionH>
                <wp:positionV relativeFrom="paragraph">
                  <wp:posOffset>403225</wp:posOffset>
                </wp:positionV>
                <wp:extent cx="5362575" cy="409575"/>
                <wp:effectExtent l="57150" t="38100" r="104775" b="12382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set|=|minimum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2" style="position:absolute;margin-left:-.3pt;margin-top:31.75pt;width:4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e4awIAACoFAAAOAAAAZHJzL2Uyb0RvYy54bWysVN1q2zAUvh/sHYTuVydp0p9Qp4SUjkFp&#10;Q9vRa0WWEoOsox0psbO32bPsxXYkO27oymBjN/aRzv93vqOr66YybKfQl2BzPjwZcKashKK065x/&#10;fb79dMGZD8IWwoBVOd8rz69nHz9c1W6qRrABUyhkFMT6ae1yvgnBTbPMy42qhD8BpywpNWAlAh1x&#10;nRUoaopemWw0GJxlNWDhEKTynm5vWiWfpfhaKxketPYqMJNzqi2kL6bvKn6z2ZWYrlG4TSm7MsQ/&#10;VFGJ0lLSPtSNCIJtsfwtVFVKBA86nEioMtC6lCr1QN0MB2+6edoIp1IvBI53PUz+/4WV97slsrLI&#10;OQ3KiopGdMEeCbafP+x6ayACVDs/Jbsnt8Tu5EmM3TYaq/inPliTQN33oKomMEmXk9Oz0eR8wpkk&#10;3XhwGWUKk716O/Ths4KKRSHnSNkTlmJ350NrejAhv1hNmz9JYW9ULMHYR6WpkVRGvEgUUguDbCdo&#10;+EJKZcOwS52so5UujekdT1PaPzp29tFVJXr9jXPvkTKDDb1zVVrA97KbvmTd2h8QaPuOEIRm1aQJ&#10;nh2GtYJiT1NFaOnunbwtCdo74cNSIPGbNoF2NjzQRxuocw6dxNkG8Pt799GeaEdazmral5z7b1uB&#10;ijPzxRIhL4fjcVywdBhPzkd0wGPN6lhjt9UCaCpDeh2cTGK0D+YgaoTqhVZ7HrOSSlhJuXMuAx4O&#10;i9DuMT0OUs3nyYyWyolwZ5+cjMEjzpE6z82LQNfxKxAz7+GwW2L6hmatbfS0MN8G0GXiYES6xbWb&#10;AC1kYnH3eMSNPz4nq9cnbvYLAAD//wMAUEsDBBQABgAIAAAAIQA6ePPg3wAAAAgBAAAPAAAAZHJz&#10;L2Rvd25yZXYueG1sTI/LTsMwEEX3SPyDNUhsUOu0BRNCnIq3xKISbfkANzZxVHsc2W4b/p5hBcvR&#10;Pbr3TL0cvWNHE1MfUMJsWgAz2AbdYyfhc/s6KYGlrFArF9BI+DYJls35Wa0qHU64NsdN7hiVYKqU&#10;BJvzUHGeWmu8StMwGKTsK0SvMp2x4zqqE5V7x+dFIbhXPdKCVYN5sqbdbw5ewrP42Hvxdrt6vIp2&#10;u1bvs3714qS8vBgf7oFlM+Y/GH71SR0actqFA+rEnISJIFCCWNwAo7i8XtwB2xE3LwvgTc3/P9D8&#10;AAAA//8DAFBLAQItABQABgAIAAAAIQC2gziS/gAAAOEBAAATAAAAAAAAAAAAAAAAAAAAAABbQ29u&#10;dGVudF9UeXBlc10ueG1sUEsBAi0AFAAGAAgAAAAhADj9If/WAAAAlAEAAAsAAAAAAAAAAAAAAAAA&#10;LwEAAF9yZWxzLy5yZWxzUEsBAi0AFAAGAAgAAAAhAFIzZ7hrAgAAKgUAAA4AAAAAAAAAAAAAAAAA&#10;LgIAAGRycy9lMm9Eb2MueG1sUEsBAi0AFAAGAAgAAAAhADp48+DfAAAACAEAAA8AAAAAAAAAAAAA&#10;AAAAxQ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|maximum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independent set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|=|minimum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edge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</w:t>
      </w:r>
      <w:r w:rsidR="008D7920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additionally, doesn’t have isolated vertices,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960223" w:rsidRDefault="00960223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br w:type="page"/>
      </w:r>
    </w:p>
    <w:p w:rsidR="00090574" w:rsidRDefault="00697B29" w:rsidP="00090574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lastRenderedPageBreak/>
        <w:t>Algorithm for finding each of them in Bipartite Graph:</w:t>
      </w:r>
    </w:p>
    <w:p w:rsidR="008D7920" w:rsidRPr="008D7920" w:rsidRDefault="008D7920" w:rsidP="008D7920">
      <w:pPr>
        <w:rPr>
          <w:sz w:val="32"/>
          <w:szCs w:val="32"/>
          <w:lang w:val="en-GB"/>
        </w:rPr>
      </w:pPr>
      <w:r w:rsidRPr="008D7920">
        <w:rPr>
          <w:sz w:val="32"/>
          <w:szCs w:val="32"/>
          <w:lang w:val="en-GB"/>
        </w:rPr>
        <w:t>Let</w:t>
      </w:r>
      <w:r>
        <w:rPr>
          <w:sz w:val="32"/>
          <w:szCs w:val="32"/>
          <w:lang w:val="en-GB"/>
        </w:rPr>
        <w:t xml:space="preserve"> say that our bipartite</w:t>
      </w:r>
      <w:r w:rsidR="00960223">
        <w:rPr>
          <w:sz w:val="32"/>
          <w:szCs w:val="32"/>
          <w:lang w:val="en-GB"/>
        </w:rPr>
        <w:t xml:space="preserve">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960223">
        <w:rPr>
          <w:sz w:val="32"/>
          <w:szCs w:val="32"/>
          <w:lang w:val="en-GB"/>
        </w:rPr>
        <w:t xml:space="preserve">  has</w:t>
      </w:r>
      <w:r>
        <w:rPr>
          <w:sz w:val="32"/>
          <w:szCs w:val="32"/>
          <w:lang w:val="en-GB"/>
        </w:rPr>
        <w:t xml:space="preserve"> the 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V=L ∪R</m:t>
        </m:r>
      </m:oMath>
    </w:p>
    <w:p w:rsidR="00090574" w:rsidRDefault="00697B29" w:rsidP="00697B29">
      <w:pPr>
        <w:pStyle w:val="Prrafodelista"/>
        <w:numPr>
          <w:ilvl w:val="0"/>
          <w:numId w:val="2"/>
        </w:numPr>
        <w:rPr>
          <w:sz w:val="32"/>
          <w:szCs w:val="32"/>
          <w:lang w:val="en-GB"/>
        </w:rPr>
      </w:pPr>
      <w:r w:rsidRPr="00697B29">
        <w:rPr>
          <w:b/>
          <w:sz w:val="32"/>
          <w:szCs w:val="32"/>
          <w:lang w:val="en-GB"/>
        </w:rPr>
        <w:t>M</w:t>
      </w:r>
      <w:r w:rsidR="00090574" w:rsidRPr="00697B29">
        <w:rPr>
          <w:b/>
          <w:sz w:val="32"/>
          <w:szCs w:val="32"/>
          <w:lang w:val="en-GB"/>
        </w:rPr>
        <w:t>aximum matching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Run </w:t>
      </w:r>
      <w:r w:rsidR="00960223">
        <w:rPr>
          <w:sz w:val="32"/>
          <w:szCs w:val="32"/>
          <w:lang w:val="en-GB"/>
        </w:rPr>
        <w:t xml:space="preserve">the </w:t>
      </w:r>
      <w:r w:rsidR="008D7920">
        <w:rPr>
          <w:sz w:val="32"/>
          <w:szCs w:val="32"/>
          <w:lang w:val="en-GB"/>
        </w:rPr>
        <w:t>max flow algorithm</w:t>
      </w:r>
      <w:r w:rsidR="00960223">
        <w:rPr>
          <w:sz w:val="32"/>
          <w:szCs w:val="32"/>
          <w:lang w:val="en-GB"/>
        </w:rPr>
        <w:t xml:space="preserve"> on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G</m:t>
        </m:r>
      </m:oMath>
      <w:r w:rsidR="008D7920">
        <w:rPr>
          <w:sz w:val="32"/>
          <w:szCs w:val="32"/>
          <w:lang w:val="en-GB"/>
        </w:rPr>
        <w:t>. All the edges between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L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and R</m:t>
        </m:r>
      </m:oMath>
      <w:r w:rsidR="007A2C50">
        <w:rPr>
          <w:rFonts w:eastAsiaTheme="minorEastAsia"/>
          <w:sz w:val="32"/>
          <w:szCs w:val="32"/>
          <w:lang w:val="en-GB"/>
        </w:rPr>
        <w:t xml:space="preserve"> that have flow</w:t>
      </w:r>
      <w:r w:rsidR="00960223">
        <w:rPr>
          <w:rFonts w:eastAsiaTheme="minorEastAsia"/>
          <w:sz w:val="32"/>
          <w:szCs w:val="32"/>
          <w:lang w:val="en-GB"/>
        </w:rPr>
        <w:t xml:space="preserve"> are edges of </w:t>
      </w:r>
      <w:r w:rsidR="004219DF">
        <w:rPr>
          <w:rFonts w:eastAsiaTheme="minorEastAsia"/>
          <w:sz w:val="32"/>
          <w:szCs w:val="32"/>
          <w:lang w:val="en-GB"/>
        </w:rPr>
        <w:t>a maximum</w:t>
      </w:r>
      <w:r w:rsidR="00960223">
        <w:rPr>
          <w:rFonts w:eastAsiaTheme="minorEastAsia"/>
          <w:sz w:val="32"/>
          <w:szCs w:val="32"/>
          <w:lang w:val="en-GB"/>
        </w:rPr>
        <w:t xml:space="preserve"> matching</w:t>
      </w:r>
      <w:r w:rsidR="008D7920">
        <w:rPr>
          <w:sz w:val="32"/>
          <w:szCs w:val="32"/>
          <w:lang w:val="en-GB"/>
        </w:rPr>
        <w:t xml:space="preserve"> </w:t>
      </w:r>
    </w:p>
    <w:p w:rsidR="00697B29" w:rsidRP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edge cover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Let denote the maximum matching size by |M|. </w:t>
      </w:r>
      <w:r>
        <w:rPr>
          <w:sz w:val="32"/>
          <w:szCs w:val="32"/>
          <w:lang w:val="en-GB"/>
        </w:rPr>
        <w:t>Take the |M| edges of the</w:t>
      </w:r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maximum </w:t>
      </w:r>
      <w:r w:rsidRPr="00FB5127">
        <w:rPr>
          <w:sz w:val="32"/>
          <w:szCs w:val="32"/>
          <w:lang w:val="en-GB"/>
        </w:rPr>
        <w:t>matching. For the other |V| - 2 |M| unmatched</w:t>
      </w:r>
      <w:r>
        <w:rPr>
          <w:sz w:val="32"/>
          <w:szCs w:val="32"/>
          <w:lang w:val="en-GB"/>
        </w:rPr>
        <w:t xml:space="preserve"> </w:t>
      </w:r>
      <w:r w:rsidRPr="00697B29">
        <w:rPr>
          <w:sz w:val="32"/>
          <w:szCs w:val="32"/>
          <w:lang w:val="en-GB"/>
        </w:rPr>
        <w:t xml:space="preserve">vertices, take one of its edges (the other endpoint must be matched). This set of edges is </w:t>
      </w:r>
      <w:r w:rsidR="004219DF">
        <w:rPr>
          <w:sz w:val="32"/>
          <w:szCs w:val="32"/>
          <w:lang w:val="en-GB"/>
        </w:rPr>
        <w:t>a</w:t>
      </w:r>
      <w:r w:rsidR="008D7920">
        <w:rPr>
          <w:sz w:val="32"/>
          <w:szCs w:val="32"/>
          <w:lang w:val="en-GB"/>
        </w:rPr>
        <w:t xml:space="preserve"> minimum edge covering</w:t>
      </w:r>
      <w:r>
        <w:rPr>
          <w:sz w:val="32"/>
          <w:szCs w:val="32"/>
          <w:lang w:val="en-GB"/>
        </w:rPr>
        <w:t>.</w:t>
      </w:r>
    </w:p>
    <w:p w:rsid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Pr="004219DF" w:rsidRDefault="004219DF" w:rsidP="004219DF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vertex cover</w:t>
      </w:r>
      <w:r w:rsidR="00697B29" w:rsidRPr="00697B2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Find a minimum cut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>
        <w:rPr>
          <w:rFonts w:eastAsiaTheme="minorEastAsia"/>
          <w:sz w:val="32"/>
          <w:szCs w:val="32"/>
          <w:lang w:val="en-GB"/>
        </w:rPr>
        <w:t xml:space="preserve"> . Take all the edges of the cut (those that goes from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T</m:t>
        </m:r>
      </m:oMath>
      <w:r>
        <w:rPr>
          <w:rFonts w:eastAsiaTheme="minorEastAsia"/>
          <w:sz w:val="32"/>
          <w:szCs w:val="32"/>
          <w:lang w:val="en-GB"/>
        </w:rPr>
        <w:t xml:space="preserve">). All the vertices that </w:t>
      </w:r>
      <w:r w:rsidR="000F63D7">
        <w:rPr>
          <w:rFonts w:eastAsiaTheme="minorEastAsia"/>
          <w:sz w:val="32"/>
          <w:szCs w:val="32"/>
          <w:lang w:val="en-GB"/>
        </w:rPr>
        <w:t>belong to those</w:t>
      </w:r>
      <w:r>
        <w:rPr>
          <w:rFonts w:eastAsiaTheme="minorEastAsia"/>
          <w:sz w:val="32"/>
          <w:szCs w:val="32"/>
          <w:lang w:val="en-GB"/>
        </w:rPr>
        <w:t xml:space="preserve"> edges (except from the source and the sink) form a minimum vertex cover.</w:t>
      </w:r>
    </w:p>
    <w:p w:rsidR="008D7920" w:rsidRPr="008D7920" w:rsidRDefault="008D7920" w:rsidP="008D7920">
      <w:pPr>
        <w:rPr>
          <w:lang w:val="en-GB"/>
        </w:rPr>
      </w:pPr>
      <w:r w:rsidRPr="008D7920">
        <w:rPr>
          <w:lang w:val="en-GB"/>
        </w:rPr>
        <w:t>(</w:t>
      </w:r>
      <w:r w:rsidR="000F63D7" w:rsidRPr="008D7920">
        <w:rPr>
          <w:lang w:val="en-GB"/>
        </w:rPr>
        <w:t>Source:</w:t>
      </w:r>
      <w:r w:rsidRPr="008D7920">
        <w:rPr>
          <w:lang w:val="en-GB"/>
        </w:rPr>
        <w:t xml:space="preserve"> http://theory.stanford.edu/~trevisan/cs261/lecture14.pdf)</w:t>
      </w:r>
    </w:p>
    <w:p w:rsidR="008D7920" w:rsidRPr="008D7920" w:rsidRDefault="008D7920" w:rsidP="008D7920">
      <w:pPr>
        <w:ind w:left="360"/>
        <w:rPr>
          <w:sz w:val="32"/>
          <w:szCs w:val="32"/>
          <w:lang w:val="en-GB"/>
        </w:rPr>
      </w:pPr>
    </w:p>
    <w:p w:rsidR="00697B29" w:rsidRP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Maximum Independent set: </w:t>
      </w:r>
      <w:r>
        <w:rPr>
          <w:sz w:val="32"/>
          <w:szCs w:val="32"/>
          <w:lang w:val="en-GB"/>
        </w:rPr>
        <w:t>Take all the vertices that are not in the minimum vertex cover.</w:t>
      </w:r>
      <w:r w:rsidR="00F65F08">
        <w:rPr>
          <w:sz w:val="32"/>
          <w:szCs w:val="32"/>
          <w:lang w:val="en-GB"/>
        </w:rPr>
        <w:t xml:space="preserve"> The</w:t>
      </w:r>
      <w:r w:rsidR="004219DF">
        <w:rPr>
          <w:sz w:val="32"/>
          <w:szCs w:val="32"/>
          <w:lang w:val="en-GB"/>
        </w:rPr>
        <w:t>s</w:t>
      </w:r>
      <w:r w:rsidR="00F65F08">
        <w:rPr>
          <w:sz w:val="32"/>
          <w:szCs w:val="32"/>
          <w:lang w:val="en-GB"/>
        </w:rPr>
        <w:t>e</w:t>
      </w:r>
      <w:r w:rsidR="004219DF">
        <w:rPr>
          <w:sz w:val="32"/>
          <w:szCs w:val="32"/>
          <w:lang w:val="en-GB"/>
        </w:rPr>
        <w:t xml:space="preserve"> vertices form a maximum independent set.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8B4DFE" w:rsidRPr="00FB5127" w:rsidRDefault="008B4DFE">
      <w:pPr>
        <w:rPr>
          <w:sz w:val="32"/>
          <w:szCs w:val="32"/>
          <w:lang w:val="en-GB"/>
        </w:rPr>
      </w:pPr>
    </w:p>
    <w:sectPr w:rsidR="008B4DFE" w:rsidRPr="00FB5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42B"/>
    <w:multiLevelType w:val="hybridMultilevel"/>
    <w:tmpl w:val="95F2D1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4D73"/>
    <w:multiLevelType w:val="hybridMultilevel"/>
    <w:tmpl w:val="16C4D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2764"/>
    <w:multiLevelType w:val="hybridMultilevel"/>
    <w:tmpl w:val="A5FAE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4"/>
    <w:rsid w:val="00090574"/>
    <w:rsid w:val="000F63D7"/>
    <w:rsid w:val="004219DF"/>
    <w:rsid w:val="00484705"/>
    <w:rsid w:val="00697B29"/>
    <w:rsid w:val="006A1EB9"/>
    <w:rsid w:val="007A2C50"/>
    <w:rsid w:val="00851120"/>
    <w:rsid w:val="008B4DFE"/>
    <w:rsid w:val="008D7920"/>
    <w:rsid w:val="00960223"/>
    <w:rsid w:val="00BC5FDA"/>
    <w:rsid w:val="00F65F08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fl.ch/labs/dcg/wp-content/uploads/2018/10/GT-4-Cover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9</cp:revision>
  <dcterms:created xsi:type="dcterms:W3CDTF">2019-10-10T01:33:00Z</dcterms:created>
  <dcterms:modified xsi:type="dcterms:W3CDTF">2019-10-17T23:06:00Z</dcterms:modified>
</cp:coreProperties>
</file>