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DEFDD" w14:textId="77777777" w:rsidR="00D670CD" w:rsidRPr="00843019" w:rsidRDefault="00000000">
      <w:pPr>
        <w:jc w:val="center"/>
        <w:rPr>
          <w:lang w:val="es-MX"/>
        </w:rPr>
      </w:pPr>
      <w:r w:rsidRPr="00843019">
        <w:rPr>
          <w:b/>
          <w:sz w:val="40"/>
          <w:lang w:val="es-MX"/>
        </w:rPr>
        <w:t>Energy Sentinel AI</w:t>
      </w:r>
    </w:p>
    <w:p w14:paraId="04167B57" w14:textId="7DD2E142" w:rsidR="00D670CD" w:rsidRPr="00843019" w:rsidRDefault="00000000" w:rsidP="00636D3B">
      <w:pPr>
        <w:jc w:val="center"/>
        <w:rPr>
          <w:lang w:val="es-MX"/>
        </w:rPr>
      </w:pPr>
      <w:r w:rsidRPr="00843019">
        <w:rPr>
          <w:i/>
          <w:lang w:val="es-MX"/>
        </w:rPr>
        <w:t xml:space="preserve">Documento técnico: arquitectura, flujo de información, reglas de negocio y esquema de base de datos </w:t>
      </w:r>
    </w:p>
    <w:p w14:paraId="6D86633D" w14:textId="77777777" w:rsidR="00D670CD" w:rsidRPr="00843019" w:rsidRDefault="00000000">
      <w:pPr>
        <w:pStyle w:val="Ttulo1"/>
        <w:rPr>
          <w:lang w:val="es-MX"/>
        </w:rPr>
      </w:pPr>
      <w:r w:rsidRPr="00843019">
        <w:rPr>
          <w:lang w:val="es-MX"/>
        </w:rPr>
        <w:t>1. Objetivo del sistema</w:t>
      </w:r>
    </w:p>
    <w:p w14:paraId="579A028F" w14:textId="77777777" w:rsidR="00D670CD" w:rsidRPr="00843019" w:rsidRDefault="00000000">
      <w:pPr>
        <w:rPr>
          <w:lang w:val="es-MX"/>
        </w:rPr>
      </w:pPr>
      <w:r w:rsidRPr="00843019">
        <w:rPr>
          <w:lang w:val="es-MX"/>
        </w:rPr>
        <w:t>Energy Sentinel AI es una aplicación móvil (React Native) orientada al monitoreo del consumo eléctrico por dispositivo mediante smart plugs Shelly. La solución almacena histórico, genera agregados por hora y por día, habilita detección de anomalías (IA) y permite consultar el consumo desde cualquier lugar a través de un backend propio en la nube.</w:t>
      </w:r>
    </w:p>
    <w:p w14:paraId="4A611B43" w14:textId="77777777" w:rsidR="00D670CD" w:rsidRDefault="00000000">
      <w:pPr>
        <w:pStyle w:val="Ttulo1"/>
      </w:pPr>
      <w:r>
        <w:t>2. Arquitectura (Shelly Cloud + OAuth)</w:t>
      </w:r>
    </w:p>
    <w:p w14:paraId="0A5FC816" w14:textId="77777777" w:rsidR="00D670CD" w:rsidRDefault="00000000">
      <w:pPr>
        <w:pStyle w:val="Ttulo2"/>
      </w:pPr>
      <w:r>
        <w:t>2.1 Componentes</w:t>
      </w:r>
    </w:p>
    <w:p w14:paraId="178BB94E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App móvil (React Native): autenticación propia, gestión de Homes y Devices, visualización de métricas y alertas.</w:t>
      </w:r>
    </w:p>
    <w:p w14:paraId="6650997C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API Backend Cloud (Node + Express): integra OAuth con Shelly, sincroniza métricas, persiste datos, agrega por hora/día y ejecuta detección de anomalías.</w:t>
      </w:r>
    </w:p>
    <w:p w14:paraId="3D1D1412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Shelly Cloud (tercero): proveedor de estado y métricas; requiere OAuth (Bearer token) y enruta llamadas por user_api_url.</w:t>
      </w:r>
    </w:p>
    <w:p w14:paraId="1F97D134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Base de datos (PostgreSQL): almacena inventario, telemetría, agregados, baselines, anomalías y bitácoras.</w:t>
      </w:r>
    </w:p>
    <w:p w14:paraId="1E41897D" w14:textId="700B0963" w:rsidR="00D670CD" w:rsidRDefault="00000000">
      <w:pPr>
        <w:pStyle w:val="Ttulo2"/>
      </w:pPr>
      <w:r>
        <w:t xml:space="preserve">2.2 Flujo general </w:t>
      </w:r>
    </w:p>
    <w:p w14:paraId="534452D5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El usuario inicia sesión en Energy Sentinel AI.</w:t>
      </w:r>
    </w:p>
    <w:p w14:paraId="7F2A87B9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El usuario conecta su cuenta Shelly (OAuth) desde la app.</w:t>
      </w:r>
    </w:p>
    <w:p w14:paraId="1DA5B5F3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El backend obtiene tokens, determina user_api_url y lista dispositivos en Shelly Cloud.</w:t>
      </w:r>
    </w:p>
    <w:p w14:paraId="7941FAEC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El usuario importa dispositivos a un Home (inventario en la tabla devices).</w:t>
      </w:r>
    </w:p>
    <w:p w14:paraId="73443328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Jobs del backend consultan Shelly Cloud periódicamente y guardan lecturas crudas y agregadas.</w:t>
      </w:r>
    </w:p>
    <w:p w14:paraId="1A6B7673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La app consume únicamente la API del backend para mostrar consumo, histórico y alertas.</w:t>
      </w:r>
    </w:p>
    <w:p w14:paraId="27ABE96E" w14:textId="680FD74C" w:rsidR="00D670CD" w:rsidRPr="00843019" w:rsidRDefault="00000000">
      <w:pPr>
        <w:pStyle w:val="Ttulo1"/>
        <w:rPr>
          <w:lang w:val="es-MX"/>
        </w:rPr>
      </w:pPr>
      <w:r w:rsidRPr="00843019">
        <w:rPr>
          <w:lang w:val="es-MX"/>
        </w:rPr>
        <w:t xml:space="preserve">3. Flujo de información </w:t>
      </w:r>
    </w:p>
    <w:p w14:paraId="0926D7AA" w14:textId="77777777" w:rsidR="00D670CD" w:rsidRPr="00843019" w:rsidRDefault="00000000">
      <w:pPr>
        <w:pStyle w:val="Ttulo2"/>
        <w:rPr>
          <w:lang w:val="es-MX"/>
        </w:rPr>
      </w:pPr>
      <w:r w:rsidRPr="00843019">
        <w:rPr>
          <w:lang w:val="es-MX"/>
        </w:rPr>
        <w:t>3.1 Onboarding del usuario (Energy Sentinel)</w:t>
      </w:r>
    </w:p>
    <w:p w14:paraId="322C38CD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Registro o inicio de sesión del usuario en Energy Sentinel.</w:t>
      </w:r>
    </w:p>
    <w:p w14:paraId="658BD21C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Creación o selección de un Home (por ejemplo: Casa u Oficina).</w:t>
      </w:r>
    </w:p>
    <w:p w14:paraId="40085A82" w14:textId="77777777" w:rsidR="00D670CD" w:rsidRPr="00843019" w:rsidRDefault="00000000">
      <w:pPr>
        <w:pStyle w:val="Ttulo2"/>
        <w:rPr>
          <w:lang w:val="es-MX"/>
        </w:rPr>
      </w:pPr>
      <w:r w:rsidRPr="00843019">
        <w:rPr>
          <w:lang w:val="es-MX"/>
        </w:rPr>
        <w:t>3.2 Conectar Shelly (OAuth)</w:t>
      </w:r>
    </w:p>
    <w:p w14:paraId="1B84FB01" w14:textId="77777777" w:rsidR="00D670CD" w:rsidRPr="00843019" w:rsidRDefault="00000000">
      <w:pPr>
        <w:rPr>
          <w:lang w:val="es-MX"/>
        </w:rPr>
      </w:pPr>
      <w:r w:rsidRPr="00843019">
        <w:rPr>
          <w:lang w:val="es-MX"/>
        </w:rPr>
        <w:t>Secuencia resumida:</w:t>
      </w:r>
    </w:p>
    <w:p w14:paraId="579E1DAB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lastRenderedPageBreak/>
        <w:t>La app abre el flujo OAuth de Shelly (login/consent).</w:t>
      </w:r>
    </w:p>
    <w:p w14:paraId="67E50DD3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Shelly redirige al callback con state y code.</w:t>
      </w:r>
    </w:p>
    <w:p w14:paraId="59503649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La app envía el code al backend.</w:t>
      </w:r>
    </w:p>
    <w:p w14:paraId="753F782A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El backend decodifica el code para obtener user_api_url y realiza el intercambio en /oauth/auth para obtener access_token y refresh_token.</w:t>
      </w:r>
    </w:p>
    <w:p w14:paraId="1EF1E7CF" w14:textId="77777777" w:rsidR="00D670CD" w:rsidRDefault="00000000">
      <w:pPr>
        <w:pStyle w:val="Listaconvietas"/>
      </w:pPr>
      <w:r>
        <w:t>El backend guarda los tokens y el user_api_url en shelly_integrations.</w:t>
      </w:r>
    </w:p>
    <w:p w14:paraId="4156B01D" w14:textId="77777777" w:rsidR="00D670CD" w:rsidRDefault="00000000">
      <w:pPr>
        <w:pStyle w:val="Ttulo2"/>
      </w:pPr>
      <w:r>
        <w:t>3.3 Descubrir e importar dispositivos</w:t>
      </w:r>
    </w:p>
    <w:p w14:paraId="35AF200D" w14:textId="77777777" w:rsidR="00D670CD" w:rsidRDefault="00000000">
      <w:pPr>
        <w:pStyle w:val="Listaconvietas"/>
      </w:pPr>
      <w:r>
        <w:t>El backend consulta /device/all_status con Authorization: Bearer &lt;access_token&gt;.</w:t>
      </w:r>
    </w:p>
    <w:p w14:paraId="1A6D728F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Se obtiene lista de dispositivos y sus métricas actuales.</w:t>
      </w:r>
    </w:p>
    <w:p w14:paraId="73D097A3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El usuario selecciona qué dispositivos importar; el backend crea/actualiza registros en devices vinculados al home_id.</w:t>
      </w:r>
    </w:p>
    <w:p w14:paraId="24563131" w14:textId="77777777" w:rsidR="00D670CD" w:rsidRDefault="00000000">
      <w:pPr>
        <w:pStyle w:val="Ttulo2"/>
      </w:pPr>
      <w:r>
        <w:t>3.4 Sincronización periódica (polling) y persistencia</w:t>
      </w:r>
    </w:p>
    <w:p w14:paraId="19A9EAB6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Un job (por ejemplo, cada 60 segundos) consulta /device/all_status para cada integración activa.</w:t>
      </w:r>
    </w:p>
    <w:p w14:paraId="269E0DA7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Por cada dispositivo se inserta una fila en device_readings y se actualiza devices.last_seen_at.</w:t>
      </w:r>
    </w:p>
    <w:p w14:paraId="187E88BA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Se calcula energy_delta_wh por dispositivo con base en el contador total (energy_wh).</w:t>
      </w:r>
    </w:p>
    <w:p w14:paraId="494FFEDE" w14:textId="77777777" w:rsidR="00D670CD" w:rsidRDefault="00000000">
      <w:pPr>
        <w:pStyle w:val="Listaconvietas"/>
      </w:pPr>
      <w:r>
        <w:t>Jobs adicionales generan agregados en device_usage_hourly y device_usage_daily.</w:t>
      </w:r>
    </w:p>
    <w:p w14:paraId="1CF16670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Un job de anomalías compara observado vs baseline y crea anomaly_events; posteriormente se envían notificaciones push.</w:t>
      </w:r>
    </w:p>
    <w:p w14:paraId="73F39DB7" w14:textId="77777777" w:rsidR="00D670CD" w:rsidRDefault="00000000">
      <w:pPr>
        <w:pStyle w:val="Ttulo2"/>
      </w:pPr>
      <w:r>
        <w:t>3.5 Visualización en la app</w:t>
      </w:r>
    </w:p>
    <w:p w14:paraId="63F67D2C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La app lista dispositivos desde la tabla devices (filtrando por home_id).</w:t>
      </w:r>
    </w:p>
    <w:p w14:paraId="022CFF64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La app muestra la lectura más reciente desde device_readings.</w:t>
      </w:r>
    </w:p>
    <w:p w14:paraId="134E6337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Para históricos y rangos (7/15/30 días), la app consulta agregados en device_usage_hourly/daily.</w:t>
      </w:r>
    </w:p>
    <w:p w14:paraId="4140FE30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Alertas y detalles se consultan desde anomaly_events y notification_logs.</w:t>
      </w:r>
    </w:p>
    <w:p w14:paraId="756453AC" w14:textId="77777777" w:rsidR="00D670CD" w:rsidRPr="00843019" w:rsidRDefault="00000000">
      <w:pPr>
        <w:pStyle w:val="Ttulo1"/>
        <w:rPr>
          <w:lang w:val="es-MX"/>
        </w:rPr>
      </w:pPr>
      <w:r w:rsidRPr="00843019">
        <w:rPr>
          <w:lang w:val="es-MX"/>
        </w:rPr>
        <w:t>4. Reglas de negocio (sujetas a cambios)</w:t>
      </w:r>
    </w:p>
    <w:p w14:paraId="24EADE54" w14:textId="77777777" w:rsidR="00D670CD" w:rsidRDefault="00000000">
      <w:pPr>
        <w:pStyle w:val="Ttulo2"/>
        <w:rPr>
          <w:lang w:val="es-MX"/>
        </w:rPr>
      </w:pPr>
      <w:r w:rsidRPr="009F41CD">
        <w:rPr>
          <w:lang w:val="es-MX"/>
        </w:rPr>
        <w:t>4.1 Seguridad y manejo de tokens</w:t>
      </w:r>
    </w:p>
    <w:p w14:paraId="0C16207B" w14:textId="77777777" w:rsidR="009F41CD" w:rsidRPr="009F41CD" w:rsidRDefault="009F41CD" w:rsidP="009F41CD">
      <w:pPr>
        <w:numPr>
          <w:ilvl w:val="0"/>
          <w:numId w:val="10"/>
        </w:numPr>
        <w:rPr>
          <w:lang w:val="es-MX"/>
        </w:rPr>
      </w:pPr>
      <w:r w:rsidRPr="009F41CD">
        <w:rPr>
          <w:lang w:val="es-MX"/>
        </w:rPr>
        <w:t xml:space="preserve">La </w:t>
      </w:r>
      <w:proofErr w:type="gramStart"/>
      <w:r w:rsidRPr="009F41CD">
        <w:rPr>
          <w:lang w:val="es-MX"/>
        </w:rPr>
        <w:t>app</w:t>
      </w:r>
      <w:proofErr w:type="gramEnd"/>
      <w:r w:rsidRPr="009F41CD">
        <w:rPr>
          <w:lang w:val="es-MX"/>
        </w:rPr>
        <w:t xml:space="preserve"> móvil no almacena tokens de Shelly (</w:t>
      </w:r>
      <w:proofErr w:type="spellStart"/>
      <w:r w:rsidRPr="009F41CD">
        <w:rPr>
          <w:lang w:val="es-MX"/>
        </w:rPr>
        <w:t>access</w:t>
      </w:r>
      <w:proofErr w:type="spellEnd"/>
      <w:r w:rsidRPr="009F41CD">
        <w:rPr>
          <w:lang w:val="es-MX"/>
        </w:rPr>
        <w:t>/</w:t>
      </w:r>
      <w:proofErr w:type="spellStart"/>
      <w:r w:rsidRPr="009F41CD">
        <w:rPr>
          <w:lang w:val="es-MX"/>
        </w:rPr>
        <w:t>refresh</w:t>
      </w:r>
      <w:proofErr w:type="spellEnd"/>
      <w:r w:rsidRPr="009F41CD">
        <w:rPr>
          <w:lang w:val="es-MX"/>
        </w:rPr>
        <w:t xml:space="preserve">). Todo token se guarda y gestiona exclusivamente en el </w:t>
      </w:r>
      <w:proofErr w:type="spellStart"/>
      <w:r w:rsidRPr="009F41CD">
        <w:rPr>
          <w:lang w:val="es-MX"/>
        </w:rPr>
        <w:t>backend</w:t>
      </w:r>
      <w:proofErr w:type="spellEnd"/>
      <w:r w:rsidRPr="009F41CD">
        <w:rPr>
          <w:lang w:val="es-MX"/>
        </w:rPr>
        <w:t>.</w:t>
      </w:r>
    </w:p>
    <w:p w14:paraId="47E8BCB0" w14:textId="77777777" w:rsidR="009F41CD" w:rsidRPr="009F41CD" w:rsidRDefault="009F41CD" w:rsidP="009F41CD">
      <w:pPr>
        <w:numPr>
          <w:ilvl w:val="0"/>
          <w:numId w:val="10"/>
        </w:numPr>
        <w:rPr>
          <w:lang w:val="es-MX"/>
        </w:rPr>
      </w:pPr>
      <w:r w:rsidRPr="009F41CD">
        <w:rPr>
          <w:lang w:val="es-MX"/>
        </w:rPr>
        <w:t xml:space="preserve">El </w:t>
      </w:r>
      <w:proofErr w:type="spellStart"/>
      <w:r w:rsidRPr="009F41CD">
        <w:rPr>
          <w:lang w:val="es-MX"/>
        </w:rPr>
        <w:t>backend</w:t>
      </w:r>
      <w:proofErr w:type="spellEnd"/>
      <w:r w:rsidRPr="009F41CD">
        <w:rPr>
          <w:lang w:val="es-MX"/>
        </w:rPr>
        <w:t xml:space="preserve"> guarda </w:t>
      </w:r>
      <w:proofErr w:type="spellStart"/>
      <w:r w:rsidRPr="009F41CD">
        <w:rPr>
          <w:lang w:val="es-MX"/>
        </w:rPr>
        <w:t>auth_code</w:t>
      </w:r>
      <w:proofErr w:type="spellEnd"/>
      <w:r w:rsidRPr="009F41CD">
        <w:rPr>
          <w:lang w:val="es-MX"/>
        </w:rPr>
        <w:t xml:space="preserve"> (el </w:t>
      </w:r>
      <w:proofErr w:type="spellStart"/>
      <w:r w:rsidRPr="009F41CD">
        <w:rPr>
          <w:lang w:val="es-MX"/>
        </w:rPr>
        <w:t>code</w:t>
      </w:r>
      <w:proofErr w:type="spellEnd"/>
      <w:r w:rsidRPr="009F41CD">
        <w:rPr>
          <w:lang w:val="es-MX"/>
        </w:rPr>
        <w:t xml:space="preserve"> devuelto por el </w:t>
      </w:r>
      <w:proofErr w:type="spellStart"/>
      <w:r w:rsidRPr="009F41CD">
        <w:rPr>
          <w:lang w:val="es-MX"/>
        </w:rPr>
        <w:t>callback</w:t>
      </w:r>
      <w:proofErr w:type="spellEnd"/>
      <w:r w:rsidRPr="009F41CD">
        <w:rPr>
          <w:lang w:val="es-MX"/>
        </w:rPr>
        <w:t xml:space="preserve"> OAuth de Shelly).</w:t>
      </w:r>
    </w:p>
    <w:p w14:paraId="469B9A02" w14:textId="77777777" w:rsidR="009F41CD" w:rsidRPr="009F41CD" w:rsidRDefault="009F41CD" w:rsidP="009F41CD">
      <w:pPr>
        <w:numPr>
          <w:ilvl w:val="0"/>
          <w:numId w:val="10"/>
        </w:numPr>
        <w:rPr>
          <w:lang w:val="es-MX"/>
        </w:rPr>
      </w:pPr>
      <w:r w:rsidRPr="009F41CD">
        <w:rPr>
          <w:lang w:val="es-MX"/>
        </w:rPr>
        <w:t xml:space="preserve">El </w:t>
      </w:r>
      <w:proofErr w:type="spellStart"/>
      <w:r w:rsidRPr="009F41CD">
        <w:rPr>
          <w:lang w:val="es-MX"/>
        </w:rPr>
        <w:t>backend</w:t>
      </w:r>
      <w:proofErr w:type="spellEnd"/>
      <w:r w:rsidRPr="009F41CD">
        <w:rPr>
          <w:lang w:val="es-MX"/>
        </w:rPr>
        <w:t xml:space="preserve"> usa el </w:t>
      </w:r>
      <w:proofErr w:type="spellStart"/>
      <w:r w:rsidRPr="009F41CD">
        <w:rPr>
          <w:lang w:val="es-MX"/>
        </w:rPr>
        <w:t>auth_code</w:t>
      </w:r>
      <w:proofErr w:type="spellEnd"/>
      <w:r w:rsidRPr="009F41CD">
        <w:rPr>
          <w:lang w:val="es-MX"/>
        </w:rPr>
        <w:t xml:space="preserve"> para reemitir el </w:t>
      </w:r>
      <w:proofErr w:type="spellStart"/>
      <w:r w:rsidRPr="009F41CD">
        <w:rPr>
          <w:lang w:val="es-MX"/>
        </w:rPr>
        <w:t>access_token</w:t>
      </w:r>
      <w:proofErr w:type="spellEnd"/>
      <w:r w:rsidRPr="009F41CD">
        <w:rPr>
          <w:lang w:val="es-MX"/>
        </w:rPr>
        <w:t xml:space="preserve"> sin requerir que el usuario vuelva a iniciar sesión.</w:t>
      </w:r>
    </w:p>
    <w:p w14:paraId="5A70120C" w14:textId="77777777" w:rsidR="009F41CD" w:rsidRPr="009F41CD" w:rsidRDefault="009F41CD" w:rsidP="009F41CD">
      <w:pPr>
        <w:numPr>
          <w:ilvl w:val="0"/>
          <w:numId w:val="10"/>
        </w:numPr>
        <w:rPr>
          <w:lang w:val="es-MX"/>
        </w:rPr>
      </w:pPr>
      <w:r w:rsidRPr="009F41CD">
        <w:rPr>
          <w:lang w:val="es-MX"/>
        </w:rPr>
        <w:t xml:space="preserve">Regla de renovación: antes de llamar a Shelly Cloud, si </w:t>
      </w:r>
      <w:proofErr w:type="spellStart"/>
      <w:r w:rsidRPr="009F41CD">
        <w:rPr>
          <w:lang w:val="es-MX"/>
        </w:rPr>
        <w:t>access_token_expires_at</w:t>
      </w:r>
      <w:proofErr w:type="spellEnd"/>
      <w:r w:rsidRPr="009F41CD">
        <w:rPr>
          <w:lang w:val="es-MX"/>
        </w:rPr>
        <w:t xml:space="preserve"> &lt;= </w:t>
      </w:r>
      <w:proofErr w:type="spellStart"/>
      <w:proofErr w:type="gramStart"/>
      <w:r w:rsidRPr="009F41CD">
        <w:rPr>
          <w:lang w:val="es-MX"/>
        </w:rPr>
        <w:t>now</w:t>
      </w:r>
      <w:proofErr w:type="spellEnd"/>
      <w:r w:rsidRPr="009F41CD">
        <w:rPr>
          <w:lang w:val="es-MX"/>
        </w:rPr>
        <w:t>(</w:t>
      </w:r>
      <w:proofErr w:type="gramEnd"/>
      <w:r w:rsidRPr="009F41CD">
        <w:rPr>
          <w:lang w:val="es-MX"/>
        </w:rPr>
        <w:t>) + margen (ej. 60–120s), entonces se ejecuta la renovación.</w:t>
      </w:r>
    </w:p>
    <w:p w14:paraId="18712F9A" w14:textId="77777777" w:rsidR="009F41CD" w:rsidRPr="009F41CD" w:rsidRDefault="009F41CD" w:rsidP="009F41CD">
      <w:pPr>
        <w:numPr>
          <w:ilvl w:val="0"/>
          <w:numId w:val="10"/>
        </w:numPr>
        <w:rPr>
          <w:lang w:val="es-MX"/>
        </w:rPr>
      </w:pPr>
      <w:r w:rsidRPr="009F41CD">
        <w:rPr>
          <w:lang w:val="es-MX"/>
        </w:rPr>
        <w:lastRenderedPageBreak/>
        <w:t xml:space="preserve">Renovación (estrategia MVP): el </w:t>
      </w:r>
      <w:proofErr w:type="spellStart"/>
      <w:r w:rsidRPr="009F41CD">
        <w:rPr>
          <w:lang w:val="es-MX"/>
        </w:rPr>
        <w:t>backend</w:t>
      </w:r>
      <w:proofErr w:type="spellEnd"/>
      <w:r w:rsidRPr="009F41CD">
        <w:rPr>
          <w:lang w:val="es-MX"/>
        </w:rPr>
        <w:t xml:space="preserve"> llama a https://&lt;user_api_url&gt;/oauth/auth con </w:t>
      </w:r>
      <w:proofErr w:type="spellStart"/>
      <w:r w:rsidRPr="009F41CD">
        <w:rPr>
          <w:lang w:val="es-MX"/>
        </w:rPr>
        <w:t>grant_type</w:t>
      </w:r>
      <w:proofErr w:type="spellEnd"/>
      <w:r w:rsidRPr="009F41CD">
        <w:rPr>
          <w:lang w:val="es-MX"/>
        </w:rPr>
        <w:t>=</w:t>
      </w:r>
      <w:proofErr w:type="spellStart"/>
      <w:r w:rsidRPr="009F41CD">
        <w:rPr>
          <w:lang w:val="es-MX"/>
        </w:rPr>
        <w:t>code</w:t>
      </w:r>
      <w:proofErr w:type="spellEnd"/>
      <w:r w:rsidRPr="009F41CD">
        <w:rPr>
          <w:lang w:val="es-MX"/>
        </w:rPr>
        <w:t xml:space="preserve"> y el </w:t>
      </w:r>
      <w:proofErr w:type="spellStart"/>
      <w:r w:rsidRPr="009F41CD">
        <w:rPr>
          <w:lang w:val="es-MX"/>
        </w:rPr>
        <w:t>auth_code</w:t>
      </w:r>
      <w:proofErr w:type="spellEnd"/>
      <w:r w:rsidRPr="009F41CD">
        <w:rPr>
          <w:lang w:val="es-MX"/>
        </w:rPr>
        <w:t xml:space="preserve"> almacenado, y actualiza </w:t>
      </w:r>
      <w:proofErr w:type="spellStart"/>
      <w:r w:rsidRPr="009F41CD">
        <w:rPr>
          <w:lang w:val="es-MX"/>
        </w:rPr>
        <w:t>access_token</w:t>
      </w:r>
      <w:proofErr w:type="spellEnd"/>
      <w:r w:rsidRPr="009F41CD">
        <w:rPr>
          <w:lang w:val="es-MX"/>
        </w:rPr>
        <w:t xml:space="preserve"> y </w:t>
      </w:r>
      <w:proofErr w:type="spellStart"/>
      <w:r w:rsidRPr="009F41CD">
        <w:rPr>
          <w:lang w:val="es-MX"/>
        </w:rPr>
        <w:t>access_token_expires_at</w:t>
      </w:r>
      <w:proofErr w:type="spellEnd"/>
      <w:r w:rsidRPr="009F41CD">
        <w:rPr>
          <w:lang w:val="es-MX"/>
        </w:rPr>
        <w:t>.</w:t>
      </w:r>
    </w:p>
    <w:p w14:paraId="493BE73C" w14:textId="77777777" w:rsidR="009F41CD" w:rsidRPr="009F41CD" w:rsidRDefault="009F41CD" w:rsidP="009F41CD">
      <w:pPr>
        <w:numPr>
          <w:ilvl w:val="0"/>
          <w:numId w:val="10"/>
        </w:numPr>
        <w:rPr>
          <w:lang w:val="es-MX"/>
        </w:rPr>
      </w:pPr>
      <w:r w:rsidRPr="009F41CD">
        <w:rPr>
          <w:lang w:val="es-MX"/>
        </w:rPr>
        <w:t xml:space="preserve">Si la renovación falla (revocación, credenciales cambiadas, token inválido), la integración cambia a </w:t>
      </w:r>
      <w:proofErr w:type="spellStart"/>
      <w:r w:rsidRPr="009F41CD">
        <w:rPr>
          <w:lang w:val="es-MX"/>
        </w:rPr>
        <w:t>needs_reauth</w:t>
      </w:r>
      <w:proofErr w:type="spellEnd"/>
      <w:r w:rsidRPr="009F41CD">
        <w:rPr>
          <w:lang w:val="es-MX"/>
        </w:rPr>
        <w:t xml:space="preserve"> y el usuario debe reconectar Shelly.</w:t>
      </w:r>
    </w:p>
    <w:p w14:paraId="1A22BCCB" w14:textId="77777777" w:rsidR="009F41CD" w:rsidRPr="009F41CD" w:rsidRDefault="009F41CD" w:rsidP="009F41CD">
      <w:pPr>
        <w:numPr>
          <w:ilvl w:val="0"/>
          <w:numId w:val="10"/>
        </w:numPr>
        <w:rPr>
          <w:lang w:val="es-MX"/>
        </w:rPr>
      </w:pPr>
      <w:proofErr w:type="spellStart"/>
      <w:r w:rsidRPr="009F41CD">
        <w:rPr>
          <w:lang w:val="es-MX"/>
        </w:rPr>
        <w:t>user_api_url</w:t>
      </w:r>
      <w:proofErr w:type="spellEnd"/>
      <w:r w:rsidRPr="009F41CD">
        <w:rPr>
          <w:lang w:val="es-MX"/>
        </w:rPr>
        <w:t xml:space="preserve"> se obtiene del </w:t>
      </w:r>
      <w:proofErr w:type="spellStart"/>
      <w:r w:rsidRPr="009F41CD">
        <w:rPr>
          <w:lang w:val="es-MX"/>
        </w:rPr>
        <w:t>auth_code</w:t>
      </w:r>
      <w:proofErr w:type="spellEnd"/>
      <w:r w:rsidRPr="009F41CD">
        <w:rPr>
          <w:lang w:val="es-MX"/>
        </w:rPr>
        <w:t xml:space="preserve"> o del </w:t>
      </w:r>
      <w:proofErr w:type="spellStart"/>
      <w:r w:rsidRPr="009F41CD">
        <w:rPr>
          <w:lang w:val="es-MX"/>
        </w:rPr>
        <w:t>access_token</w:t>
      </w:r>
      <w:proofErr w:type="spellEnd"/>
      <w:r w:rsidRPr="009F41CD">
        <w:rPr>
          <w:lang w:val="es-MX"/>
        </w:rPr>
        <w:t xml:space="preserve"> y se persiste para enrutar correctamente las llamadas.</w:t>
      </w:r>
    </w:p>
    <w:p w14:paraId="0F8E5526" w14:textId="77777777" w:rsidR="00D670CD" w:rsidRDefault="00000000">
      <w:pPr>
        <w:pStyle w:val="Ttulo2"/>
      </w:pPr>
      <w:r>
        <w:t xml:space="preserve">4.2 </w:t>
      </w:r>
      <w:proofErr w:type="spellStart"/>
      <w:r>
        <w:t>Inventario</w:t>
      </w:r>
      <w:proofErr w:type="spellEnd"/>
      <w:r>
        <w:t xml:space="preserve"> vs </w:t>
      </w:r>
      <w:proofErr w:type="spellStart"/>
      <w:r>
        <w:t>telemetría</w:t>
      </w:r>
      <w:proofErr w:type="spellEnd"/>
    </w:p>
    <w:p w14:paraId="62655BDC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devices es el inventario (qué dispositivos existen y a qué Home pertenecen).</w:t>
      </w:r>
    </w:p>
    <w:p w14:paraId="6581E495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device_readings almacena telemetría cruda a intervalos regulares.</w:t>
      </w:r>
    </w:p>
    <w:p w14:paraId="432B03EB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La app no descubre dispositivos por red; siempre usa el inventario registrado en devices.</w:t>
      </w:r>
    </w:p>
    <w:p w14:paraId="64421567" w14:textId="77777777" w:rsidR="00D670CD" w:rsidRDefault="00000000">
      <w:pPr>
        <w:pStyle w:val="Ttulo2"/>
      </w:pPr>
      <w:r>
        <w:t>4.3 Cálculo de energía por intervalo</w:t>
      </w:r>
    </w:p>
    <w:p w14:paraId="563BF1C0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energy_wh representa un contador total acumulado reportado por Shelly (por ejemplo, aenergy.total).</w:t>
      </w:r>
    </w:p>
    <w:p w14:paraId="54B62AB7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energy_delta_wh se calcula como energy_wh_actual - energy_wh_anterior por device_id.</w:t>
      </w:r>
    </w:p>
    <w:p w14:paraId="6B9191C2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Si el delta es negativo (reinicio o inconsistencia), energy_delta_wh se guarda como NULL (o 0 según política futura) y se conserva evidencia en raw_payload.</w:t>
      </w:r>
    </w:p>
    <w:p w14:paraId="4A91B32A" w14:textId="77777777" w:rsidR="00D670CD" w:rsidRDefault="00000000">
      <w:pPr>
        <w:pStyle w:val="Ttulo2"/>
      </w:pPr>
      <w:r>
        <w:t>4.4 Agregación (hourly y daily)</w:t>
      </w:r>
    </w:p>
    <w:p w14:paraId="52933D7B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device_usage_hourly.energy_wh = suma de energy_delta_wh en la hora (excluyendo NULL).</w:t>
      </w:r>
    </w:p>
    <w:p w14:paraId="75AA6EBF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device_usage_daily.energy_wh = suma de energy_delta_wh en el día según homes.timezone.</w:t>
      </w:r>
    </w:p>
    <w:p w14:paraId="26679823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Los jobs deben ser idempotentes mediante UPSERT usando los índices únicos definidos.</w:t>
      </w:r>
    </w:p>
    <w:p w14:paraId="6F444F34" w14:textId="77777777" w:rsidR="00D670CD" w:rsidRDefault="00000000">
      <w:pPr>
        <w:pStyle w:val="Ttulo2"/>
      </w:pPr>
      <w:r>
        <w:t>4.5 Estado online/offline</w:t>
      </w:r>
    </w:p>
    <w:p w14:paraId="2A9F6B96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devices.last_seen_at se actualiza con cada lectura válida.</w:t>
      </w:r>
    </w:p>
    <w:p w14:paraId="40EF3056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Se considera offline si now - last_seen_at excede un umbral (por ejemplo, 2 a 3 intervalos de polling).</w:t>
      </w:r>
    </w:p>
    <w:p w14:paraId="331E1ABA" w14:textId="77777777" w:rsidR="00D670CD" w:rsidRDefault="00000000">
      <w:pPr>
        <w:pStyle w:val="Ttulo2"/>
      </w:pPr>
      <w:r>
        <w:t>4.6 Baselines y anomalías (MVP)</w:t>
      </w:r>
    </w:p>
    <w:p w14:paraId="24F40FFD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Se requiere un mínimo de datos para entrenar un baseline (por ejemplo, 7 a 14 días).</w:t>
      </w:r>
    </w:p>
    <w:p w14:paraId="42161C26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Si no hay baseline suficiente, se omiten anomalías basadas en IA o se aplican reglas simples.</w:t>
      </w:r>
    </w:p>
    <w:p w14:paraId="6542C355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Un evento anómalo genera un registro en anomaly_events y puede disparar push notifications.</w:t>
      </w:r>
    </w:p>
    <w:p w14:paraId="4D4C7270" w14:textId="60B6C54D" w:rsidR="00D670CD" w:rsidRPr="00843019" w:rsidRDefault="00000000">
      <w:pPr>
        <w:pStyle w:val="Ttulo1"/>
        <w:rPr>
          <w:lang w:val="es-MX"/>
        </w:rPr>
      </w:pPr>
      <w:r w:rsidRPr="00843019">
        <w:rPr>
          <w:lang w:val="es-MX"/>
        </w:rPr>
        <w:t xml:space="preserve">5. Esquema de base de datos </w:t>
      </w:r>
    </w:p>
    <w:p w14:paraId="0B739975" w14:textId="5EBC0FEF" w:rsidR="00D670CD" w:rsidRPr="00843019" w:rsidRDefault="00000000">
      <w:pPr>
        <w:rPr>
          <w:lang w:val="es-MX"/>
        </w:rPr>
      </w:pPr>
      <w:r w:rsidRPr="00843019">
        <w:rPr>
          <w:lang w:val="es-MX"/>
        </w:rPr>
        <w:t>Las siguientes tablas documentan cada entidad y sus atributos. La columna 'Descripción' indica el propósito y el tipo de información que se almacena.</w:t>
      </w:r>
    </w:p>
    <w:p w14:paraId="6CD2DCF7" w14:textId="77777777" w:rsidR="00D670CD" w:rsidRDefault="00000000">
      <w:pPr>
        <w:pStyle w:val="Ttulo2"/>
      </w:pPr>
      <w:r>
        <w:lastRenderedPageBreak/>
        <w:t>users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70CD" w14:paraId="3C2848C3" w14:textId="77777777">
        <w:tc>
          <w:tcPr>
            <w:tcW w:w="4680" w:type="dxa"/>
            <w:shd w:val="clear" w:color="auto" w:fill="D9E1F2"/>
          </w:tcPr>
          <w:p w14:paraId="7073EA29" w14:textId="77777777" w:rsidR="00D670CD" w:rsidRDefault="00000000">
            <w:r>
              <w:rPr>
                <w:b/>
              </w:rPr>
              <w:t>Atributo</w:t>
            </w:r>
          </w:p>
        </w:tc>
        <w:tc>
          <w:tcPr>
            <w:tcW w:w="4680" w:type="dxa"/>
            <w:shd w:val="clear" w:color="auto" w:fill="D9E1F2"/>
          </w:tcPr>
          <w:p w14:paraId="29EB1F9B" w14:textId="77777777" w:rsidR="00D670CD" w:rsidRDefault="00000000">
            <w:r>
              <w:rPr>
                <w:b/>
              </w:rPr>
              <w:t>Descripción</w:t>
            </w:r>
          </w:p>
        </w:tc>
      </w:tr>
      <w:tr w:rsidR="00D670CD" w:rsidRPr="009F41CD" w14:paraId="2A22787D" w14:textId="77777777">
        <w:tc>
          <w:tcPr>
            <w:tcW w:w="4680" w:type="dxa"/>
          </w:tcPr>
          <w:p w14:paraId="707C374E" w14:textId="77777777" w:rsidR="00D670CD" w:rsidRDefault="00000000">
            <w:r>
              <w:t>id</w:t>
            </w:r>
          </w:p>
        </w:tc>
        <w:tc>
          <w:tcPr>
            <w:tcW w:w="4680" w:type="dxa"/>
          </w:tcPr>
          <w:p w14:paraId="68629CB3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Identificador único del usuario (UUID).</w:t>
            </w:r>
          </w:p>
        </w:tc>
      </w:tr>
      <w:tr w:rsidR="00D670CD" w14:paraId="150C9D82" w14:textId="77777777">
        <w:tc>
          <w:tcPr>
            <w:tcW w:w="4680" w:type="dxa"/>
          </w:tcPr>
          <w:p w14:paraId="077517C0" w14:textId="77777777" w:rsidR="00D670CD" w:rsidRDefault="00000000">
            <w:r>
              <w:t>email</w:t>
            </w:r>
          </w:p>
        </w:tc>
        <w:tc>
          <w:tcPr>
            <w:tcW w:w="4680" w:type="dxa"/>
          </w:tcPr>
          <w:p w14:paraId="321CC70A" w14:textId="77777777" w:rsidR="00D670CD" w:rsidRDefault="00000000">
            <w:r w:rsidRPr="00843019">
              <w:rPr>
                <w:lang w:val="es-MX"/>
              </w:rPr>
              <w:t xml:space="preserve">Correo del usuario; se usa para inicio de sesión. </w:t>
            </w:r>
            <w:r>
              <w:t>Debe ser único.</w:t>
            </w:r>
          </w:p>
        </w:tc>
      </w:tr>
      <w:tr w:rsidR="00D670CD" w:rsidRPr="009F41CD" w14:paraId="28ECD71C" w14:textId="77777777">
        <w:tc>
          <w:tcPr>
            <w:tcW w:w="4680" w:type="dxa"/>
          </w:tcPr>
          <w:p w14:paraId="200333A9" w14:textId="77777777" w:rsidR="00D670CD" w:rsidRDefault="00000000">
            <w:r>
              <w:t>password_hash</w:t>
            </w:r>
          </w:p>
        </w:tc>
        <w:tc>
          <w:tcPr>
            <w:tcW w:w="4680" w:type="dxa"/>
          </w:tcPr>
          <w:p w14:paraId="35E18D0C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Hash seguro de la contraseña del usuario (no se almacena el password en texto).</w:t>
            </w:r>
          </w:p>
        </w:tc>
      </w:tr>
      <w:tr w:rsidR="00D670CD" w:rsidRPr="009F41CD" w14:paraId="280499B3" w14:textId="77777777">
        <w:tc>
          <w:tcPr>
            <w:tcW w:w="4680" w:type="dxa"/>
          </w:tcPr>
          <w:p w14:paraId="2105072B" w14:textId="77777777" w:rsidR="00D670CD" w:rsidRDefault="00000000">
            <w:r>
              <w:t>name</w:t>
            </w:r>
          </w:p>
        </w:tc>
        <w:tc>
          <w:tcPr>
            <w:tcW w:w="4680" w:type="dxa"/>
          </w:tcPr>
          <w:p w14:paraId="58F0C6B9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Nombre visible del usuario (opcional).</w:t>
            </w:r>
          </w:p>
        </w:tc>
      </w:tr>
      <w:tr w:rsidR="00D670CD" w:rsidRPr="009F41CD" w14:paraId="4D0C338B" w14:textId="77777777">
        <w:tc>
          <w:tcPr>
            <w:tcW w:w="4680" w:type="dxa"/>
          </w:tcPr>
          <w:p w14:paraId="5389307B" w14:textId="77777777" w:rsidR="00D670CD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4680" w:type="dxa"/>
          </w:tcPr>
          <w:p w14:paraId="5115D153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Fecha y hora de creación del registro.</w:t>
            </w:r>
          </w:p>
        </w:tc>
      </w:tr>
      <w:tr w:rsidR="00D670CD" w:rsidRPr="009F41CD" w14:paraId="0604553D" w14:textId="77777777">
        <w:tc>
          <w:tcPr>
            <w:tcW w:w="4680" w:type="dxa"/>
          </w:tcPr>
          <w:p w14:paraId="682245E4" w14:textId="77777777" w:rsidR="00D670CD" w:rsidRDefault="00000000">
            <w:proofErr w:type="spellStart"/>
            <w:r>
              <w:t>updated_at</w:t>
            </w:r>
            <w:proofErr w:type="spellEnd"/>
          </w:p>
        </w:tc>
        <w:tc>
          <w:tcPr>
            <w:tcW w:w="4680" w:type="dxa"/>
          </w:tcPr>
          <w:p w14:paraId="05E03956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Fecha y hora de la última actualización del registro.</w:t>
            </w:r>
          </w:p>
        </w:tc>
      </w:tr>
    </w:tbl>
    <w:p w14:paraId="6F46B317" w14:textId="77777777" w:rsidR="00D670CD" w:rsidRPr="00843019" w:rsidRDefault="00D670CD">
      <w:pPr>
        <w:rPr>
          <w:lang w:val="es-MX"/>
        </w:rPr>
      </w:pPr>
    </w:p>
    <w:p w14:paraId="06516076" w14:textId="77777777" w:rsidR="00D670CD" w:rsidRDefault="00000000">
      <w:pPr>
        <w:pStyle w:val="Ttulo2"/>
      </w:pPr>
      <w:r>
        <w:t>homes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70CD" w14:paraId="30BC5F9E" w14:textId="77777777">
        <w:tc>
          <w:tcPr>
            <w:tcW w:w="4680" w:type="dxa"/>
            <w:shd w:val="clear" w:color="auto" w:fill="D9E1F2"/>
          </w:tcPr>
          <w:p w14:paraId="7AEE3FF1" w14:textId="77777777" w:rsidR="00D670CD" w:rsidRDefault="00000000">
            <w:r>
              <w:rPr>
                <w:b/>
              </w:rPr>
              <w:t>Atributo</w:t>
            </w:r>
          </w:p>
        </w:tc>
        <w:tc>
          <w:tcPr>
            <w:tcW w:w="4680" w:type="dxa"/>
            <w:shd w:val="clear" w:color="auto" w:fill="D9E1F2"/>
          </w:tcPr>
          <w:p w14:paraId="2117FFC8" w14:textId="77777777" w:rsidR="00D670CD" w:rsidRDefault="00000000">
            <w:r>
              <w:rPr>
                <w:b/>
              </w:rPr>
              <w:t>Descripción</w:t>
            </w:r>
          </w:p>
        </w:tc>
      </w:tr>
      <w:tr w:rsidR="00D670CD" w:rsidRPr="009F41CD" w14:paraId="0E4843E0" w14:textId="77777777">
        <w:tc>
          <w:tcPr>
            <w:tcW w:w="4680" w:type="dxa"/>
          </w:tcPr>
          <w:p w14:paraId="45AD0092" w14:textId="77777777" w:rsidR="00D670CD" w:rsidRDefault="00000000">
            <w:r>
              <w:t>id</w:t>
            </w:r>
          </w:p>
        </w:tc>
        <w:tc>
          <w:tcPr>
            <w:tcW w:w="4680" w:type="dxa"/>
          </w:tcPr>
          <w:p w14:paraId="18FBC885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Identificador único del Home (UUID).</w:t>
            </w:r>
          </w:p>
        </w:tc>
      </w:tr>
      <w:tr w:rsidR="00D670CD" w:rsidRPr="009F41CD" w14:paraId="6901848B" w14:textId="77777777">
        <w:tc>
          <w:tcPr>
            <w:tcW w:w="4680" w:type="dxa"/>
          </w:tcPr>
          <w:p w14:paraId="0560ACA3" w14:textId="77777777" w:rsidR="00D670CD" w:rsidRDefault="00000000">
            <w:proofErr w:type="spellStart"/>
            <w:r>
              <w:t>user_id</w:t>
            </w:r>
            <w:proofErr w:type="spellEnd"/>
          </w:p>
        </w:tc>
        <w:tc>
          <w:tcPr>
            <w:tcW w:w="4680" w:type="dxa"/>
          </w:tcPr>
          <w:p w14:paraId="68CBAEE5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Referencia al dueño del Home (FK a users.id).</w:t>
            </w:r>
          </w:p>
        </w:tc>
      </w:tr>
      <w:tr w:rsidR="00D670CD" w:rsidRPr="009F41CD" w14:paraId="6BE6E0F1" w14:textId="77777777">
        <w:tc>
          <w:tcPr>
            <w:tcW w:w="4680" w:type="dxa"/>
          </w:tcPr>
          <w:p w14:paraId="7A46C446" w14:textId="77777777" w:rsidR="00D670CD" w:rsidRDefault="00000000">
            <w:r>
              <w:t>name</w:t>
            </w:r>
          </w:p>
        </w:tc>
        <w:tc>
          <w:tcPr>
            <w:tcW w:w="4680" w:type="dxa"/>
          </w:tcPr>
          <w:p w14:paraId="07E4B455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Nombre del Home (por ejemplo: Casa, Oficina).</w:t>
            </w:r>
          </w:p>
        </w:tc>
      </w:tr>
      <w:tr w:rsidR="00D670CD" w:rsidRPr="009F41CD" w14:paraId="3CB1DB2F" w14:textId="77777777">
        <w:tc>
          <w:tcPr>
            <w:tcW w:w="4680" w:type="dxa"/>
          </w:tcPr>
          <w:p w14:paraId="13506302" w14:textId="77777777" w:rsidR="00D670CD" w:rsidRDefault="00000000">
            <w:proofErr w:type="spellStart"/>
            <w:r>
              <w:t>timezone</w:t>
            </w:r>
            <w:proofErr w:type="spellEnd"/>
          </w:p>
        </w:tc>
        <w:tc>
          <w:tcPr>
            <w:tcW w:w="4680" w:type="dxa"/>
          </w:tcPr>
          <w:p w14:paraId="0DF2F51C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Zona horaria del Home; se usa para agregación diaria correcta.</w:t>
            </w:r>
          </w:p>
        </w:tc>
      </w:tr>
      <w:tr w:rsidR="00D670CD" w:rsidRPr="009F41CD" w14:paraId="6C0E7DD1" w14:textId="77777777">
        <w:tc>
          <w:tcPr>
            <w:tcW w:w="4680" w:type="dxa"/>
          </w:tcPr>
          <w:p w14:paraId="0E3273C4" w14:textId="77777777" w:rsidR="00D670CD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4680" w:type="dxa"/>
          </w:tcPr>
          <w:p w14:paraId="408FE9F0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Fecha y hora de creación del registro.</w:t>
            </w:r>
          </w:p>
        </w:tc>
      </w:tr>
      <w:tr w:rsidR="00D670CD" w:rsidRPr="009F41CD" w14:paraId="31765692" w14:textId="77777777">
        <w:tc>
          <w:tcPr>
            <w:tcW w:w="4680" w:type="dxa"/>
          </w:tcPr>
          <w:p w14:paraId="02FDAEC5" w14:textId="77777777" w:rsidR="00D670CD" w:rsidRDefault="00000000">
            <w:proofErr w:type="spellStart"/>
            <w:r>
              <w:t>updated_at</w:t>
            </w:r>
            <w:proofErr w:type="spellEnd"/>
          </w:p>
        </w:tc>
        <w:tc>
          <w:tcPr>
            <w:tcW w:w="4680" w:type="dxa"/>
          </w:tcPr>
          <w:p w14:paraId="59266826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Fecha y hora de la última actualización del registro.</w:t>
            </w:r>
          </w:p>
        </w:tc>
      </w:tr>
    </w:tbl>
    <w:p w14:paraId="23E3E493" w14:textId="77777777" w:rsidR="00D670CD" w:rsidRPr="00843019" w:rsidRDefault="00D670CD">
      <w:pPr>
        <w:rPr>
          <w:lang w:val="es-MX"/>
        </w:rPr>
      </w:pPr>
    </w:p>
    <w:p w14:paraId="78C4A474" w14:textId="77777777" w:rsidR="00D670CD" w:rsidRDefault="00000000">
      <w:pPr>
        <w:pStyle w:val="Ttulo2"/>
      </w:pPr>
      <w:r>
        <w:t>shelly_integrations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70CD" w14:paraId="46F6C822" w14:textId="77777777">
        <w:tc>
          <w:tcPr>
            <w:tcW w:w="4680" w:type="dxa"/>
            <w:shd w:val="clear" w:color="auto" w:fill="D9E1F2"/>
          </w:tcPr>
          <w:p w14:paraId="2AE5FA2A" w14:textId="77777777" w:rsidR="00D670CD" w:rsidRDefault="00000000">
            <w:r>
              <w:rPr>
                <w:b/>
              </w:rPr>
              <w:t>Atributo</w:t>
            </w:r>
          </w:p>
        </w:tc>
        <w:tc>
          <w:tcPr>
            <w:tcW w:w="4680" w:type="dxa"/>
            <w:shd w:val="clear" w:color="auto" w:fill="D9E1F2"/>
          </w:tcPr>
          <w:p w14:paraId="53BAF932" w14:textId="77777777" w:rsidR="00D670CD" w:rsidRDefault="00000000">
            <w:r>
              <w:rPr>
                <w:b/>
              </w:rPr>
              <w:t>Descripción</w:t>
            </w:r>
          </w:p>
        </w:tc>
      </w:tr>
      <w:tr w:rsidR="00D670CD" w:rsidRPr="009F41CD" w14:paraId="369AA771" w14:textId="77777777">
        <w:tc>
          <w:tcPr>
            <w:tcW w:w="4680" w:type="dxa"/>
          </w:tcPr>
          <w:p w14:paraId="04689972" w14:textId="77777777" w:rsidR="00D670CD" w:rsidRDefault="00000000">
            <w:r>
              <w:t>id</w:t>
            </w:r>
          </w:p>
        </w:tc>
        <w:tc>
          <w:tcPr>
            <w:tcW w:w="4680" w:type="dxa"/>
          </w:tcPr>
          <w:p w14:paraId="3BD35CC4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Identificador único de la integración (UUID).</w:t>
            </w:r>
          </w:p>
        </w:tc>
      </w:tr>
      <w:tr w:rsidR="00D670CD" w:rsidRPr="009F41CD" w14:paraId="2DBE134E" w14:textId="77777777">
        <w:tc>
          <w:tcPr>
            <w:tcW w:w="4680" w:type="dxa"/>
          </w:tcPr>
          <w:p w14:paraId="66166487" w14:textId="77777777" w:rsidR="00D670CD" w:rsidRDefault="00000000">
            <w:proofErr w:type="spellStart"/>
            <w:r>
              <w:t>home_id</w:t>
            </w:r>
            <w:proofErr w:type="spellEnd"/>
          </w:p>
        </w:tc>
        <w:tc>
          <w:tcPr>
            <w:tcW w:w="4680" w:type="dxa"/>
          </w:tcPr>
          <w:p w14:paraId="041B7E04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Home al que pertenece la integración (FK a homes.id).</w:t>
            </w:r>
          </w:p>
        </w:tc>
      </w:tr>
      <w:tr w:rsidR="00D670CD" w:rsidRPr="009F41CD" w14:paraId="0C551B6A" w14:textId="77777777">
        <w:tc>
          <w:tcPr>
            <w:tcW w:w="4680" w:type="dxa"/>
          </w:tcPr>
          <w:p w14:paraId="6FF7657C" w14:textId="77777777" w:rsidR="00D670CD" w:rsidRDefault="00000000">
            <w:proofErr w:type="spellStart"/>
            <w:r>
              <w:t>client_id</w:t>
            </w:r>
            <w:proofErr w:type="spellEnd"/>
          </w:p>
        </w:tc>
        <w:tc>
          <w:tcPr>
            <w:tcW w:w="4680" w:type="dxa"/>
          </w:tcPr>
          <w:p w14:paraId="00FD3133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Client ID OAuth utilizado; por defecto 'shelly-diy' para integraciones DIY.</w:t>
            </w:r>
          </w:p>
        </w:tc>
      </w:tr>
      <w:tr w:rsidR="00D670CD" w:rsidRPr="009F41CD" w14:paraId="0023DEDB" w14:textId="77777777">
        <w:tc>
          <w:tcPr>
            <w:tcW w:w="4680" w:type="dxa"/>
          </w:tcPr>
          <w:p w14:paraId="38097997" w14:textId="77777777" w:rsidR="00D670CD" w:rsidRDefault="00000000">
            <w:proofErr w:type="spellStart"/>
            <w:r>
              <w:t>user_api_url</w:t>
            </w:r>
            <w:proofErr w:type="spellEnd"/>
          </w:p>
        </w:tc>
        <w:tc>
          <w:tcPr>
            <w:tcW w:w="4680" w:type="dxa"/>
          </w:tcPr>
          <w:p w14:paraId="5E8A7127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Host base de Shelly Cloud para el usuario, obtenido del code/access_token (enruta las llamadas).</w:t>
            </w:r>
          </w:p>
        </w:tc>
      </w:tr>
      <w:tr w:rsidR="009F41CD" w:rsidRPr="009F41CD" w14:paraId="44127921" w14:textId="77777777">
        <w:tc>
          <w:tcPr>
            <w:tcW w:w="4680" w:type="dxa"/>
          </w:tcPr>
          <w:p w14:paraId="2D8CFDED" w14:textId="3BBB2FFE" w:rsidR="009F41CD" w:rsidRDefault="009F41CD">
            <w:proofErr w:type="spellStart"/>
            <w:r w:rsidRPr="009F41CD">
              <w:t>auth_code</w:t>
            </w:r>
            <w:proofErr w:type="spellEnd"/>
          </w:p>
        </w:tc>
        <w:tc>
          <w:tcPr>
            <w:tcW w:w="4680" w:type="dxa"/>
          </w:tcPr>
          <w:p w14:paraId="14F63315" w14:textId="70AB8912" w:rsidR="009F41CD" w:rsidRPr="009F41CD" w:rsidRDefault="009F41CD">
            <w:pPr>
              <w:rPr>
                <w:lang w:val="es-MX"/>
              </w:rPr>
            </w:pPr>
            <w:r w:rsidRPr="009F41CD">
              <w:rPr>
                <w:lang w:val="es-MX"/>
              </w:rPr>
              <w:t>Código devuelto por el flujo OAuth (formato JWT-</w:t>
            </w:r>
            <w:proofErr w:type="spellStart"/>
            <w:r w:rsidRPr="009F41CD">
              <w:rPr>
                <w:lang w:val="es-MX"/>
              </w:rPr>
              <w:t>like</w:t>
            </w:r>
            <w:proofErr w:type="spellEnd"/>
            <w:r w:rsidRPr="009F41CD">
              <w:rPr>
                <w:lang w:val="es-MX"/>
              </w:rPr>
              <w:t xml:space="preserve">). Se almacena para reemitir </w:t>
            </w:r>
            <w:proofErr w:type="spellStart"/>
            <w:r w:rsidRPr="009F41CD">
              <w:rPr>
                <w:lang w:val="es-MX"/>
              </w:rPr>
              <w:t>access_token</w:t>
            </w:r>
            <w:proofErr w:type="spellEnd"/>
            <w:r w:rsidRPr="009F41CD">
              <w:rPr>
                <w:lang w:val="es-MX"/>
              </w:rPr>
              <w:t xml:space="preserve"> sin solicitar </w:t>
            </w:r>
            <w:proofErr w:type="spellStart"/>
            <w:r w:rsidRPr="009F41CD">
              <w:rPr>
                <w:lang w:val="es-MX"/>
              </w:rPr>
              <w:t>re-login</w:t>
            </w:r>
            <w:proofErr w:type="spellEnd"/>
            <w:r w:rsidRPr="009F41CD">
              <w:rPr>
                <w:lang w:val="es-MX"/>
              </w:rPr>
              <w:t xml:space="preserve"> al usuario.</w:t>
            </w:r>
          </w:p>
        </w:tc>
      </w:tr>
      <w:tr w:rsidR="00D670CD" w14:paraId="4470BB34" w14:textId="77777777">
        <w:tc>
          <w:tcPr>
            <w:tcW w:w="4680" w:type="dxa"/>
          </w:tcPr>
          <w:p w14:paraId="7B292A6E" w14:textId="77777777" w:rsidR="00D670CD" w:rsidRDefault="00000000">
            <w:proofErr w:type="spellStart"/>
            <w:r>
              <w:t>access_token</w:t>
            </w:r>
            <w:proofErr w:type="spellEnd"/>
          </w:p>
        </w:tc>
        <w:tc>
          <w:tcPr>
            <w:tcW w:w="4680" w:type="dxa"/>
          </w:tcPr>
          <w:p w14:paraId="754DCAF9" w14:textId="77777777" w:rsidR="00D670CD" w:rsidRDefault="00000000">
            <w:r>
              <w:t>Bearer token (JWT) de Shelly Cloud, de vida corta.</w:t>
            </w:r>
          </w:p>
        </w:tc>
      </w:tr>
      <w:tr w:rsidR="00D670CD" w:rsidRPr="009F41CD" w14:paraId="4B81E1E8" w14:textId="77777777">
        <w:tc>
          <w:tcPr>
            <w:tcW w:w="4680" w:type="dxa"/>
          </w:tcPr>
          <w:p w14:paraId="33CA8066" w14:textId="77777777" w:rsidR="00D670CD" w:rsidRDefault="00000000">
            <w:r>
              <w:t>refresh_token</w:t>
            </w:r>
          </w:p>
        </w:tc>
        <w:tc>
          <w:tcPr>
            <w:tcW w:w="4680" w:type="dxa"/>
          </w:tcPr>
          <w:p w14:paraId="7AAC9FF8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Token de refresco para renovar el access_token cuando expire.</w:t>
            </w:r>
          </w:p>
        </w:tc>
      </w:tr>
      <w:tr w:rsidR="00D670CD" w:rsidRPr="009F41CD" w14:paraId="6FB50927" w14:textId="77777777">
        <w:tc>
          <w:tcPr>
            <w:tcW w:w="4680" w:type="dxa"/>
          </w:tcPr>
          <w:p w14:paraId="50C46203" w14:textId="77777777" w:rsidR="00D670CD" w:rsidRDefault="00000000">
            <w:proofErr w:type="spellStart"/>
            <w:r>
              <w:t>access_token_expires_at</w:t>
            </w:r>
            <w:proofErr w:type="spellEnd"/>
          </w:p>
        </w:tc>
        <w:tc>
          <w:tcPr>
            <w:tcW w:w="4680" w:type="dxa"/>
          </w:tcPr>
          <w:p w14:paraId="18F0FA0A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Fecha/hora estimada de expiración del access_token (opcional; puede derivarse del JWT).</w:t>
            </w:r>
          </w:p>
        </w:tc>
      </w:tr>
      <w:tr w:rsidR="00D670CD" w:rsidRPr="009F41CD" w14:paraId="28E12019" w14:textId="77777777">
        <w:tc>
          <w:tcPr>
            <w:tcW w:w="4680" w:type="dxa"/>
          </w:tcPr>
          <w:p w14:paraId="0F2D0DDD" w14:textId="77777777" w:rsidR="00D670CD" w:rsidRDefault="00000000">
            <w:r>
              <w:t>status</w:t>
            </w:r>
          </w:p>
        </w:tc>
        <w:tc>
          <w:tcPr>
            <w:tcW w:w="4680" w:type="dxa"/>
          </w:tcPr>
          <w:p w14:paraId="4E7991F4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Estado de la integración: active, needs_reauth, revoked.</w:t>
            </w:r>
          </w:p>
        </w:tc>
      </w:tr>
      <w:tr w:rsidR="00D670CD" w:rsidRPr="009F41CD" w14:paraId="1693D053" w14:textId="77777777">
        <w:tc>
          <w:tcPr>
            <w:tcW w:w="4680" w:type="dxa"/>
          </w:tcPr>
          <w:p w14:paraId="5F992C7B" w14:textId="77777777" w:rsidR="00D670CD" w:rsidRDefault="00000000">
            <w:proofErr w:type="spellStart"/>
            <w:r>
              <w:lastRenderedPageBreak/>
              <w:t>last_sync_at</w:t>
            </w:r>
            <w:proofErr w:type="spellEnd"/>
          </w:p>
        </w:tc>
        <w:tc>
          <w:tcPr>
            <w:tcW w:w="4680" w:type="dxa"/>
          </w:tcPr>
          <w:p w14:paraId="124C5CE1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Marca temporal del último sync exitoso contra Shelly Cloud.</w:t>
            </w:r>
          </w:p>
        </w:tc>
      </w:tr>
      <w:tr w:rsidR="00D670CD" w:rsidRPr="009F41CD" w14:paraId="0E1B9506" w14:textId="77777777">
        <w:tc>
          <w:tcPr>
            <w:tcW w:w="4680" w:type="dxa"/>
          </w:tcPr>
          <w:p w14:paraId="3FABB68D" w14:textId="77777777" w:rsidR="00D670CD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4680" w:type="dxa"/>
          </w:tcPr>
          <w:p w14:paraId="3987141E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Fecha y hora de creación del registro.</w:t>
            </w:r>
          </w:p>
        </w:tc>
      </w:tr>
      <w:tr w:rsidR="00D670CD" w:rsidRPr="009F41CD" w14:paraId="673DAE68" w14:textId="77777777">
        <w:tc>
          <w:tcPr>
            <w:tcW w:w="4680" w:type="dxa"/>
          </w:tcPr>
          <w:p w14:paraId="5330BDA7" w14:textId="77777777" w:rsidR="00D670CD" w:rsidRDefault="00000000">
            <w:proofErr w:type="spellStart"/>
            <w:r>
              <w:t>updated_at</w:t>
            </w:r>
            <w:proofErr w:type="spellEnd"/>
          </w:p>
        </w:tc>
        <w:tc>
          <w:tcPr>
            <w:tcW w:w="4680" w:type="dxa"/>
          </w:tcPr>
          <w:p w14:paraId="0FE88B89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Fecha y hora de la última actualización del registro.</w:t>
            </w:r>
          </w:p>
        </w:tc>
      </w:tr>
    </w:tbl>
    <w:p w14:paraId="4458A8FE" w14:textId="77777777" w:rsidR="00D670CD" w:rsidRPr="00843019" w:rsidRDefault="00D670CD">
      <w:pPr>
        <w:rPr>
          <w:lang w:val="es-MX"/>
        </w:rPr>
      </w:pPr>
    </w:p>
    <w:p w14:paraId="1857F09E" w14:textId="77777777" w:rsidR="00D670CD" w:rsidRDefault="00000000">
      <w:pPr>
        <w:pStyle w:val="Ttulo2"/>
      </w:pPr>
      <w:r>
        <w:t>devices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70CD" w14:paraId="2CFC5A1D" w14:textId="77777777">
        <w:tc>
          <w:tcPr>
            <w:tcW w:w="4680" w:type="dxa"/>
            <w:shd w:val="clear" w:color="auto" w:fill="D9E1F2"/>
          </w:tcPr>
          <w:p w14:paraId="00B696CC" w14:textId="77777777" w:rsidR="00D670CD" w:rsidRDefault="00000000">
            <w:r>
              <w:rPr>
                <w:b/>
              </w:rPr>
              <w:t>Atributo</w:t>
            </w:r>
          </w:p>
        </w:tc>
        <w:tc>
          <w:tcPr>
            <w:tcW w:w="4680" w:type="dxa"/>
            <w:shd w:val="clear" w:color="auto" w:fill="D9E1F2"/>
          </w:tcPr>
          <w:p w14:paraId="77C3C8D4" w14:textId="77777777" w:rsidR="00D670CD" w:rsidRDefault="00000000">
            <w:r>
              <w:rPr>
                <w:b/>
              </w:rPr>
              <w:t>Descripción</w:t>
            </w:r>
          </w:p>
        </w:tc>
      </w:tr>
      <w:tr w:rsidR="00D670CD" w:rsidRPr="009F41CD" w14:paraId="1EEEED27" w14:textId="77777777">
        <w:tc>
          <w:tcPr>
            <w:tcW w:w="4680" w:type="dxa"/>
          </w:tcPr>
          <w:p w14:paraId="6819DB88" w14:textId="77777777" w:rsidR="00D670CD" w:rsidRDefault="00000000">
            <w:r>
              <w:t>id</w:t>
            </w:r>
          </w:p>
        </w:tc>
        <w:tc>
          <w:tcPr>
            <w:tcW w:w="4680" w:type="dxa"/>
          </w:tcPr>
          <w:p w14:paraId="4307D7CF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Identificador interno del dispositivo (UUID).</w:t>
            </w:r>
          </w:p>
        </w:tc>
      </w:tr>
      <w:tr w:rsidR="00D670CD" w:rsidRPr="009F41CD" w14:paraId="7B280AEB" w14:textId="77777777">
        <w:tc>
          <w:tcPr>
            <w:tcW w:w="4680" w:type="dxa"/>
          </w:tcPr>
          <w:p w14:paraId="4F0CB98C" w14:textId="77777777" w:rsidR="00D670CD" w:rsidRDefault="00000000">
            <w:proofErr w:type="spellStart"/>
            <w:r>
              <w:t>home_id</w:t>
            </w:r>
            <w:proofErr w:type="spellEnd"/>
          </w:p>
        </w:tc>
        <w:tc>
          <w:tcPr>
            <w:tcW w:w="4680" w:type="dxa"/>
          </w:tcPr>
          <w:p w14:paraId="36371B88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Home al que pertenece el dispositivo (FK a homes.id).</w:t>
            </w:r>
          </w:p>
        </w:tc>
      </w:tr>
      <w:tr w:rsidR="00D670CD" w:rsidRPr="009F41CD" w14:paraId="09955888" w14:textId="77777777">
        <w:tc>
          <w:tcPr>
            <w:tcW w:w="4680" w:type="dxa"/>
          </w:tcPr>
          <w:p w14:paraId="4A37C365" w14:textId="77777777" w:rsidR="00D670CD" w:rsidRDefault="00000000">
            <w:r>
              <w:t>vendor</w:t>
            </w:r>
          </w:p>
        </w:tc>
        <w:tc>
          <w:tcPr>
            <w:tcW w:w="4680" w:type="dxa"/>
          </w:tcPr>
          <w:p w14:paraId="584FD46E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Proveedor/fabricante (por ejemplo, 'shelly').</w:t>
            </w:r>
          </w:p>
        </w:tc>
      </w:tr>
      <w:tr w:rsidR="00D670CD" w:rsidRPr="009F41CD" w14:paraId="1C25D129" w14:textId="77777777">
        <w:tc>
          <w:tcPr>
            <w:tcW w:w="4680" w:type="dxa"/>
          </w:tcPr>
          <w:p w14:paraId="41720158" w14:textId="77777777" w:rsidR="00D670CD" w:rsidRDefault="00000000">
            <w:r>
              <w:t>model</w:t>
            </w:r>
          </w:p>
        </w:tc>
        <w:tc>
          <w:tcPr>
            <w:tcW w:w="4680" w:type="dxa"/>
          </w:tcPr>
          <w:p w14:paraId="4DAA5FB0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Modelo del dispositivo (si se detecta o se captura).</w:t>
            </w:r>
          </w:p>
        </w:tc>
      </w:tr>
      <w:tr w:rsidR="00D670CD" w:rsidRPr="009F41CD" w14:paraId="4B7F9AB7" w14:textId="77777777">
        <w:tc>
          <w:tcPr>
            <w:tcW w:w="4680" w:type="dxa"/>
          </w:tcPr>
          <w:p w14:paraId="71D5CCC9" w14:textId="77777777" w:rsidR="00D670CD" w:rsidRDefault="00000000">
            <w:proofErr w:type="spellStart"/>
            <w:r>
              <w:t>display_name</w:t>
            </w:r>
            <w:proofErr w:type="spellEnd"/>
          </w:p>
        </w:tc>
        <w:tc>
          <w:tcPr>
            <w:tcW w:w="4680" w:type="dxa"/>
          </w:tcPr>
          <w:p w14:paraId="321E3262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Nombre visible configurado por el usuario (por ejemplo, 'Pantalla Sala').</w:t>
            </w:r>
          </w:p>
        </w:tc>
      </w:tr>
      <w:tr w:rsidR="00D670CD" w:rsidRPr="009F41CD" w14:paraId="059FA1F9" w14:textId="77777777">
        <w:tc>
          <w:tcPr>
            <w:tcW w:w="4680" w:type="dxa"/>
          </w:tcPr>
          <w:p w14:paraId="795F3266" w14:textId="77777777" w:rsidR="00D670CD" w:rsidRDefault="00000000">
            <w:proofErr w:type="spellStart"/>
            <w:r>
              <w:t>ip_address</w:t>
            </w:r>
            <w:proofErr w:type="spellEnd"/>
          </w:p>
        </w:tc>
        <w:tc>
          <w:tcPr>
            <w:tcW w:w="4680" w:type="dxa"/>
          </w:tcPr>
          <w:p w14:paraId="541D5DAD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IP local (opcional). Útil para modo LAN futuro o diagnóstico.</w:t>
            </w:r>
          </w:p>
        </w:tc>
      </w:tr>
      <w:tr w:rsidR="00D670CD" w:rsidRPr="009F41CD" w14:paraId="6D58FB83" w14:textId="77777777">
        <w:tc>
          <w:tcPr>
            <w:tcW w:w="4680" w:type="dxa"/>
          </w:tcPr>
          <w:p w14:paraId="5815850D" w14:textId="77777777" w:rsidR="00D670CD" w:rsidRDefault="00000000">
            <w:proofErr w:type="spellStart"/>
            <w:r>
              <w:t>mac_address</w:t>
            </w:r>
            <w:proofErr w:type="spellEnd"/>
          </w:p>
        </w:tc>
        <w:tc>
          <w:tcPr>
            <w:tcW w:w="4680" w:type="dxa"/>
          </w:tcPr>
          <w:p w14:paraId="4C9E3B62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Dirección MAC (opcional). Útil para inventario y troubleshooting.</w:t>
            </w:r>
          </w:p>
        </w:tc>
      </w:tr>
      <w:tr w:rsidR="00D670CD" w:rsidRPr="009F41CD" w14:paraId="136115FF" w14:textId="77777777">
        <w:tc>
          <w:tcPr>
            <w:tcW w:w="4680" w:type="dxa"/>
          </w:tcPr>
          <w:p w14:paraId="09B5B36D" w14:textId="77777777" w:rsidR="00D670CD" w:rsidRDefault="00000000">
            <w:proofErr w:type="spellStart"/>
            <w:r>
              <w:t>external_device_id</w:t>
            </w:r>
            <w:proofErr w:type="spellEnd"/>
          </w:p>
        </w:tc>
        <w:tc>
          <w:tcPr>
            <w:tcW w:w="4680" w:type="dxa"/>
          </w:tcPr>
          <w:p w14:paraId="1AB10031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Identificador del dispositivo en Shelly Cloud. Se guarda como texto por formatos variables.</w:t>
            </w:r>
          </w:p>
        </w:tc>
      </w:tr>
      <w:tr w:rsidR="00D670CD" w:rsidRPr="009F41CD" w14:paraId="7F07B8FB" w14:textId="77777777">
        <w:tc>
          <w:tcPr>
            <w:tcW w:w="4680" w:type="dxa"/>
          </w:tcPr>
          <w:p w14:paraId="0E9581F9" w14:textId="77777777" w:rsidR="00D670CD" w:rsidRDefault="00000000">
            <w:r>
              <w:t>status</w:t>
            </w:r>
          </w:p>
        </w:tc>
        <w:tc>
          <w:tcPr>
            <w:tcW w:w="4680" w:type="dxa"/>
          </w:tcPr>
          <w:p w14:paraId="18A7F8FD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Estado lógico: active, disabled, etc.</w:t>
            </w:r>
          </w:p>
        </w:tc>
      </w:tr>
      <w:tr w:rsidR="00D670CD" w:rsidRPr="009F41CD" w14:paraId="19F6E803" w14:textId="77777777">
        <w:tc>
          <w:tcPr>
            <w:tcW w:w="4680" w:type="dxa"/>
          </w:tcPr>
          <w:p w14:paraId="6650626D" w14:textId="77777777" w:rsidR="00D670CD" w:rsidRDefault="00000000">
            <w:proofErr w:type="spellStart"/>
            <w:r>
              <w:t>last_seen_at</w:t>
            </w:r>
            <w:proofErr w:type="spellEnd"/>
          </w:p>
        </w:tc>
        <w:tc>
          <w:tcPr>
            <w:tcW w:w="4680" w:type="dxa"/>
          </w:tcPr>
          <w:p w14:paraId="34DCE982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Última vez que se obtuvo telemetría válida para el dispositivo.</w:t>
            </w:r>
          </w:p>
        </w:tc>
      </w:tr>
      <w:tr w:rsidR="00D670CD" w14:paraId="1888E511" w14:textId="77777777">
        <w:tc>
          <w:tcPr>
            <w:tcW w:w="4680" w:type="dxa"/>
          </w:tcPr>
          <w:p w14:paraId="302F6F04" w14:textId="77777777" w:rsidR="00D670CD" w:rsidRDefault="00000000">
            <w:proofErr w:type="spellStart"/>
            <w:r>
              <w:t>data_source</w:t>
            </w:r>
            <w:proofErr w:type="spellEnd"/>
          </w:p>
        </w:tc>
        <w:tc>
          <w:tcPr>
            <w:tcW w:w="4680" w:type="dxa"/>
          </w:tcPr>
          <w:p w14:paraId="26C2C193" w14:textId="77777777" w:rsidR="00D670CD" w:rsidRDefault="00000000">
            <w:r>
              <w:t>Origen de datos principal: shelly_cloud, shelly_lan, manual_import.</w:t>
            </w:r>
          </w:p>
        </w:tc>
      </w:tr>
      <w:tr w:rsidR="00D670CD" w:rsidRPr="009F41CD" w14:paraId="786B5EAE" w14:textId="77777777">
        <w:tc>
          <w:tcPr>
            <w:tcW w:w="4680" w:type="dxa"/>
          </w:tcPr>
          <w:p w14:paraId="56C88DA6" w14:textId="77777777" w:rsidR="00D670CD" w:rsidRDefault="00000000">
            <w:r>
              <w:t>telemetry_config</w:t>
            </w:r>
          </w:p>
        </w:tc>
        <w:tc>
          <w:tcPr>
            <w:tcW w:w="4680" w:type="dxa"/>
          </w:tcPr>
          <w:p w14:paraId="66EEF64A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Metadatos y paths de telemetría (JSON). Útil para soportar distintos modelos/vendors.</w:t>
            </w:r>
          </w:p>
        </w:tc>
      </w:tr>
      <w:tr w:rsidR="00D670CD" w:rsidRPr="009F41CD" w14:paraId="52C2E846" w14:textId="77777777">
        <w:tc>
          <w:tcPr>
            <w:tcW w:w="4680" w:type="dxa"/>
          </w:tcPr>
          <w:p w14:paraId="4A1C2555" w14:textId="77777777" w:rsidR="00D670CD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4680" w:type="dxa"/>
          </w:tcPr>
          <w:p w14:paraId="34D10BEA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Fecha y hora de creación del registro.</w:t>
            </w:r>
          </w:p>
        </w:tc>
      </w:tr>
      <w:tr w:rsidR="00D670CD" w:rsidRPr="009F41CD" w14:paraId="5F45C094" w14:textId="77777777">
        <w:tc>
          <w:tcPr>
            <w:tcW w:w="4680" w:type="dxa"/>
          </w:tcPr>
          <w:p w14:paraId="1A559E39" w14:textId="77777777" w:rsidR="00D670CD" w:rsidRDefault="00000000">
            <w:proofErr w:type="spellStart"/>
            <w:r>
              <w:t>updated_at</w:t>
            </w:r>
            <w:proofErr w:type="spellEnd"/>
          </w:p>
        </w:tc>
        <w:tc>
          <w:tcPr>
            <w:tcW w:w="4680" w:type="dxa"/>
          </w:tcPr>
          <w:p w14:paraId="61A3AD8C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Fecha y hora de la última actualización del registro.</w:t>
            </w:r>
          </w:p>
        </w:tc>
      </w:tr>
    </w:tbl>
    <w:p w14:paraId="11F9DD1D" w14:textId="77777777" w:rsidR="00D670CD" w:rsidRPr="00843019" w:rsidRDefault="00D670CD">
      <w:pPr>
        <w:rPr>
          <w:lang w:val="es-MX"/>
        </w:rPr>
      </w:pPr>
    </w:p>
    <w:p w14:paraId="39A451DD" w14:textId="77777777" w:rsidR="00D670CD" w:rsidRDefault="00000000">
      <w:pPr>
        <w:pStyle w:val="Ttulo2"/>
      </w:pPr>
      <w:r>
        <w:t>device_readings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70CD" w14:paraId="03C11439" w14:textId="77777777">
        <w:tc>
          <w:tcPr>
            <w:tcW w:w="4680" w:type="dxa"/>
            <w:shd w:val="clear" w:color="auto" w:fill="D9E1F2"/>
          </w:tcPr>
          <w:p w14:paraId="6FE56B31" w14:textId="77777777" w:rsidR="00D670CD" w:rsidRDefault="00000000">
            <w:r>
              <w:rPr>
                <w:b/>
              </w:rPr>
              <w:t>Atributo</w:t>
            </w:r>
          </w:p>
        </w:tc>
        <w:tc>
          <w:tcPr>
            <w:tcW w:w="4680" w:type="dxa"/>
            <w:shd w:val="clear" w:color="auto" w:fill="D9E1F2"/>
          </w:tcPr>
          <w:p w14:paraId="4F4E23D2" w14:textId="77777777" w:rsidR="00D670CD" w:rsidRDefault="00000000">
            <w:r>
              <w:rPr>
                <w:b/>
              </w:rPr>
              <w:t>Descripción</w:t>
            </w:r>
          </w:p>
        </w:tc>
      </w:tr>
      <w:tr w:rsidR="00D670CD" w:rsidRPr="009F41CD" w14:paraId="32658F41" w14:textId="77777777">
        <w:tc>
          <w:tcPr>
            <w:tcW w:w="4680" w:type="dxa"/>
          </w:tcPr>
          <w:p w14:paraId="21317586" w14:textId="77777777" w:rsidR="00D670CD" w:rsidRDefault="00000000">
            <w:r>
              <w:t>id</w:t>
            </w:r>
          </w:p>
        </w:tc>
        <w:tc>
          <w:tcPr>
            <w:tcW w:w="4680" w:type="dxa"/>
          </w:tcPr>
          <w:p w14:paraId="01764C9B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Identificador incremental de la lectura (bigserial).</w:t>
            </w:r>
          </w:p>
        </w:tc>
      </w:tr>
      <w:tr w:rsidR="00D670CD" w:rsidRPr="009F41CD" w14:paraId="14F50F84" w14:textId="77777777">
        <w:tc>
          <w:tcPr>
            <w:tcW w:w="4680" w:type="dxa"/>
          </w:tcPr>
          <w:p w14:paraId="7D358C40" w14:textId="77777777" w:rsidR="00D670CD" w:rsidRDefault="00000000">
            <w:proofErr w:type="spellStart"/>
            <w:r>
              <w:t>device_id</w:t>
            </w:r>
            <w:proofErr w:type="spellEnd"/>
          </w:p>
        </w:tc>
        <w:tc>
          <w:tcPr>
            <w:tcW w:w="4680" w:type="dxa"/>
          </w:tcPr>
          <w:p w14:paraId="0A525E37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Dispositivo asociado a la lectura (FK a devices.id).</w:t>
            </w:r>
          </w:p>
        </w:tc>
      </w:tr>
      <w:tr w:rsidR="00D670CD" w:rsidRPr="009F41CD" w14:paraId="2D1FE365" w14:textId="77777777">
        <w:tc>
          <w:tcPr>
            <w:tcW w:w="4680" w:type="dxa"/>
          </w:tcPr>
          <w:p w14:paraId="186102E3" w14:textId="77777777" w:rsidR="00D670CD" w:rsidRDefault="00000000">
            <w:proofErr w:type="spellStart"/>
            <w:r>
              <w:t>ts</w:t>
            </w:r>
            <w:proofErr w:type="spellEnd"/>
          </w:p>
        </w:tc>
        <w:tc>
          <w:tcPr>
            <w:tcW w:w="4680" w:type="dxa"/>
          </w:tcPr>
          <w:p w14:paraId="5CB88053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Timestamp de la lectura. Recomendado almacenar en UTC.</w:t>
            </w:r>
          </w:p>
        </w:tc>
      </w:tr>
      <w:tr w:rsidR="00D670CD" w14:paraId="5002D24C" w14:textId="77777777">
        <w:tc>
          <w:tcPr>
            <w:tcW w:w="4680" w:type="dxa"/>
          </w:tcPr>
          <w:p w14:paraId="3B635B1B" w14:textId="77777777" w:rsidR="00D670CD" w:rsidRDefault="00000000">
            <w:proofErr w:type="spellStart"/>
            <w:r>
              <w:t>power_w</w:t>
            </w:r>
            <w:proofErr w:type="spellEnd"/>
          </w:p>
        </w:tc>
        <w:tc>
          <w:tcPr>
            <w:tcW w:w="4680" w:type="dxa"/>
          </w:tcPr>
          <w:p w14:paraId="6DAAE43C" w14:textId="77777777" w:rsidR="00D670CD" w:rsidRDefault="00000000">
            <w:r>
              <w:t>Potencia instantánea (Watts).</w:t>
            </w:r>
          </w:p>
        </w:tc>
      </w:tr>
      <w:tr w:rsidR="00D670CD" w14:paraId="2BC3004E" w14:textId="77777777">
        <w:tc>
          <w:tcPr>
            <w:tcW w:w="4680" w:type="dxa"/>
          </w:tcPr>
          <w:p w14:paraId="174A9B3B" w14:textId="77777777" w:rsidR="00D670CD" w:rsidRDefault="00000000">
            <w:r>
              <w:t>voltage_v</w:t>
            </w:r>
          </w:p>
        </w:tc>
        <w:tc>
          <w:tcPr>
            <w:tcW w:w="4680" w:type="dxa"/>
          </w:tcPr>
          <w:p w14:paraId="2431F64F" w14:textId="77777777" w:rsidR="00D670CD" w:rsidRDefault="00000000">
            <w:r>
              <w:t>Voltaje instantáneo (Volts).</w:t>
            </w:r>
          </w:p>
        </w:tc>
      </w:tr>
      <w:tr w:rsidR="00D670CD" w14:paraId="1572CDD9" w14:textId="77777777">
        <w:tc>
          <w:tcPr>
            <w:tcW w:w="4680" w:type="dxa"/>
          </w:tcPr>
          <w:p w14:paraId="72EF6E60" w14:textId="77777777" w:rsidR="00D670CD" w:rsidRDefault="00000000">
            <w:r>
              <w:t>current_a</w:t>
            </w:r>
          </w:p>
        </w:tc>
        <w:tc>
          <w:tcPr>
            <w:tcW w:w="4680" w:type="dxa"/>
          </w:tcPr>
          <w:p w14:paraId="666A41FF" w14:textId="77777777" w:rsidR="00D670CD" w:rsidRDefault="00000000">
            <w:r>
              <w:t>Corriente instantánea (Amperes).</w:t>
            </w:r>
          </w:p>
        </w:tc>
      </w:tr>
      <w:tr w:rsidR="00D670CD" w:rsidRPr="009F41CD" w14:paraId="1D4746A8" w14:textId="77777777">
        <w:tc>
          <w:tcPr>
            <w:tcW w:w="4680" w:type="dxa"/>
          </w:tcPr>
          <w:p w14:paraId="704FBB1F" w14:textId="77777777" w:rsidR="00D670CD" w:rsidRDefault="00000000">
            <w:r>
              <w:t>pf</w:t>
            </w:r>
          </w:p>
        </w:tc>
        <w:tc>
          <w:tcPr>
            <w:tcW w:w="4680" w:type="dxa"/>
          </w:tcPr>
          <w:p w14:paraId="3DCA846E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Factor de potencia (si es reportado por el proveedor).</w:t>
            </w:r>
          </w:p>
        </w:tc>
      </w:tr>
      <w:tr w:rsidR="00D670CD" w:rsidRPr="009F41CD" w14:paraId="7FABAC16" w14:textId="77777777">
        <w:tc>
          <w:tcPr>
            <w:tcW w:w="4680" w:type="dxa"/>
          </w:tcPr>
          <w:p w14:paraId="526E5493" w14:textId="77777777" w:rsidR="00D670CD" w:rsidRDefault="00000000">
            <w:proofErr w:type="spellStart"/>
            <w:r>
              <w:lastRenderedPageBreak/>
              <w:t>relay_on</w:t>
            </w:r>
            <w:proofErr w:type="spellEnd"/>
          </w:p>
        </w:tc>
        <w:tc>
          <w:tcPr>
            <w:tcW w:w="4680" w:type="dxa"/>
          </w:tcPr>
          <w:p w14:paraId="6DAF786C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Estado del relay/salida (encendido/apagado).</w:t>
            </w:r>
          </w:p>
        </w:tc>
      </w:tr>
      <w:tr w:rsidR="00D670CD" w:rsidRPr="009F41CD" w14:paraId="5268FA81" w14:textId="77777777">
        <w:tc>
          <w:tcPr>
            <w:tcW w:w="4680" w:type="dxa"/>
          </w:tcPr>
          <w:p w14:paraId="77F5B4B6" w14:textId="77777777" w:rsidR="00D670CD" w:rsidRDefault="00000000">
            <w:proofErr w:type="spellStart"/>
            <w:r>
              <w:t>energy_wh</w:t>
            </w:r>
            <w:proofErr w:type="spellEnd"/>
          </w:p>
        </w:tc>
        <w:tc>
          <w:tcPr>
            <w:tcW w:w="4680" w:type="dxa"/>
          </w:tcPr>
          <w:p w14:paraId="2822998A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Energía total acumulada (Wh) reportada por el proveedor (contador).</w:t>
            </w:r>
          </w:p>
        </w:tc>
      </w:tr>
      <w:tr w:rsidR="00D670CD" w:rsidRPr="009F41CD" w14:paraId="30F83731" w14:textId="77777777">
        <w:tc>
          <w:tcPr>
            <w:tcW w:w="4680" w:type="dxa"/>
          </w:tcPr>
          <w:p w14:paraId="205F099F" w14:textId="77777777" w:rsidR="00D670CD" w:rsidRDefault="00000000">
            <w:proofErr w:type="spellStart"/>
            <w:r>
              <w:t>energy_delta_wh</w:t>
            </w:r>
            <w:proofErr w:type="spellEnd"/>
          </w:p>
        </w:tc>
        <w:tc>
          <w:tcPr>
            <w:tcW w:w="4680" w:type="dxa"/>
          </w:tcPr>
          <w:p w14:paraId="7900DBAB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Delta de energía (Wh) entre esta lectura y la anterior del mismo dispositivo.</w:t>
            </w:r>
          </w:p>
        </w:tc>
      </w:tr>
      <w:tr w:rsidR="00D670CD" w:rsidRPr="009F41CD" w14:paraId="6FB4E582" w14:textId="77777777">
        <w:tc>
          <w:tcPr>
            <w:tcW w:w="4680" w:type="dxa"/>
          </w:tcPr>
          <w:p w14:paraId="3D6A273F" w14:textId="77777777" w:rsidR="00D670CD" w:rsidRDefault="00000000">
            <w:proofErr w:type="spellStart"/>
            <w:r>
              <w:t>energy_minute_ts</w:t>
            </w:r>
            <w:proofErr w:type="spellEnd"/>
          </w:p>
        </w:tc>
        <w:tc>
          <w:tcPr>
            <w:tcW w:w="4680" w:type="dxa"/>
          </w:tcPr>
          <w:p w14:paraId="2C706A90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Timestamp base para buckets por minuto (si el proveedor los incluye).</w:t>
            </w:r>
          </w:p>
        </w:tc>
      </w:tr>
      <w:tr w:rsidR="00D670CD" w:rsidRPr="009F41CD" w14:paraId="5024E792" w14:textId="77777777">
        <w:tc>
          <w:tcPr>
            <w:tcW w:w="4680" w:type="dxa"/>
          </w:tcPr>
          <w:p w14:paraId="09D5AC35" w14:textId="77777777" w:rsidR="00D670CD" w:rsidRDefault="00000000">
            <w:proofErr w:type="spellStart"/>
            <w:r>
              <w:t>energy_by_minute_wh</w:t>
            </w:r>
            <w:proofErr w:type="spellEnd"/>
          </w:p>
        </w:tc>
        <w:tc>
          <w:tcPr>
            <w:tcW w:w="4680" w:type="dxa"/>
          </w:tcPr>
          <w:p w14:paraId="653C2A05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Arreglo JSON con energía por minuto (si está disponible).</w:t>
            </w:r>
          </w:p>
        </w:tc>
      </w:tr>
      <w:tr w:rsidR="00D670CD" w14:paraId="2A5E961F" w14:textId="77777777">
        <w:tc>
          <w:tcPr>
            <w:tcW w:w="4680" w:type="dxa"/>
          </w:tcPr>
          <w:p w14:paraId="32D49924" w14:textId="77777777" w:rsidR="00D670CD" w:rsidRDefault="00000000">
            <w:r>
              <w:t>source</w:t>
            </w:r>
          </w:p>
        </w:tc>
        <w:tc>
          <w:tcPr>
            <w:tcW w:w="4680" w:type="dxa"/>
          </w:tcPr>
          <w:p w14:paraId="2103D066" w14:textId="77777777" w:rsidR="00D670CD" w:rsidRDefault="00000000">
            <w:r>
              <w:t>Proveniencia de la lectura: shelly_cloud, shelly_lan, direct, import.</w:t>
            </w:r>
          </w:p>
        </w:tc>
      </w:tr>
      <w:tr w:rsidR="00D670CD" w:rsidRPr="009F41CD" w14:paraId="62105435" w14:textId="77777777">
        <w:tc>
          <w:tcPr>
            <w:tcW w:w="4680" w:type="dxa"/>
          </w:tcPr>
          <w:p w14:paraId="09B1FE87" w14:textId="77777777" w:rsidR="00D670CD" w:rsidRDefault="00000000">
            <w:r>
              <w:t>raw_payload</w:t>
            </w:r>
          </w:p>
        </w:tc>
        <w:tc>
          <w:tcPr>
            <w:tcW w:w="4680" w:type="dxa"/>
          </w:tcPr>
          <w:p w14:paraId="0C7E3DAA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JSON original completo devuelto por el proveedor, para auditoría y debug.</w:t>
            </w:r>
          </w:p>
        </w:tc>
      </w:tr>
    </w:tbl>
    <w:p w14:paraId="277B70F6" w14:textId="77777777" w:rsidR="00D670CD" w:rsidRPr="00843019" w:rsidRDefault="00D670CD">
      <w:pPr>
        <w:rPr>
          <w:lang w:val="es-MX"/>
        </w:rPr>
      </w:pPr>
    </w:p>
    <w:p w14:paraId="45A962EF" w14:textId="77777777" w:rsidR="00D670CD" w:rsidRDefault="00000000">
      <w:pPr>
        <w:pStyle w:val="Ttulo2"/>
      </w:pPr>
      <w:r>
        <w:t>device_usage_hourly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70CD" w14:paraId="5BCECC14" w14:textId="77777777">
        <w:tc>
          <w:tcPr>
            <w:tcW w:w="4680" w:type="dxa"/>
            <w:shd w:val="clear" w:color="auto" w:fill="D9E1F2"/>
          </w:tcPr>
          <w:p w14:paraId="0E45554D" w14:textId="77777777" w:rsidR="00D670CD" w:rsidRDefault="00000000">
            <w:r>
              <w:rPr>
                <w:b/>
              </w:rPr>
              <w:t>Atributo</w:t>
            </w:r>
          </w:p>
        </w:tc>
        <w:tc>
          <w:tcPr>
            <w:tcW w:w="4680" w:type="dxa"/>
            <w:shd w:val="clear" w:color="auto" w:fill="D9E1F2"/>
          </w:tcPr>
          <w:p w14:paraId="14E622B9" w14:textId="77777777" w:rsidR="00D670CD" w:rsidRDefault="00000000">
            <w:r>
              <w:rPr>
                <w:b/>
              </w:rPr>
              <w:t>Descripción</w:t>
            </w:r>
          </w:p>
        </w:tc>
      </w:tr>
      <w:tr w:rsidR="00D670CD" w:rsidRPr="009F41CD" w14:paraId="1023639F" w14:textId="77777777">
        <w:tc>
          <w:tcPr>
            <w:tcW w:w="4680" w:type="dxa"/>
          </w:tcPr>
          <w:p w14:paraId="2777EFF0" w14:textId="77777777" w:rsidR="00D670CD" w:rsidRDefault="00000000">
            <w:r>
              <w:t>id</w:t>
            </w:r>
          </w:p>
        </w:tc>
        <w:tc>
          <w:tcPr>
            <w:tcW w:w="4680" w:type="dxa"/>
          </w:tcPr>
          <w:p w14:paraId="3F3C8767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Identificador incremental del agregado horario (bigserial).</w:t>
            </w:r>
          </w:p>
        </w:tc>
      </w:tr>
      <w:tr w:rsidR="00D670CD" w:rsidRPr="009F41CD" w14:paraId="6F33AA74" w14:textId="77777777">
        <w:tc>
          <w:tcPr>
            <w:tcW w:w="4680" w:type="dxa"/>
          </w:tcPr>
          <w:p w14:paraId="38B17F23" w14:textId="77777777" w:rsidR="00D670CD" w:rsidRDefault="00000000">
            <w:proofErr w:type="spellStart"/>
            <w:r>
              <w:t>device_id</w:t>
            </w:r>
            <w:proofErr w:type="spellEnd"/>
          </w:p>
        </w:tc>
        <w:tc>
          <w:tcPr>
            <w:tcW w:w="4680" w:type="dxa"/>
          </w:tcPr>
          <w:p w14:paraId="0C673A49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Dispositivo asociado (FK a devices.id).</w:t>
            </w:r>
          </w:p>
        </w:tc>
      </w:tr>
      <w:tr w:rsidR="00D670CD" w:rsidRPr="009F41CD" w14:paraId="61A3C25A" w14:textId="77777777">
        <w:tc>
          <w:tcPr>
            <w:tcW w:w="4680" w:type="dxa"/>
          </w:tcPr>
          <w:p w14:paraId="2C1F1D3A" w14:textId="77777777" w:rsidR="00D670CD" w:rsidRDefault="00000000">
            <w:proofErr w:type="spellStart"/>
            <w:r>
              <w:t>hour_ts</w:t>
            </w:r>
            <w:proofErr w:type="spellEnd"/>
          </w:p>
        </w:tc>
        <w:tc>
          <w:tcPr>
            <w:tcW w:w="4680" w:type="dxa"/>
          </w:tcPr>
          <w:p w14:paraId="40B101ED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Inicio de la hora (timestamp normalizado).</w:t>
            </w:r>
          </w:p>
        </w:tc>
      </w:tr>
      <w:tr w:rsidR="00D670CD" w:rsidRPr="009F41CD" w14:paraId="42BE665D" w14:textId="77777777">
        <w:tc>
          <w:tcPr>
            <w:tcW w:w="4680" w:type="dxa"/>
          </w:tcPr>
          <w:p w14:paraId="6263EE0E" w14:textId="77777777" w:rsidR="00D670CD" w:rsidRDefault="00000000">
            <w:proofErr w:type="spellStart"/>
            <w:r>
              <w:t>energy_wh</w:t>
            </w:r>
            <w:proofErr w:type="spellEnd"/>
          </w:p>
        </w:tc>
        <w:tc>
          <w:tcPr>
            <w:tcW w:w="4680" w:type="dxa"/>
          </w:tcPr>
          <w:p w14:paraId="2EB0767D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Energía consumida en la hora (suma de energy_delta_wh).</w:t>
            </w:r>
          </w:p>
        </w:tc>
      </w:tr>
      <w:tr w:rsidR="00D670CD" w:rsidRPr="009F41CD" w14:paraId="346998FA" w14:textId="77777777">
        <w:tc>
          <w:tcPr>
            <w:tcW w:w="4680" w:type="dxa"/>
          </w:tcPr>
          <w:p w14:paraId="1D69C62B" w14:textId="77777777" w:rsidR="00D670CD" w:rsidRDefault="00000000">
            <w:proofErr w:type="spellStart"/>
            <w:r>
              <w:t>avg_power_w</w:t>
            </w:r>
            <w:proofErr w:type="spellEnd"/>
          </w:p>
        </w:tc>
        <w:tc>
          <w:tcPr>
            <w:tcW w:w="4680" w:type="dxa"/>
          </w:tcPr>
          <w:p w14:paraId="7DE424ED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Potencia promedio en la hora (promedio de power_w).</w:t>
            </w:r>
          </w:p>
        </w:tc>
      </w:tr>
      <w:tr w:rsidR="00D670CD" w:rsidRPr="009F41CD" w14:paraId="1C5F2EEE" w14:textId="77777777">
        <w:tc>
          <w:tcPr>
            <w:tcW w:w="4680" w:type="dxa"/>
          </w:tcPr>
          <w:p w14:paraId="521E727B" w14:textId="77777777" w:rsidR="00D670CD" w:rsidRDefault="00000000">
            <w:proofErr w:type="spellStart"/>
            <w:r>
              <w:t>max_power_w</w:t>
            </w:r>
            <w:proofErr w:type="spellEnd"/>
          </w:p>
        </w:tc>
        <w:tc>
          <w:tcPr>
            <w:tcW w:w="4680" w:type="dxa"/>
          </w:tcPr>
          <w:p w14:paraId="751AB358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Potencia máxima registrada en la hora.</w:t>
            </w:r>
          </w:p>
        </w:tc>
      </w:tr>
      <w:tr w:rsidR="00D670CD" w:rsidRPr="009F41CD" w14:paraId="53E3A30C" w14:textId="77777777">
        <w:tc>
          <w:tcPr>
            <w:tcW w:w="4680" w:type="dxa"/>
          </w:tcPr>
          <w:p w14:paraId="0A9832F6" w14:textId="77777777" w:rsidR="00D670CD" w:rsidRDefault="00000000">
            <w:proofErr w:type="spellStart"/>
            <w:r>
              <w:t>samples_count</w:t>
            </w:r>
            <w:proofErr w:type="spellEnd"/>
          </w:p>
        </w:tc>
        <w:tc>
          <w:tcPr>
            <w:tcW w:w="4680" w:type="dxa"/>
          </w:tcPr>
          <w:p w14:paraId="0BE7BA52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Cantidad de lecturas consideradas en el agregado.</w:t>
            </w:r>
          </w:p>
        </w:tc>
      </w:tr>
    </w:tbl>
    <w:p w14:paraId="5EF2D33B" w14:textId="77777777" w:rsidR="00D670CD" w:rsidRPr="00843019" w:rsidRDefault="00D670CD">
      <w:pPr>
        <w:rPr>
          <w:lang w:val="es-MX"/>
        </w:rPr>
      </w:pPr>
    </w:p>
    <w:p w14:paraId="249E7067" w14:textId="77777777" w:rsidR="00D670CD" w:rsidRDefault="00000000">
      <w:pPr>
        <w:pStyle w:val="Ttulo2"/>
      </w:pPr>
      <w:r>
        <w:t>device_usage_daily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70CD" w14:paraId="71EA8655" w14:textId="77777777">
        <w:tc>
          <w:tcPr>
            <w:tcW w:w="4680" w:type="dxa"/>
            <w:shd w:val="clear" w:color="auto" w:fill="D9E1F2"/>
          </w:tcPr>
          <w:p w14:paraId="6D4ADD75" w14:textId="77777777" w:rsidR="00D670CD" w:rsidRDefault="00000000">
            <w:r>
              <w:rPr>
                <w:b/>
              </w:rPr>
              <w:t>Atributo</w:t>
            </w:r>
          </w:p>
        </w:tc>
        <w:tc>
          <w:tcPr>
            <w:tcW w:w="4680" w:type="dxa"/>
            <w:shd w:val="clear" w:color="auto" w:fill="D9E1F2"/>
          </w:tcPr>
          <w:p w14:paraId="6C1EBAA0" w14:textId="77777777" w:rsidR="00D670CD" w:rsidRDefault="00000000">
            <w:r>
              <w:rPr>
                <w:b/>
              </w:rPr>
              <w:t>Descripción</w:t>
            </w:r>
          </w:p>
        </w:tc>
      </w:tr>
      <w:tr w:rsidR="00D670CD" w:rsidRPr="009F41CD" w14:paraId="4D0FD2C8" w14:textId="77777777">
        <w:tc>
          <w:tcPr>
            <w:tcW w:w="4680" w:type="dxa"/>
          </w:tcPr>
          <w:p w14:paraId="4D304E9C" w14:textId="77777777" w:rsidR="00D670CD" w:rsidRDefault="00000000">
            <w:r>
              <w:t>id</w:t>
            </w:r>
          </w:p>
        </w:tc>
        <w:tc>
          <w:tcPr>
            <w:tcW w:w="4680" w:type="dxa"/>
          </w:tcPr>
          <w:p w14:paraId="51448785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Identificador incremental del agregado diario (bigserial).</w:t>
            </w:r>
          </w:p>
        </w:tc>
      </w:tr>
      <w:tr w:rsidR="00D670CD" w:rsidRPr="009F41CD" w14:paraId="0DEE0A5F" w14:textId="77777777">
        <w:tc>
          <w:tcPr>
            <w:tcW w:w="4680" w:type="dxa"/>
          </w:tcPr>
          <w:p w14:paraId="731617D9" w14:textId="77777777" w:rsidR="00D670CD" w:rsidRDefault="00000000">
            <w:proofErr w:type="spellStart"/>
            <w:r>
              <w:t>device_id</w:t>
            </w:r>
            <w:proofErr w:type="spellEnd"/>
          </w:p>
        </w:tc>
        <w:tc>
          <w:tcPr>
            <w:tcW w:w="4680" w:type="dxa"/>
          </w:tcPr>
          <w:p w14:paraId="319DCDD4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Dispositivo asociado (FK a devices.id).</w:t>
            </w:r>
          </w:p>
        </w:tc>
      </w:tr>
      <w:tr w:rsidR="00D670CD" w:rsidRPr="009F41CD" w14:paraId="3A4F6662" w14:textId="77777777">
        <w:tc>
          <w:tcPr>
            <w:tcW w:w="4680" w:type="dxa"/>
          </w:tcPr>
          <w:p w14:paraId="00109583" w14:textId="77777777" w:rsidR="00D670CD" w:rsidRDefault="00000000">
            <w:r>
              <w:t>date</w:t>
            </w:r>
          </w:p>
        </w:tc>
        <w:tc>
          <w:tcPr>
            <w:tcW w:w="4680" w:type="dxa"/>
          </w:tcPr>
          <w:p w14:paraId="17448282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Fecha del día (según homes.timezone).</w:t>
            </w:r>
          </w:p>
        </w:tc>
      </w:tr>
      <w:tr w:rsidR="00D670CD" w:rsidRPr="009F41CD" w14:paraId="5B455B6F" w14:textId="77777777">
        <w:tc>
          <w:tcPr>
            <w:tcW w:w="4680" w:type="dxa"/>
          </w:tcPr>
          <w:p w14:paraId="131784BB" w14:textId="77777777" w:rsidR="00D670CD" w:rsidRDefault="00000000">
            <w:proofErr w:type="spellStart"/>
            <w:r>
              <w:t>energy_wh</w:t>
            </w:r>
            <w:proofErr w:type="spellEnd"/>
          </w:p>
        </w:tc>
        <w:tc>
          <w:tcPr>
            <w:tcW w:w="4680" w:type="dxa"/>
          </w:tcPr>
          <w:p w14:paraId="084BB402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Energía consumida en el día (suma de energy_delta_wh).</w:t>
            </w:r>
          </w:p>
        </w:tc>
      </w:tr>
      <w:tr w:rsidR="00D670CD" w14:paraId="59CC28E4" w14:textId="77777777">
        <w:tc>
          <w:tcPr>
            <w:tcW w:w="4680" w:type="dxa"/>
          </w:tcPr>
          <w:p w14:paraId="0ED19FB2" w14:textId="77777777" w:rsidR="00D670CD" w:rsidRDefault="00000000">
            <w:proofErr w:type="spellStart"/>
            <w:r>
              <w:t>avg_power_w</w:t>
            </w:r>
            <w:proofErr w:type="spellEnd"/>
          </w:p>
        </w:tc>
        <w:tc>
          <w:tcPr>
            <w:tcW w:w="4680" w:type="dxa"/>
          </w:tcPr>
          <w:p w14:paraId="1AE8387F" w14:textId="77777777" w:rsidR="00D670CD" w:rsidRDefault="00000000">
            <w:r>
              <w:t>Potencia promedio del día.</w:t>
            </w:r>
          </w:p>
        </w:tc>
      </w:tr>
      <w:tr w:rsidR="00D670CD" w14:paraId="358C3F41" w14:textId="77777777">
        <w:tc>
          <w:tcPr>
            <w:tcW w:w="4680" w:type="dxa"/>
          </w:tcPr>
          <w:p w14:paraId="08499AFB" w14:textId="77777777" w:rsidR="00D670CD" w:rsidRDefault="00000000">
            <w:r>
              <w:t>max_power_w</w:t>
            </w:r>
          </w:p>
        </w:tc>
        <w:tc>
          <w:tcPr>
            <w:tcW w:w="4680" w:type="dxa"/>
          </w:tcPr>
          <w:p w14:paraId="0ACB5518" w14:textId="77777777" w:rsidR="00D670CD" w:rsidRDefault="00000000">
            <w:r>
              <w:t>Potencia máxima del día.</w:t>
            </w:r>
          </w:p>
        </w:tc>
      </w:tr>
      <w:tr w:rsidR="00D670CD" w:rsidRPr="009F41CD" w14:paraId="1846AE72" w14:textId="77777777">
        <w:tc>
          <w:tcPr>
            <w:tcW w:w="4680" w:type="dxa"/>
          </w:tcPr>
          <w:p w14:paraId="606369AB" w14:textId="77777777" w:rsidR="00D670CD" w:rsidRDefault="00000000">
            <w:r>
              <w:t>samples_count</w:t>
            </w:r>
          </w:p>
        </w:tc>
        <w:tc>
          <w:tcPr>
            <w:tcW w:w="4680" w:type="dxa"/>
          </w:tcPr>
          <w:p w14:paraId="60D9A2C8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Cantidad de lecturas consideradas en el agregado.</w:t>
            </w:r>
          </w:p>
        </w:tc>
      </w:tr>
    </w:tbl>
    <w:p w14:paraId="6A9F1272" w14:textId="77777777" w:rsidR="00D670CD" w:rsidRPr="00843019" w:rsidRDefault="00D670CD">
      <w:pPr>
        <w:rPr>
          <w:lang w:val="es-MX"/>
        </w:rPr>
      </w:pPr>
    </w:p>
    <w:p w14:paraId="739380BE" w14:textId="77777777" w:rsidR="00D670CD" w:rsidRDefault="00000000">
      <w:pPr>
        <w:pStyle w:val="Ttulo2"/>
      </w:pPr>
      <w:r>
        <w:t>device_baselines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70CD" w14:paraId="153175F7" w14:textId="77777777">
        <w:tc>
          <w:tcPr>
            <w:tcW w:w="4680" w:type="dxa"/>
            <w:shd w:val="clear" w:color="auto" w:fill="D9E1F2"/>
          </w:tcPr>
          <w:p w14:paraId="7CBEF759" w14:textId="77777777" w:rsidR="00D670CD" w:rsidRDefault="00000000">
            <w:r>
              <w:rPr>
                <w:b/>
              </w:rPr>
              <w:t>Atributo</w:t>
            </w:r>
          </w:p>
        </w:tc>
        <w:tc>
          <w:tcPr>
            <w:tcW w:w="4680" w:type="dxa"/>
            <w:shd w:val="clear" w:color="auto" w:fill="D9E1F2"/>
          </w:tcPr>
          <w:p w14:paraId="45241B20" w14:textId="77777777" w:rsidR="00D670CD" w:rsidRDefault="00000000">
            <w:r>
              <w:rPr>
                <w:b/>
              </w:rPr>
              <w:t>Descripción</w:t>
            </w:r>
          </w:p>
        </w:tc>
      </w:tr>
      <w:tr w:rsidR="00D670CD" w14:paraId="372CBDFB" w14:textId="77777777">
        <w:tc>
          <w:tcPr>
            <w:tcW w:w="4680" w:type="dxa"/>
          </w:tcPr>
          <w:p w14:paraId="25874851" w14:textId="77777777" w:rsidR="00D670CD" w:rsidRDefault="00000000">
            <w:r>
              <w:lastRenderedPageBreak/>
              <w:t>id</w:t>
            </w:r>
          </w:p>
        </w:tc>
        <w:tc>
          <w:tcPr>
            <w:tcW w:w="4680" w:type="dxa"/>
          </w:tcPr>
          <w:p w14:paraId="51EE1F1F" w14:textId="77777777" w:rsidR="00D670CD" w:rsidRDefault="00000000">
            <w:r>
              <w:t>Identificador del baseline (UUID).</w:t>
            </w:r>
          </w:p>
        </w:tc>
      </w:tr>
      <w:tr w:rsidR="00D670CD" w:rsidRPr="009F41CD" w14:paraId="5FBA1AF4" w14:textId="77777777">
        <w:tc>
          <w:tcPr>
            <w:tcW w:w="4680" w:type="dxa"/>
          </w:tcPr>
          <w:p w14:paraId="4A81183B" w14:textId="77777777" w:rsidR="00D670CD" w:rsidRDefault="00000000">
            <w:r>
              <w:t>device_id</w:t>
            </w:r>
          </w:p>
        </w:tc>
        <w:tc>
          <w:tcPr>
            <w:tcW w:w="4680" w:type="dxa"/>
          </w:tcPr>
          <w:p w14:paraId="558B654D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Dispositivo asociado (FK a devices.id).</w:t>
            </w:r>
          </w:p>
        </w:tc>
      </w:tr>
      <w:tr w:rsidR="00D670CD" w:rsidRPr="009F41CD" w14:paraId="0AF3D44B" w14:textId="77777777">
        <w:tc>
          <w:tcPr>
            <w:tcW w:w="4680" w:type="dxa"/>
          </w:tcPr>
          <w:p w14:paraId="01A8F6A2" w14:textId="77777777" w:rsidR="00D670CD" w:rsidRDefault="00000000">
            <w:proofErr w:type="spellStart"/>
            <w:r>
              <w:t>baseline_type</w:t>
            </w:r>
            <w:proofErr w:type="spellEnd"/>
          </w:p>
        </w:tc>
        <w:tc>
          <w:tcPr>
            <w:tcW w:w="4680" w:type="dxa"/>
          </w:tcPr>
          <w:p w14:paraId="4A0A5F38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Tipo de baseline (por ejemplo, perfil horario, percentiles, EWMA).</w:t>
            </w:r>
          </w:p>
        </w:tc>
      </w:tr>
      <w:tr w:rsidR="00D670CD" w:rsidRPr="009F41CD" w14:paraId="1AB2E67F" w14:textId="77777777">
        <w:tc>
          <w:tcPr>
            <w:tcW w:w="4680" w:type="dxa"/>
          </w:tcPr>
          <w:p w14:paraId="4724043B" w14:textId="77777777" w:rsidR="00D670CD" w:rsidRDefault="00000000">
            <w:proofErr w:type="spellStart"/>
            <w:r>
              <w:t>window_days</w:t>
            </w:r>
            <w:proofErr w:type="spellEnd"/>
          </w:p>
        </w:tc>
        <w:tc>
          <w:tcPr>
            <w:tcW w:w="4680" w:type="dxa"/>
          </w:tcPr>
          <w:p w14:paraId="4BC3341C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Ventana de entrenamiento en días (por defecto 14).</w:t>
            </w:r>
          </w:p>
        </w:tc>
      </w:tr>
      <w:tr w:rsidR="00D670CD" w:rsidRPr="009F41CD" w14:paraId="7ACB79E7" w14:textId="77777777">
        <w:tc>
          <w:tcPr>
            <w:tcW w:w="4680" w:type="dxa"/>
          </w:tcPr>
          <w:p w14:paraId="5C41652F" w14:textId="77777777" w:rsidR="00D670CD" w:rsidRDefault="00000000">
            <w:proofErr w:type="spellStart"/>
            <w:r>
              <w:t>model_version</w:t>
            </w:r>
            <w:proofErr w:type="spellEnd"/>
          </w:p>
        </w:tc>
        <w:tc>
          <w:tcPr>
            <w:tcW w:w="4680" w:type="dxa"/>
          </w:tcPr>
          <w:p w14:paraId="53D3AE1D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Versión del modelo/algoritmo para trazabilidad.</w:t>
            </w:r>
          </w:p>
        </w:tc>
      </w:tr>
      <w:tr w:rsidR="00D670CD" w:rsidRPr="009F41CD" w14:paraId="30929500" w14:textId="77777777">
        <w:tc>
          <w:tcPr>
            <w:tcW w:w="4680" w:type="dxa"/>
          </w:tcPr>
          <w:p w14:paraId="6B109E48" w14:textId="77777777" w:rsidR="00D670CD" w:rsidRDefault="00000000">
            <w:r>
              <w:t>params</w:t>
            </w:r>
          </w:p>
        </w:tc>
        <w:tc>
          <w:tcPr>
            <w:tcW w:w="4680" w:type="dxa"/>
          </w:tcPr>
          <w:p w14:paraId="77952AA9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Parámetros entrenados (JSON) para el baseline.</w:t>
            </w:r>
          </w:p>
        </w:tc>
      </w:tr>
      <w:tr w:rsidR="00D670CD" w:rsidRPr="009F41CD" w14:paraId="1AE897DD" w14:textId="77777777">
        <w:tc>
          <w:tcPr>
            <w:tcW w:w="4680" w:type="dxa"/>
          </w:tcPr>
          <w:p w14:paraId="026AE15E" w14:textId="77777777" w:rsidR="00D670CD" w:rsidRDefault="00000000">
            <w:proofErr w:type="spellStart"/>
            <w:r>
              <w:t>trained_from</w:t>
            </w:r>
            <w:proofErr w:type="spellEnd"/>
          </w:p>
        </w:tc>
        <w:tc>
          <w:tcPr>
            <w:tcW w:w="4680" w:type="dxa"/>
          </w:tcPr>
          <w:p w14:paraId="595487BF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Inicio del rango temporal de datos usados para entrenar.</w:t>
            </w:r>
          </w:p>
        </w:tc>
      </w:tr>
      <w:tr w:rsidR="00D670CD" w:rsidRPr="009F41CD" w14:paraId="565E324A" w14:textId="77777777">
        <w:tc>
          <w:tcPr>
            <w:tcW w:w="4680" w:type="dxa"/>
          </w:tcPr>
          <w:p w14:paraId="6816ABDC" w14:textId="77777777" w:rsidR="00D670CD" w:rsidRDefault="00000000">
            <w:proofErr w:type="spellStart"/>
            <w:r>
              <w:t>trained_to</w:t>
            </w:r>
            <w:proofErr w:type="spellEnd"/>
          </w:p>
        </w:tc>
        <w:tc>
          <w:tcPr>
            <w:tcW w:w="4680" w:type="dxa"/>
          </w:tcPr>
          <w:p w14:paraId="48CC0810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Fin del rango temporal de datos usados para entrenar.</w:t>
            </w:r>
          </w:p>
        </w:tc>
      </w:tr>
      <w:tr w:rsidR="00D670CD" w:rsidRPr="009F41CD" w14:paraId="6BF7F6BA" w14:textId="77777777">
        <w:tc>
          <w:tcPr>
            <w:tcW w:w="4680" w:type="dxa"/>
          </w:tcPr>
          <w:p w14:paraId="76BC30F9" w14:textId="77777777" w:rsidR="00D670CD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4680" w:type="dxa"/>
          </w:tcPr>
          <w:p w14:paraId="2CAFB678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Fecha y hora de creación del baseline.</w:t>
            </w:r>
          </w:p>
        </w:tc>
      </w:tr>
    </w:tbl>
    <w:p w14:paraId="22C1354F" w14:textId="77777777" w:rsidR="00D670CD" w:rsidRPr="00843019" w:rsidRDefault="00D670CD">
      <w:pPr>
        <w:rPr>
          <w:lang w:val="es-MX"/>
        </w:rPr>
      </w:pPr>
    </w:p>
    <w:p w14:paraId="6926D55D" w14:textId="77777777" w:rsidR="00D670CD" w:rsidRDefault="00000000">
      <w:pPr>
        <w:pStyle w:val="Ttulo2"/>
      </w:pPr>
      <w:r>
        <w:t>anomaly_events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70CD" w14:paraId="054BF70F" w14:textId="77777777">
        <w:tc>
          <w:tcPr>
            <w:tcW w:w="4680" w:type="dxa"/>
            <w:shd w:val="clear" w:color="auto" w:fill="D9E1F2"/>
          </w:tcPr>
          <w:p w14:paraId="11D43D6F" w14:textId="77777777" w:rsidR="00D670CD" w:rsidRDefault="00000000">
            <w:r>
              <w:rPr>
                <w:b/>
              </w:rPr>
              <w:t>Atributo</w:t>
            </w:r>
          </w:p>
        </w:tc>
        <w:tc>
          <w:tcPr>
            <w:tcW w:w="4680" w:type="dxa"/>
            <w:shd w:val="clear" w:color="auto" w:fill="D9E1F2"/>
          </w:tcPr>
          <w:p w14:paraId="16458D57" w14:textId="77777777" w:rsidR="00D670CD" w:rsidRDefault="00000000">
            <w:r>
              <w:rPr>
                <w:b/>
              </w:rPr>
              <w:t>Descripción</w:t>
            </w:r>
          </w:p>
        </w:tc>
      </w:tr>
      <w:tr w:rsidR="00D670CD" w:rsidRPr="009F41CD" w14:paraId="431884A5" w14:textId="77777777">
        <w:tc>
          <w:tcPr>
            <w:tcW w:w="4680" w:type="dxa"/>
          </w:tcPr>
          <w:p w14:paraId="4E51B39E" w14:textId="77777777" w:rsidR="00D670CD" w:rsidRDefault="00000000">
            <w:r>
              <w:t>id</w:t>
            </w:r>
          </w:p>
        </w:tc>
        <w:tc>
          <w:tcPr>
            <w:tcW w:w="4680" w:type="dxa"/>
          </w:tcPr>
          <w:p w14:paraId="2F64A4F1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Identificador del evento anómalo (UUID).</w:t>
            </w:r>
          </w:p>
        </w:tc>
      </w:tr>
      <w:tr w:rsidR="00D670CD" w:rsidRPr="009F41CD" w14:paraId="3D25E24E" w14:textId="77777777">
        <w:tc>
          <w:tcPr>
            <w:tcW w:w="4680" w:type="dxa"/>
          </w:tcPr>
          <w:p w14:paraId="1EA598A4" w14:textId="77777777" w:rsidR="00D670CD" w:rsidRDefault="00000000">
            <w:proofErr w:type="spellStart"/>
            <w:r>
              <w:t>device_id</w:t>
            </w:r>
            <w:proofErr w:type="spellEnd"/>
          </w:p>
        </w:tc>
        <w:tc>
          <w:tcPr>
            <w:tcW w:w="4680" w:type="dxa"/>
          </w:tcPr>
          <w:p w14:paraId="51DD983B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Dispositivo asociado (FK a devices.id).</w:t>
            </w:r>
          </w:p>
        </w:tc>
      </w:tr>
      <w:tr w:rsidR="00D670CD" w:rsidRPr="009F41CD" w14:paraId="0022571D" w14:textId="77777777">
        <w:tc>
          <w:tcPr>
            <w:tcW w:w="4680" w:type="dxa"/>
          </w:tcPr>
          <w:p w14:paraId="7167A020" w14:textId="77777777" w:rsidR="00D670CD" w:rsidRDefault="00000000">
            <w:proofErr w:type="spellStart"/>
            <w:r>
              <w:t>detected_at</w:t>
            </w:r>
            <w:proofErr w:type="spellEnd"/>
          </w:p>
        </w:tc>
        <w:tc>
          <w:tcPr>
            <w:tcW w:w="4680" w:type="dxa"/>
          </w:tcPr>
          <w:p w14:paraId="2F76EB01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Momento en que se detectó la anomalía.</w:t>
            </w:r>
          </w:p>
        </w:tc>
      </w:tr>
      <w:tr w:rsidR="00D670CD" w:rsidRPr="009F41CD" w14:paraId="34E3F01B" w14:textId="77777777">
        <w:tc>
          <w:tcPr>
            <w:tcW w:w="4680" w:type="dxa"/>
          </w:tcPr>
          <w:p w14:paraId="4074AD88" w14:textId="77777777" w:rsidR="00D670CD" w:rsidRDefault="00000000">
            <w:proofErr w:type="spellStart"/>
            <w:r>
              <w:t>window_start</w:t>
            </w:r>
            <w:proofErr w:type="spellEnd"/>
          </w:p>
        </w:tc>
        <w:tc>
          <w:tcPr>
            <w:tcW w:w="4680" w:type="dxa"/>
          </w:tcPr>
          <w:p w14:paraId="57320483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Inicio de la ventana evaluada.</w:t>
            </w:r>
          </w:p>
        </w:tc>
      </w:tr>
      <w:tr w:rsidR="00D670CD" w:rsidRPr="009F41CD" w14:paraId="0F07AA94" w14:textId="77777777">
        <w:tc>
          <w:tcPr>
            <w:tcW w:w="4680" w:type="dxa"/>
          </w:tcPr>
          <w:p w14:paraId="277EFF78" w14:textId="77777777" w:rsidR="00D670CD" w:rsidRDefault="00000000">
            <w:proofErr w:type="spellStart"/>
            <w:r>
              <w:t>window_end</w:t>
            </w:r>
            <w:proofErr w:type="spellEnd"/>
          </w:p>
        </w:tc>
        <w:tc>
          <w:tcPr>
            <w:tcW w:w="4680" w:type="dxa"/>
          </w:tcPr>
          <w:p w14:paraId="4E1B7942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Fin de la ventana evaluada.</w:t>
            </w:r>
          </w:p>
        </w:tc>
      </w:tr>
      <w:tr w:rsidR="00D670CD" w:rsidRPr="009F41CD" w14:paraId="687F8B60" w14:textId="77777777">
        <w:tc>
          <w:tcPr>
            <w:tcW w:w="4680" w:type="dxa"/>
          </w:tcPr>
          <w:p w14:paraId="34279BD3" w14:textId="77777777" w:rsidR="00D670CD" w:rsidRDefault="00000000">
            <w:proofErr w:type="spellStart"/>
            <w:r>
              <w:t>anomaly_type</w:t>
            </w:r>
            <w:proofErr w:type="spellEnd"/>
          </w:p>
        </w:tc>
        <w:tc>
          <w:tcPr>
            <w:tcW w:w="4680" w:type="dxa"/>
          </w:tcPr>
          <w:p w14:paraId="6E91BFFF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Tipo de anomalía (alto consumo, pico, etc.).</w:t>
            </w:r>
          </w:p>
        </w:tc>
      </w:tr>
      <w:tr w:rsidR="00D670CD" w:rsidRPr="009F41CD" w14:paraId="51149173" w14:textId="77777777">
        <w:tc>
          <w:tcPr>
            <w:tcW w:w="4680" w:type="dxa"/>
          </w:tcPr>
          <w:p w14:paraId="0012D7E4" w14:textId="77777777" w:rsidR="00D670CD" w:rsidRDefault="00000000">
            <w:r>
              <w:t>severity</w:t>
            </w:r>
          </w:p>
        </w:tc>
        <w:tc>
          <w:tcPr>
            <w:tcW w:w="4680" w:type="dxa"/>
          </w:tcPr>
          <w:p w14:paraId="6DF0FC86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Severidad (escala definida por el sistema).</w:t>
            </w:r>
          </w:p>
        </w:tc>
      </w:tr>
      <w:tr w:rsidR="00D670CD" w:rsidRPr="009F41CD" w14:paraId="6878183C" w14:textId="77777777">
        <w:tc>
          <w:tcPr>
            <w:tcW w:w="4680" w:type="dxa"/>
          </w:tcPr>
          <w:p w14:paraId="1D1CB821" w14:textId="77777777" w:rsidR="00D670CD" w:rsidRDefault="00000000">
            <w:r>
              <w:t>score</w:t>
            </w:r>
          </w:p>
        </w:tc>
        <w:tc>
          <w:tcPr>
            <w:tcW w:w="4680" w:type="dxa"/>
          </w:tcPr>
          <w:p w14:paraId="71D08B2C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Puntaje del modelo (si aplica).</w:t>
            </w:r>
          </w:p>
        </w:tc>
      </w:tr>
      <w:tr w:rsidR="00D670CD" w:rsidRPr="009F41CD" w14:paraId="2BA5FC45" w14:textId="77777777">
        <w:tc>
          <w:tcPr>
            <w:tcW w:w="4680" w:type="dxa"/>
          </w:tcPr>
          <w:p w14:paraId="62469C5F" w14:textId="77777777" w:rsidR="00D670CD" w:rsidRDefault="00000000">
            <w:proofErr w:type="spellStart"/>
            <w:r>
              <w:t>expected_value</w:t>
            </w:r>
            <w:proofErr w:type="spellEnd"/>
          </w:p>
        </w:tc>
        <w:tc>
          <w:tcPr>
            <w:tcW w:w="4680" w:type="dxa"/>
          </w:tcPr>
          <w:p w14:paraId="49E9DBE7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Valor esperado según baseline/modelo.</w:t>
            </w:r>
          </w:p>
        </w:tc>
      </w:tr>
      <w:tr w:rsidR="00D670CD" w14:paraId="41DD1101" w14:textId="77777777">
        <w:tc>
          <w:tcPr>
            <w:tcW w:w="4680" w:type="dxa"/>
          </w:tcPr>
          <w:p w14:paraId="19CBA442" w14:textId="77777777" w:rsidR="00D670CD" w:rsidRDefault="00000000">
            <w:proofErr w:type="spellStart"/>
            <w:r>
              <w:t>observed_value</w:t>
            </w:r>
            <w:proofErr w:type="spellEnd"/>
          </w:p>
        </w:tc>
        <w:tc>
          <w:tcPr>
            <w:tcW w:w="4680" w:type="dxa"/>
          </w:tcPr>
          <w:p w14:paraId="34692C81" w14:textId="77777777" w:rsidR="00D670CD" w:rsidRDefault="00000000">
            <w:r>
              <w:t>Valor observado real.</w:t>
            </w:r>
          </w:p>
        </w:tc>
      </w:tr>
      <w:tr w:rsidR="00D670CD" w:rsidRPr="009F41CD" w14:paraId="1FF83B92" w14:textId="77777777">
        <w:tc>
          <w:tcPr>
            <w:tcW w:w="4680" w:type="dxa"/>
          </w:tcPr>
          <w:p w14:paraId="58E2196C" w14:textId="77777777" w:rsidR="00D670CD" w:rsidRDefault="00000000">
            <w:r>
              <w:t>details</w:t>
            </w:r>
          </w:p>
        </w:tc>
        <w:tc>
          <w:tcPr>
            <w:tcW w:w="4680" w:type="dxa"/>
          </w:tcPr>
          <w:p w14:paraId="74F617B4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Detalles adicionales (JSON): umbrales, features, explicación, etc.</w:t>
            </w:r>
          </w:p>
        </w:tc>
      </w:tr>
    </w:tbl>
    <w:p w14:paraId="1112082A" w14:textId="77777777" w:rsidR="00D670CD" w:rsidRPr="00843019" w:rsidRDefault="00D670CD">
      <w:pPr>
        <w:rPr>
          <w:lang w:val="es-MX"/>
        </w:rPr>
      </w:pPr>
    </w:p>
    <w:p w14:paraId="7BCFE89A" w14:textId="77777777" w:rsidR="00D670CD" w:rsidRDefault="00000000">
      <w:pPr>
        <w:pStyle w:val="Ttulo2"/>
      </w:pPr>
      <w:r>
        <w:t>user_push_tokens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70CD" w14:paraId="7CEA5249" w14:textId="77777777">
        <w:tc>
          <w:tcPr>
            <w:tcW w:w="4680" w:type="dxa"/>
            <w:shd w:val="clear" w:color="auto" w:fill="D9E1F2"/>
          </w:tcPr>
          <w:p w14:paraId="721B68BC" w14:textId="77777777" w:rsidR="00D670CD" w:rsidRDefault="00000000">
            <w:r>
              <w:rPr>
                <w:b/>
              </w:rPr>
              <w:t>Atributo</w:t>
            </w:r>
          </w:p>
        </w:tc>
        <w:tc>
          <w:tcPr>
            <w:tcW w:w="4680" w:type="dxa"/>
            <w:shd w:val="clear" w:color="auto" w:fill="D9E1F2"/>
          </w:tcPr>
          <w:p w14:paraId="208DD9D4" w14:textId="77777777" w:rsidR="00D670CD" w:rsidRDefault="00000000">
            <w:r>
              <w:rPr>
                <w:b/>
              </w:rPr>
              <w:t>Descripción</w:t>
            </w:r>
          </w:p>
        </w:tc>
      </w:tr>
      <w:tr w:rsidR="00D670CD" w14:paraId="6D3EFBC7" w14:textId="77777777">
        <w:tc>
          <w:tcPr>
            <w:tcW w:w="4680" w:type="dxa"/>
          </w:tcPr>
          <w:p w14:paraId="4463A42B" w14:textId="77777777" w:rsidR="00D670CD" w:rsidRDefault="00000000">
            <w:r>
              <w:t>id</w:t>
            </w:r>
          </w:p>
        </w:tc>
        <w:tc>
          <w:tcPr>
            <w:tcW w:w="4680" w:type="dxa"/>
          </w:tcPr>
          <w:p w14:paraId="3D9DE3F5" w14:textId="77777777" w:rsidR="00D670CD" w:rsidRDefault="00000000">
            <w:r>
              <w:t>Identificador del token (UUID).</w:t>
            </w:r>
          </w:p>
        </w:tc>
      </w:tr>
      <w:tr w:rsidR="00D670CD" w:rsidRPr="009F41CD" w14:paraId="3A95920B" w14:textId="77777777">
        <w:tc>
          <w:tcPr>
            <w:tcW w:w="4680" w:type="dxa"/>
          </w:tcPr>
          <w:p w14:paraId="244DEFF7" w14:textId="77777777" w:rsidR="00D670CD" w:rsidRDefault="00000000">
            <w:r>
              <w:t>user_id</w:t>
            </w:r>
          </w:p>
        </w:tc>
        <w:tc>
          <w:tcPr>
            <w:tcW w:w="4680" w:type="dxa"/>
          </w:tcPr>
          <w:p w14:paraId="5CFB9525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Usuario dueño del token (FK a users.id).</w:t>
            </w:r>
          </w:p>
        </w:tc>
      </w:tr>
      <w:tr w:rsidR="00D670CD" w:rsidRPr="009F41CD" w14:paraId="5F264AD7" w14:textId="77777777">
        <w:tc>
          <w:tcPr>
            <w:tcW w:w="4680" w:type="dxa"/>
          </w:tcPr>
          <w:p w14:paraId="17109587" w14:textId="77777777" w:rsidR="00D670CD" w:rsidRDefault="00000000">
            <w:r>
              <w:t>token</w:t>
            </w:r>
          </w:p>
        </w:tc>
        <w:tc>
          <w:tcPr>
            <w:tcW w:w="4680" w:type="dxa"/>
          </w:tcPr>
          <w:p w14:paraId="7245143D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Token push (FCM/APNS). Debe ser único.</w:t>
            </w:r>
          </w:p>
        </w:tc>
      </w:tr>
      <w:tr w:rsidR="00D670CD" w:rsidRPr="009F41CD" w14:paraId="6EEFE76A" w14:textId="77777777">
        <w:tc>
          <w:tcPr>
            <w:tcW w:w="4680" w:type="dxa"/>
          </w:tcPr>
          <w:p w14:paraId="5B11FC7C" w14:textId="77777777" w:rsidR="00D670CD" w:rsidRDefault="00000000">
            <w:r>
              <w:t>platform</w:t>
            </w:r>
          </w:p>
        </w:tc>
        <w:tc>
          <w:tcPr>
            <w:tcW w:w="4680" w:type="dxa"/>
          </w:tcPr>
          <w:p w14:paraId="5C100DD7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Plataforma del dispositivo móvil (iOS/Android).</w:t>
            </w:r>
          </w:p>
        </w:tc>
      </w:tr>
      <w:tr w:rsidR="00D670CD" w:rsidRPr="009F41CD" w14:paraId="5A2C0F1E" w14:textId="77777777">
        <w:tc>
          <w:tcPr>
            <w:tcW w:w="4680" w:type="dxa"/>
          </w:tcPr>
          <w:p w14:paraId="048DC672" w14:textId="77777777" w:rsidR="00D670CD" w:rsidRDefault="00000000">
            <w:proofErr w:type="spellStart"/>
            <w:r>
              <w:t>is_active</w:t>
            </w:r>
            <w:proofErr w:type="spellEnd"/>
          </w:p>
        </w:tc>
        <w:tc>
          <w:tcPr>
            <w:tcW w:w="4680" w:type="dxa"/>
          </w:tcPr>
          <w:p w14:paraId="4E02BD7C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Indica si el token está activo y debe usarse para notificaciones.</w:t>
            </w:r>
          </w:p>
        </w:tc>
      </w:tr>
      <w:tr w:rsidR="00D670CD" w:rsidRPr="009F41CD" w14:paraId="5DEB634F" w14:textId="77777777">
        <w:tc>
          <w:tcPr>
            <w:tcW w:w="4680" w:type="dxa"/>
          </w:tcPr>
          <w:p w14:paraId="674CE044" w14:textId="77777777" w:rsidR="00D670CD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4680" w:type="dxa"/>
          </w:tcPr>
          <w:p w14:paraId="0B447FE6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Fecha y hora de alta del token.</w:t>
            </w:r>
          </w:p>
        </w:tc>
      </w:tr>
      <w:tr w:rsidR="00D670CD" w:rsidRPr="009F41CD" w14:paraId="59FCFB57" w14:textId="77777777">
        <w:tc>
          <w:tcPr>
            <w:tcW w:w="4680" w:type="dxa"/>
          </w:tcPr>
          <w:p w14:paraId="2A4DB5DA" w14:textId="77777777" w:rsidR="00D670CD" w:rsidRDefault="00000000">
            <w:proofErr w:type="spellStart"/>
            <w:r>
              <w:t>last_seen_at</w:t>
            </w:r>
            <w:proofErr w:type="spellEnd"/>
          </w:p>
        </w:tc>
        <w:tc>
          <w:tcPr>
            <w:tcW w:w="4680" w:type="dxa"/>
          </w:tcPr>
          <w:p w14:paraId="0246321C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Última vez que el token fue observado/validado.</w:t>
            </w:r>
          </w:p>
        </w:tc>
      </w:tr>
    </w:tbl>
    <w:p w14:paraId="59432806" w14:textId="77777777" w:rsidR="00D670CD" w:rsidRPr="00843019" w:rsidRDefault="00D670CD">
      <w:pPr>
        <w:rPr>
          <w:lang w:val="es-MX"/>
        </w:rPr>
      </w:pPr>
    </w:p>
    <w:p w14:paraId="006362D9" w14:textId="77777777" w:rsidR="00D670CD" w:rsidRDefault="00000000">
      <w:pPr>
        <w:pStyle w:val="Ttulo2"/>
      </w:pPr>
      <w:r>
        <w:t>notification_logs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70CD" w14:paraId="1D38C2C0" w14:textId="77777777">
        <w:tc>
          <w:tcPr>
            <w:tcW w:w="4680" w:type="dxa"/>
            <w:shd w:val="clear" w:color="auto" w:fill="D9E1F2"/>
          </w:tcPr>
          <w:p w14:paraId="7FD3CB30" w14:textId="77777777" w:rsidR="00D670CD" w:rsidRDefault="00000000">
            <w:r>
              <w:rPr>
                <w:b/>
              </w:rPr>
              <w:t>Atributo</w:t>
            </w:r>
          </w:p>
        </w:tc>
        <w:tc>
          <w:tcPr>
            <w:tcW w:w="4680" w:type="dxa"/>
            <w:shd w:val="clear" w:color="auto" w:fill="D9E1F2"/>
          </w:tcPr>
          <w:p w14:paraId="7B26DEA8" w14:textId="77777777" w:rsidR="00D670CD" w:rsidRDefault="00000000">
            <w:r>
              <w:rPr>
                <w:b/>
              </w:rPr>
              <w:t>Descripción</w:t>
            </w:r>
          </w:p>
        </w:tc>
      </w:tr>
      <w:tr w:rsidR="00D670CD" w14:paraId="5075B90E" w14:textId="77777777">
        <w:tc>
          <w:tcPr>
            <w:tcW w:w="4680" w:type="dxa"/>
          </w:tcPr>
          <w:p w14:paraId="259412FF" w14:textId="77777777" w:rsidR="00D670CD" w:rsidRDefault="00000000">
            <w:r>
              <w:t>id</w:t>
            </w:r>
          </w:p>
        </w:tc>
        <w:tc>
          <w:tcPr>
            <w:tcW w:w="4680" w:type="dxa"/>
          </w:tcPr>
          <w:p w14:paraId="3CA992E9" w14:textId="77777777" w:rsidR="00D670CD" w:rsidRDefault="00000000">
            <w:r>
              <w:t>Identificador del log (UUID).</w:t>
            </w:r>
          </w:p>
        </w:tc>
      </w:tr>
      <w:tr w:rsidR="00D670CD" w:rsidRPr="009F41CD" w14:paraId="42BD8A08" w14:textId="77777777">
        <w:tc>
          <w:tcPr>
            <w:tcW w:w="4680" w:type="dxa"/>
          </w:tcPr>
          <w:p w14:paraId="4F4921B5" w14:textId="77777777" w:rsidR="00D670CD" w:rsidRDefault="00000000">
            <w:r>
              <w:lastRenderedPageBreak/>
              <w:t>user_id</w:t>
            </w:r>
          </w:p>
        </w:tc>
        <w:tc>
          <w:tcPr>
            <w:tcW w:w="4680" w:type="dxa"/>
          </w:tcPr>
          <w:p w14:paraId="439EEB81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Usuario al que se intentó notificar (FK a users.id).</w:t>
            </w:r>
          </w:p>
        </w:tc>
      </w:tr>
      <w:tr w:rsidR="00D670CD" w:rsidRPr="009F41CD" w14:paraId="5456462E" w14:textId="77777777">
        <w:tc>
          <w:tcPr>
            <w:tcW w:w="4680" w:type="dxa"/>
          </w:tcPr>
          <w:p w14:paraId="7C652A65" w14:textId="77777777" w:rsidR="00D670CD" w:rsidRDefault="00000000">
            <w:proofErr w:type="spellStart"/>
            <w:r>
              <w:t>anomaly_event_id</w:t>
            </w:r>
            <w:proofErr w:type="spellEnd"/>
          </w:p>
        </w:tc>
        <w:tc>
          <w:tcPr>
            <w:tcW w:w="4680" w:type="dxa"/>
          </w:tcPr>
          <w:p w14:paraId="50186E8F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Evento asociado (FK opcional a anomaly_events.id).</w:t>
            </w:r>
          </w:p>
        </w:tc>
      </w:tr>
      <w:tr w:rsidR="00D670CD" w:rsidRPr="009F41CD" w14:paraId="33035742" w14:textId="77777777">
        <w:tc>
          <w:tcPr>
            <w:tcW w:w="4680" w:type="dxa"/>
          </w:tcPr>
          <w:p w14:paraId="0CCF3193" w14:textId="77777777" w:rsidR="00D670CD" w:rsidRDefault="00000000">
            <w:proofErr w:type="spellStart"/>
            <w:r>
              <w:t>sent_at</w:t>
            </w:r>
            <w:proofErr w:type="spellEnd"/>
          </w:p>
        </w:tc>
        <w:tc>
          <w:tcPr>
            <w:tcW w:w="4680" w:type="dxa"/>
          </w:tcPr>
          <w:p w14:paraId="03AD863C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Fecha y hora del intento de envío.</w:t>
            </w:r>
          </w:p>
        </w:tc>
      </w:tr>
      <w:tr w:rsidR="00D670CD" w:rsidRPr="009F41CD" w14:paraId="65794245" w14:textId="77777777">
        <w:tc>
          <w:tcPr>
            <w:tcW w:w="4680" w:type="dxa"/>
          </w:tcPr>
          <w:p w14:paraId="22373FF1" w14:textId="77777777" w:rsidR="00D670CD" w:rsidRDefault="00000000">
            <w:r>
              <w:t>channel</w:t>
            </w:r>
          </w:p>
        </w:tc>
        <w:tc>
          <w:tcPr>
            <w:tcW w:w="4680" w:type="dxa"/>
          </w:tcPr>
          <w:p w14:paraId="3C9CC689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Canal de notificación (por defecto 'fcm').</w:t>
            </w:r>
          </w:p>
        </w:tc>
      </w:tr>
      <w:tr w:rsidR="00D670CD" w:rsidRPr="009F41CD" w14:paraId="3A41E5A1" w14:textId="77777777">
        <w:tc>
          <w:tcPr>
            <w:tcW w:w="4680" w:type="dxa"/>
          </w:tcPr>
          <w:p w14:paraId="77F03C5C" w14:textId="77777777" w:rsidR="00D670CD" w:rsidRDefault="00000000">
            <w:r>
              <w:t>status</w:t>
            </w:r>
          </w:p>
        </w:tc>
        <w:tc>
          <w:tcPr>
            <w:tcW w:w="4680" w:type="dxa"/>
          </w:tcPr>
          <w:p w14:paraId="564899D2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Resultado del envío: sent, failed, queued.</w:t>
            </w:r>
          </w:p>
        </w:tc>
      </w:tr>
      <w:tr w:rsidR="00D670CD" w:rsidRPr="009F41CD" w14:paraId="40454331" w14:textId="77777777">
        <w:tc>
          <w:tcPr>
            <w:tcW w:w="4680" w:type="dxa"/>
          </w:tcPr>
          <w:p w14:paraId="0D133140" w14:textId="77777777" w:rsidR="00D670CD" w:rsidRDefault="00000000">
            <w:proofErr w:type="spellStart"/>
            <w:r>
              <w:t>error_message</w:t>
            </w:r>
            <w:proofErr w:type="spellEnd"/>
          </w:p>
        </w:tc>
        <w:tc>
          <w:tcPr>
            <w:tcW w:w="4680" w:type="dxa"/>
          </w:tcPr>
          <w:p w14:paraId="34551CF9" w14:textId="77777777" w:rsidR="00D670CD" w:rsidRPr="00843019" w:rsidRDefault="00000000">
            <w:pPr>
              <w:rPr>
                <w:lang w:val="es-MX"/>
              </w:rPr>
            </w:pPr>
            <w:r w:rsidRPr="00843019">
              <w:rPr>
                <w:lang w:val="es-MX"/>
              </w:rPr>
              <w:t>Mensaje de error si el envío falló.</w:t>
            </w:r>
          </w:p>
        </w:tc>
      </w:tr>
    </w:tbl>
    <w:p w14:paraId="3C2F7443" w14:textId="77777777" w:rsidR="00D670CD" w:rsidRPr="00843019" w:rsidRDefault="00D670CD">
      <w:pPr>
        <w:rPr>
          <w:lang w:val="es-MX"/>
        </w:rPr>
      </w:pPr>
    </w:p>
    <w:p w14:paraId="038BF06E" w14:textId="77777777" w:rsidR="00D670CD" w:rsidRDefault="00000000">
      <w:pPr>
        <w:pStyle w:val="Ttulo1"/>
      </w:pPr>
      <w:r>
        <w:t>6. Notas de implementación</w:t>
      </w:r>
    </w:p>
    <w:p w14:paraId="2A936761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Para tokens (access/refresh), se recomienda cifrado en reposo o almacenamiento en un vault/secret manager.</w:t>
      </w:r>
    </w:p>
    <w:p w14:paraId="73F1CFA6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Se recomienda manejar re-autorización (needs_reauth) con una pantalla en la app: 'Reconectar Shelly'.</w:t>
      </w:r>
    </w:p>
    <w:p w14:paraId="1EB80439" w14:textId="77777777" w:rsidR="00D670CD" w:rsidRPr="00843019" w:rsidRDefault="00000000">
      <w:pPr>
        <w:pStyle w:val="Listaconvietas"/>
        <w:rPr>
          <w:lang w:val="es-MX"/>
        </w:rPr>
      </w:pPr>
      <w:r w:rsidRPr="00843019">
        <w:rPr>
          <w:lang w:val="es-MX"/>
        </w:rPr>
        <w:t>El intervalo de polling puede ajustarse según límites de la API y cantidad de dispositivos.</w:t>
      </w:r>
    </w:p>
    <w:p w14:paraId="55130FE1" w14:textId="449194BE" w:rsidR="00636D3B" w:rsidRDefault="00000000" w:rsidP="00636D3B">
      <w:pPr>
        <w:pStyle w:val="Listaconvietas"/>
        <w:rPr>
          <w:lang w:val="es-MX"/>
        </w:rPr>
      </w:pPr>
      <w:r w:rsidRPr="00843019">
        <w:rPr>
          <w:lang w:val="es-MX"/>
        </w:rPr>
        <w:t>El diseño separa inventario (devices) de telemetría (</w:t>
      </w:r>
      <w:proofErr w:type="spellStart"/>
      <w:r w:rsidRPr="00843019">
        <w:rPr>
          <w:lang w:val="es-MX"/>
        </w:rPr>
        <w:t>device_readings</w:t>
      </w:r>
      <w:proofErr w:type="spellEnd"/>
      <w:r w:rsidRPr="00843019">
        <w:rPr>
          <w:lang w:val="es-MX"/>
        </w:rPr>
        <w:t>) para facilitar escalabilidad.</w:t>
      </w:r>
    </w:p>
    <w:p w14:paraId="0F3DFBFF" w14:textId="77777777" w:rsidR="00636D3B" w:rsidRDefault="00636D3B" w:rsidP="00636D3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0884D363" w14:textId="77777777" w:rsidR="00636D3B" w:rsidRDefault="00636D3B" w:rsidP="00636D3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360F8189" w14:textId="77777777" w:rsidR="00636D3B" w:rsidRDefault="00636D3B" w:rsidP="00636D3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0DCEBB73" w14:textId="77777777" w:rsidR="00636D3B" w:rsidRDefault="00636D3B" w:rsidP="00636D3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6611CFC7" w14:textId="77777777" w:rsidR="00636D3B" w:rsidRDefault="00636D3B" w:rsidP="00636D3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0EB735AD" w14:textId="77777777" w:rsidR="00636D3B" w:rsidRDefault="00636D3B" w:rsidP="00636D3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0EEC3E0D" w14:textId="77777777" w:rsidR="00636D3B" w:rsidRDefault="00636D3B" w:rsidP="00636D3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01475B71" w14:textId="77777777" w:rsidR="00636D3B" w:rsidRDefault="00636D3B" w:rsidP="00636D3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6F9F1448" w14:textId="77777777" w:rsidR="00636D3B" w:rsidRDefault="00636D3B" w:rsidP="00636D3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7B1C9003" w14:textId="77777777" w:rsidR="00636D3B" w:rsidRDefault="00636D3B" w:rsidP="00636D3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1B43232B" w14:textId="77777777" w:rsidR="00636D3B" w:rsidRDefault="00636D3B" w:rsidP="00636D3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610FFA39" w14:textId="77777777" w:rsidR="00636D3B" w:rsidRDefault="00636D3B" w:rsidP="00636D3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27A29619" w14:textId="77777777" w:rsidR="00636D3B" w:rsidRDefault="00636D3B" w:rsidP="00636D3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78442C5E" w14:textId="77777777" w:rsidR="00636D3B" w:rsidRDefault="00636D3B" w:rsidP="00636D3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0FF58FE9" w14:textId="77777777" w:rsidR="00636D3B" w:rsidRDefault="00636D3B" w:rsidP="00636D3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10A7FEA2" w14:textId="77777777" w:rsidR="00636D3B" w:rsidRDefault="00636D3B" w:rsidP="00636D3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146C2186" w14:textId="77777777" w:rsidR="00636D3B" w:rsidRDefault="00636D3B" w:rsidP="00636D3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4F2DC9DE" w14:textId="77777777" w:rsidR="00636D3B" w:rsidRPr="00636D3B" w:rsidRDefault="00636D3B" w:rsidP="00636D3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321EB4F4" w14:textId="5F10C0FE" w:rsidR="00636D3B" w:rsidRPr="00636D3B" w:rsidRDefault="00636D3B" w:rsidP="00636D3B">
      <w:pPr>
        <w:pStyle w:val="Ttulo1"/>
        <w:rPr>
          <w:lang w:val="es-MX"/>
        </w:rPr>
      </w:pPr>
      <w:r>
        <w:rPr>
          <w:noProof/>
          <w:lang w:val="es-MX"/>
        </w:rPr>
        <w:lastRenderedPageBreak/>
        <w:drawing>
          <wp:anchor distT="0" distB="0" distL="114300" distR="114300" simplePos="0" relativeHeight="251657728" behindDoc="1" locked="0" layoutInCell="1" allowOverlap="1" wp14:anchorId="3D75BD57" wp14:editId="3026E39C">
            <wp:simplePos x="0" y="0"/>
            <wp:positionH relativeFrom="column">
              <wp:posOffset>-504508</wp:posOffset>
            </wp:positionH>
            <wp:positionV relativeFrom="paragraph">
              <wp:posOffset>314325</wp:posOffset>
            </wp:positionV>
            <wp:extent cx="6952848" cy="7934953"/>
            <wp:effectExtent l="0" t="0" r="635" b="9525"/>
            <wp:wrapTight wrapText="bothSides">
              <wp:wrapPolygon edited="0">
                <wp:start x="0" y="0"/>
                <wp:lineTo x="0" y="21574"/>
                <wp:lineTo x="21543" y="21574"/>
                <wp:lineTo x="21543" y="0"/>
                <wp:lineTo x="0" y="0"/>
              </wp:wrapPolygon>
            </wp:wrapTight>
            <wp:docPr id="467901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2848" cy="7934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MX"/>
        </w:rPr>
        <w:t>7</w:t>
      </w:r>
      <w:r w:rsidRPr="00636D3B">
        <w:rPr>
          <w:lang w:val="es-MX"/>
        </w:rPr>
        <w:t xml:space="preserve">. </w:t>
      </w:r>
      <w:r>
        <w:rPr>
          <w:lang w:val="es-MX"/>
        </w:rPr>
        <w:t>Diagrama ER</w:t>
      </w:r>
    </w:p>
    <w:p w14:paraId="73C3B0FE" w14:textId="1A217BF1" w:rsidR="00636D3B" w:rsidRDefault="00636D3B" w:rsidP="00636D3B">
      <w:pPr>
        <w:pStyle w:val="Ttulo1"/>
        <w:rPr>
          <w:lang w:val="es-MX"/>
        </w:rPr>
      </w:pPr>
      <w:r>
        <w:rPr>
          <w:lang w:val="es-MX"/>
        </w:rPr>
        <w:lastRenderedPageBreak/>
        <w:t>8</w:t>
      </w:r>
      <w:r w:rsidRPr="00636D3B">
        <w:rPr>
          <w:lang w:val="es-MX"/>
        </w:rPr>
        <w:t xml:space="preserve">. </w:t>
      </w:r>
      <w:r>
        <w:rPr>
          <w:lang w:val="es-MX"/>
        </w:rPr>
        <w:t>Diagrama de arquitectura</w:t>
      </w:r>
    </w:p>
    <w:p w14:paraId="4DBA0621" w14:textId="119C9143" w:rsidR="00636D3B" w:rsidRPr="00636D3B" w:rsidRDefault="00636D3B" w:rsidP="00636D3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59776" behindDoc="0" locked="0" layoutInCell="1" allowOverlap="1" wp14:anchorId="2E14A1B1" wp14:editId="30C383CD">
            <wp:simplePos x="0" y="0"/>
            <wp:positionH relativeFrom="column">
              <wp:posOffset>371475</wp:posOffset>
            </wp:positionH>
            <wp:positionV relativeFrom="paragraph">
              <wp:posOffset>7620</wp:posOffset>
            </wp:positionV>
            <wp:extent cx="4743450" cy="8277032"/>
            <wp:effectExtent l="0" t="0" r="0" b="0"/>
            <wp:wrapNone/>
            <wp:docPr id="19463481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8277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br w:type="page"/>
      </w:r>
    </w:p>
    <w:p w14:paraId="4CA56D8C" w14:textId="73C89293" w:rsidR="00636D3B" w:rsidRPr="00636D3B" w:rsidRDefault="00636D3B" w:rsidP="00636D3B">
      <w:pPr>
        <w:pStyle w:val="Ttulo1"/>
        <w:rPr>
          <w:lang w:val="es-MX"/>
        </w:rPr>
      </w:pPr>
      <w:r>
        <w:rPr>
          <w:lang w:val="es-MX"/>
        </w:rPr>
        <w:lastRenderedPageBreak/>
        <w:t>9</w:t>
      </w:r>
      <w:r w:rsidRPr="00636D3B">
        <w:rPr>
          <w:lang w:val="es-MX"/>
        </w:rPr>
        <w:t xml:space="preserve">. </w:t>
      </w:r>
      <w:r>
        <w:rPr>
          <w:lang w:val="es-MX"/>
        </w:rPr>
        <w:t>Diagrama de actividades / flujo</w:t>
      </w:r>
    </w:p>
    <w:p w14:paraId="762C3100" w14:textId="4CD69CA5" w:rsidR="00636D3B" w:rsidRPr="00843019" w:rsidRDefault="00636D3B" w:rsidP="00636D3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0C6DBA25" wp14:editId="26A062F8">
            <wp:simplePos x="0" y="0"/>
            <wp:positionH relativeFrom="column">
              <wp:posOffset>1209675</wp:posOffset>
            </wp:positionH>
            <wp:positionV relativeFrom="paragraph">
              <wp:posOffset>131445</wp:posOffset>
            </wp:positionV>
            <wp:extent cx="3119261" cy="7839075"/>
            <wp:effectExtent l="0" t="0" r="5080" b="0"/>
            <wp:wrapNone/>
            <wp:docPr id="414011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261" cy="783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36D3B" w:rsidRPr="0084301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A95022"/>
    <w:multiLevelType w:val="multilevel"/>
    <w:tmpl w:val="CCB2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344754">
    <w:abstractNumId w:val="8"/>
  </w:num>
  <w:num w:numId="2" w16cid:durableId="217013465">
    <w:abstractNumId w:val="6"/>
  </w:num>
  <w:num w:numId="3" w16cid:durableId="892427340">
    <w:abstractNumId w:val="5"/>
  </w:num>
  <w:num w:numId="4" w16cid:durableId="1585606246">
    <w:abstractNumId w:val="4"/>
  </w:num>
  <w:num w:numId="5" w16cid:durableId="303853033">
    <w:abstractNumId w:val="7"/>
  </w:num>
  <w:num w:numId="6" w16cid:durableId="126701015">
    <w:abstractNumId w:val="3"/>
  </w:num>
  <w:num w:numId="7" w16cid:durableId="1673558524">
    <w:abstractNumId w:val="2"/>
  </w:num>
  <w:num w:numId="8" w16cid:durableId="1342126933">
    <w:abstractNumId w:val="1"/>
  </w:num>
  <w:num w:numId="9" w16cid:durableId="362021826">
    <w:abstractNumId w:val="0"/>
  </w:num>
  <w:num w:numId="10" w16cid:durableId="13486781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FF8"/>
    <w:rsid w:val="00636D3B"/>
    <w:rsid w:val="00843019"/>
    <w:rsid w:val="009F41CD"/>
    <w:rsid w:val="00AA1D8D"/>
    <w:rsid w:val="00B47730"/>
    <w:rsid w:val="00CB0664"/>
    <w:rsid w:val="00CC0813"/>
    <w:rsid w:val="00D670CD"/>
    <w:rsid w:val="00F753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9902D0"/>
  <w14:defaultImageDpi w14:val="300"/>
  <w15:docId w15:val="{3C40786E-B69F-4C42-A0DB-DB98ABBA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11</Pages>
  <Words>1791</Words>
  <Characters>11213</Characters>
  <Application>Microsoft Office Word</Application>
  <DocSecurity>0</DocSecurity>
  <Lines>415</Lines>
  <Paragraphs>371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HERNANDEZ SAAVEDRA</cp:lastModifiedBy>
  <cp:revision>3</cp:revision>
  <dcterms:created xsi:type="dcterms:W3CDTF">2013-12-23T23:15:00Z</dcterms:created>
  <dcterms:modified xsi:type="dcterms:W3CDTF">2026-02-25T06:37:00Z</dcterms:modified>
  <cp:category/>
</cp:coreProperties>
</file>