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jc w:val="center"/>
        <w:rPr/>
      </w:pPr>
      <w:bookmarkStart w:colFirst="0" w:colLast="0" w:name="_xkxr7xn77wb2" w:id="0"/>
      <w:bookmarkEnd w:id="0"/>
      <w:r w:rsidDel="00000000" w:rsidR="00000000" w:rsidRPr="00000000">
        <w:rPr>
          <w:rtl w:val="0"/>
        </w:rPr>
        <w:t xml:space="preserve">“Tu Legado”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Asignatura:</w:t>
      </w:r>
      <w:r w:rsidDel="00000000" w:rsidR="00000000" w:rsidRPr="00000000">
        <w:rPr>
          <w:rtl w:val="0"/>
        </w:rPr>
        <w:t xml:space="preserve"> PTY4614 Capstone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Integrantes del Equipo:</w:t>
      </w:r>
    </w:p>
    <w:p w:rsidR="00000000" w:rsidDel="00000000" w:rsidP="00000000" w:rsidRDefault="00000000" w:rsidRPr="00000000" w14:paraId="00000017">
      <w:pPr>
        <w:ind w:left="720" w:firstLine="0"/>
        <w:rPr/>
      </w:pPr>
      <w:r w:rsidDel="00000000" w:rsidR="00000000" w:rsidRPr="00000000">
        <w:rPr>
          <w:rtl w:val="0"/>
        </w:rPr>
        <w:t xml:space="preserve">● Felipe Huichan</w:t>
      </w:r>
    </w:p>
    <w:p w:rsidR="00000000" w:rsidDel="00000000" w:rsidP="00000000" w:rsidRDefault="00000000" w:rsidRPr="00000000" w14:paraId="00000018">
      <w:pPr>
        <w:ind w:left="720" w:firstLine="0"/>
        <w:rPr/>
      </w:pPr>
      <w:r w:rsidDel="00000000" w:rsidR="00000000" w:rsidRPr="00000000">
        <w:rPr>
          <w:rtl w:val="0"/>
        </w:rPr>
        <w:t xml:space="preserve">● Diego Parra</w:t>
      </w:r>
    </w:p>
    <w:p w:rsidR="00000000" w:rsidDel="00000000" w:rsidP="00000000" w:rsidRDefault="00000000" w:rsidRPr="00000000" w14:paraId="00000019">
      <w:pPr>
        <w:ind w:left="0" w:firstLine="720"/>
        <w:rPr/>
      </w:pPr>
      <w:r w:rsidDel="00000000" w:rsidR="00000000" w:rsidRPr="00000000">
        <w:rPr>
          <w:rtl w:val="0"/>
        </w:rPr>
        <w:t xml:space="preserve">● Javier Cáceres</w:t>
      </w:r>
    </w:p>
    <w:p w:rsidR="00000000" w:rsidDel="00000000" w:rsidP="00000000" w:rsidRDefault="00000000" w:rsidRPr="00000000" w14:paraId="0000001A">
      <w:pPr>
        <w:ind w:firstLine="720"/>
        <w:rPr/>
      </w:pPr>
      <w:r w:rsidDel="00000000" w:rsidR="00000000" w:rsidRPr="00000000">
        <w:rPr>
          <w:rtl w:val="0"/>
        </w:rPr>
        <w:t xml:space="preserve">● Joan Villagra</w:t>
      </w:r>
    </w:p>
    <w:p w:rsidR="00000000" w:rsidDel="00000000" w:rsidP="00000000" w:rsidRDefault="00000000" w:rsidRPr="00000000" w14:paraId="0000001B">
      <w:pPr>
        <w:rPr/>
      </w:pPr>
      <w:r w:rsidDel="00000000" w:rsidR="00000000" w:rsidRPr="00000000">
        <w:rPr>
          <w:b w:val="1"/>
          <w:rtl w:val="0"/>
        </w:rPr>
        <w:t xml:space="preserve">Fecha de Presentación</w:t>
      </w:r>
      <w:r w:rsidDel="00000000" w:rsidR="00000000" w:rsidRPr="00000000">
        <w:rPr>
          <w:rtl w:val="0"/>
        </w:rPr>
        <w:t xml:space="preserve">: 08 de Septiembre de 2024</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Profesor</w:t>
      </w:r>
      <w:r w:rsidDel="00000000" w:rsidR="00000000" w:rsidRPr="00000000">
        <w:rPr>
          <w:rtl w:val="0"/>
        </w:rPr>
        <w:t xml:space="preserve">: John Barril Arenas</w:t>
      </w:r>
    </w:p>
    <w:p w:rsidR="00000000" w:rsidDel="00000000" w:rsidP="00000000" w:rsidRDefault="00000000" w:rsidRPr="00000000" w14:paraId="0000001E">
      <w:pPr>
        <w:ind w:left="0" w:firstLine="0"/>
        <w:jc w:val="right"/>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jwhr5bfec2wi" w:id="1"/>
      <w:bookmarkEnd w:id="1"/>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6xzosys5o2jp" w:id="2"/>
      <w:bookmarkEnd w:id="2"/>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6m8yxsudm9s7" w:id="3"/>
      <w:bookmarkEnd w:id="3"/>
      <w:r w:rsidDel="00000000" w:rsidR="00000000" w:rsidRPr="00000000">
        <w:rPr>
          <w:b w:val="1"/>
          <w:color w:val="000000"/>
          <w:sz w:val="26"/>
          <w:szCs w:val="26"/>
          <w:rtl w:val="0"/>
        </w:rPr>
        <w:t xml:space="preserve">Desarrollo del Proyecto APT</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kdc949a10yal" w:id="4"/>
      <w:bookmarkEnd w:id="4"/>
      <w:r w:rsidDel="00000000" w:rsidR="00000000" w:rsidRPr="00000000">
        <w:rPr>
          <w:b w:val="1"/>
          <w:color w:val="000000"/>
          <w:sz w:val="22"/>
          <w:szCs w:val="22"/>
          <w:rtl w:val="0"/>
        </w:rPr>
        <w:t xml:space="preserve">1. Descripción breve del Proyecto APT</w:t>
      </w:r>
    </w:p>
    <w:p w:rsidR="00000000" w:rsidDel="00000000" w:rsidP="00000000" w:rsidRDefault="00000000" w:rsidRPr="00000000" w14:paraId="00000024">
      <w:pPr>
        <w:spacing w:after="240" w:before="240" w:lineRule="auto"/>
        <w:rPr/>
      </w:pPr>
      <w:r w:rsidDel="00000000" w:rsidR="00000000" w:rsidRPr="00000000">
        <w:rPr>
          <w:rtl w:val="0"/>
        </w:rPr>
        <w:t xml:space="preserve">El </w:t>
      </w:r>
      <w:r w:rsidDel="00000000" w:rsidR="00000000" w:rsidRPr="00000000">
        <w:rPr>
          <w:b w:val="1"/>
          <w:rtl w:val="0"/>
        </w:rPr>
        <w:t xml:space="preserve">Proyecto APT</w:t>
      </w:r>
      <w:r w:rsidDel="00000000" w:rsidR="00000000" w:rsidRPr="00000000">
        <w:rPr>
          <w:rtl w:val="0"/>
        </w:rPr>
        <w:t xml:space="preserve"> consiste en el desarrollo de una aplicación que permita a las personas compartir su legado emocional y espiritual a través de una plataforma digital. La aplicación, denominada "Tu Legado", permitirá a los usuarios capturar sus experiencias de vida mediante la creación de mensajes programados, la asignación de testigos y beneficiarios, y la organización de sus recuerdos en una línea de tiempo denominada "Historia de vida". A través de la aplicación, se busca facilitar la transmisión de enseñanzas, deseos, reflexiones y secretos a seres queridos de forma programada, contribuyendo a dejar un legado emocional duradero.</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70ujz1250251" w:id="5"/>
      <w:bookmarkEnd w:id="5"/>
      <w:r w:rsidDel="00000000" w:rsidR="00000000" w:rsidRPr="00000000">
        <w:rPr>
          <w:b w:val="1"/>
          <w:color w:val="000000"/>
          <w:sz w:val="22"/>
          <w:szCs w:val="22"/>
          <w:rtl w:val="0"/>
        </w:rPr>
        <w:t xml:space="preserve">Relevancia para el campo laboral</w:t>
      </w:r>
    </w:p>
    <w:p w:rsidR="00000000" w:rsidDel="00000000" w:rsidP="00000000" w:rsidRDefault="00000000" w:rsidRPr="00000000" w14:paraId="00000026">
      <w:pPr>
        <w:spacing w:after="240" w:before="240" w:lineRule="auto"/>
        <w:rPr/>
      </w:pPr>
      <w:r w:rsidDel="00000000" w:rsidR="00000000" w:rsidRPr="00000000">
        <w:rPr>
          <w:rtl w:val="0"/>
        </w:rPr>
        <w:t xml:space="preserve">Este proyecto es relevante para el campo de la </w:t>
      </w:r>
      <w:r w:rsidDel="00000000" w:rsidR="00000000" w:rsidRPr="00000000">
        <w:rPr>
          <w:b w:val="1"/>
          <w:rtl w:val="0"/>
        </w:rPr>
        <w:t xml:space="preserve">Ingeniería en Informática</w:t>
      </w:r>
      <w:r w:rsidDel="00000000" w:rsidR="00000000" w:rsidRPr="00000000">
        <w:rPr>
          <w:rtl w:val="0"/>
        </w:rPr>
        <w:t xml:space="preserve">, ya que combina diversas disciplinas del desarrollo de software como la gestión de bases de datos, la seguridad informática y la implementación de metodologías ágiles. Estos aspectos son fundamentales para diseñar soluciones tecnológicas que respondan a las necesidades de los usuarios finales en la actualidad, donde la protección de datos y la experiencia personalizada son pilares clave en la industria.</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j00j40n9cgox" w:id="6"/>
      <w:bookmarkEnd w:id="6"/>
      <w:r w:rsidDel="00000000" w:rsidR="00000000" w:rsidRPr="00000000">
        <w:rPr>
          <w:b w:val="1"/>
          <w:color w:val="000000"/>
          <w:sz w:val="22"/>
          <w:szCs w:val="22"/>
          <w:rtl w:val="0"/>
        </w:rPr>
        <w:t xml:space="preserve">2. Relación con las competencias del perfil de egreso</w:t>
      </w:r>
    </w:p>
    <w:p w:rsidR="00000000" w:rsidDel="00000000" w:rsidP="00000000" w:rsidRDefault="00000000" w:rsidRPr="00000000" w14:paraId="00000028">
      <w:pPr>
        <w:spacing w:after="240" w:before="240" w:lineRule="auto"/>
        <w:rPr/>
      </w:pPr>
      <w:r w:rsidDel="00000000" w:rsidR="00000000" w:rsidRPr="00000000">
        <w:rPr>
          <w:rtl w:val="0"/>
        </w:rPr>
        <w:t xml:space="preserve">El Proyecto APT está directamente vinculado a diversas competencias del perfil de egreso de nuestro Plan de Estudios: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Competencia en gestión de proyectos informáticos</w:t>
      </w:r>
      <w:r w:rsidDel="00000000" w:rsidR="00000000" w:rsidRPr="00000000">
        <w:rPr>
          <w:rtl w:val="0"/>
        </w:rPr>
        <w:t xml:space="preserve">: En el marco del proyecto, planificamos y controlamos cada etapa de desarrollo, desde la concepción hasta la implementación, ajustándonos a las necesidades específicas de los usuarios y los requerimientos técnicos.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Competencia en desarrollo de soluciones de software</w:t>
      </w:r>
      <w:r w:rsidDel="00000000" w:rsidR="00000000" w:rsidRPr="00000000">
        <w:rPr>
          <w:rtl w:val="0"/>
        </w:rPr>
        <w:t xml:space="preserve">: La construcción de la aplicación requiere de la creación de un software robusto y escalable, aplicando técnicas que aseguren tanto la calidad como la seguridad del producto final.</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Competencia en el diseño y construcción de modelos de datos</w:t>
      </w:r>
      <w:r w:rsidDel="00000000" w:rsidR="00000000" w:rsidRPr="00000000">
        <w:rPr>
          <w:rtl w:val="0"/>
        </w:rPr>
        <w:t xml:space="preserve">: El manejo de grandes volúmenes de datos personales y multimedia por parte de la aplicación demanda un diseño eficiente y escalable, que permita asegurar tanto el almacenamiento como la accesibilidad a largo plazo.</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x0lxvdjuyls5" w:id="7"/>
      <w:bookmarkEnd w:id="7"/>
      <w:r w:rsidDel="00000000" w:rsidR="00000000" w:rsidRPr="00000000">
        <w:rPr>
          <w:b w:val="1"/>
          <w:color w:val="000000"/>
          <w:sz w:val="22"/>
          <w:szCs w:val="22"/>
          <w:rtl w:val="0"/>
        </w:rPr>
        <w:t xml:space="preserve">3. Relación con nuestros intereses profesionales</w:t>
      </w:r>
    </w:p>
    <w:p w:rsidR="00000000" w:rsidDel="00000000" w:rsidP="00000000" w:rsidRDefault="00000000" w:rsidRPr="00000000" w14:paraId="0000002D">
      <w:pPr>
        <w:spacing w:after="240" w:before="240" w:lineRule="auto"/>
        <w:rPr/>
      </w:pPr>
      <w:r w:rsidDel="00000000" w:rsidR="00000000" w:rsidRPr="00000000">
        <w:rPr>
          <w:rtl w:val="0"/>
        </w:rPr>
        <w:t xml:space="preserve">Como equipo de trabajo, el Proyecto APT está alineado con nuestros intereses profesionales porque nos permite profundizar en áreas críticas como el desarrollo de software, la ciberseguridad, y la gestión de proyectos bajo metodologías ágiles. Asimismo, el proyecto nos brinda la oportunidad de aplicar nuestras habilidades en el diseño de soluciones tecnológicas centradas en el usuario, con un enfoque en la privacidad y la personalización.</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qs0a1i7izra4" w:id="8"/>
      <w:bookmarkEnd w:id="8"/>
      <w:r w:rsidDel="00000000" w:rsidR="00000000" w:rsidRPr="00000000">
        <w:rPr>
          <w:b w:val="1"/>
          <w:color w:val="000000"/>
          <w:sz w:val="22"/>
          <w:szCs w:val="22"/>
          <w:rtl w:val="0"/>
        </w:rPr>
        <w:t xml:space="preserve">4. Factibilidad del proyecto</w:t>
      </w:r>
    </w:p>
    <w:p w:rsidR="00000000" w:rsidDel="00000000" w:rsidP="00000000" w:rsidRDefault="00000000" w:rsidRPr="00000000" w14:paraId="0000002F">
      <w:pPr>
        <w:spacing w:after="240" w:before="240" w:lineRule="auto"/>
        <w:rPr/>
      </w:pPr>
      <w:r w:rsidDel="00000000" w:rsidR="00000000" w:rsidRPr="00000000">
        <w:rPr>
          <w:rtl w:val="0"/>
        </w:rPr>
        <w:t xml:space="preserve">El Proyecto APT es factible dentro del marco de la asignatura, ya que las tecnologías involucradas como </w:t>
      </w:r>
      <w:r w:rsidDel="00000000" w:rsidR="00000000" w:rsidRPr="00000000">
        <w:rPr>
          <w:b w:val="1"/>
          <w:rtl w:val="0"/>
        </w:rPr>
        <w:t xml:space="preserve">React Native</w:t>
      </w:r>
      <w:r w:rsidDel="00000000" w:rsidR="00000000" w:rsidRPr="00000000">
        <w:rPr>
          <w:rtl w:val="0"/>
        </w:rPr>
        <w:t xml:space="preserve">, </w:t>
      </w:r>
      <w:r w:rsidDel="00000000" w:rsidR="00000000" w:rsidRPr="00000000">
        <w:rPr>
          <w:b w:val="1"/>
          <w:rtl w:val="0"/>
        </w:rPr>
        <w:t xml:space="preserve">FastAPI</w:t>
      </w:r>
      <w:r w:rsidDel="00000000" w:rsidR="00000000" w:rsidRPr="00000000">
        <w:rPr>
          <w:rtl w:val="0"/>
        </w:rPr>
        <w:t xml:space="preserve">, y la gestión de bases de datos ya han sido abordadas en cursos previos. Además, al utilizar la metodología ágil Scrum, podemos avanzar de manera efectiva en sprints, garantizando entregables parciales y permitiendo el seguimiento continuo del progreso dentro del tiempo asignado para la asignatura.</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81mzejulq2yf" w:id="9"/>
      <w:bookmarkEnd w:id="9"/>
      <w:r w:rsidDel="00000000" w:rsidR="00000000" w:rsidRPr="00000000">
        <w:rPr>
          <w:b w:val="1"/>
          <w:color w:val="000000"/>
          <w:sz w:val="22"/>
          <w:szCs w:val="22"/>
          <w:rtl w:val="0"/>
        </w:rPr>
        <w:t xml:space="preserve">5. Indicadores de calidad requeridos</w:t>
      </w:r>
    </w:p>
    <w:p w:rsidR="00000000" w:rsidDel="00000000" w:rsidP="00000000" w:rsidRDefault="00000000" w:rsidRPr="00000000" w14:paraId="00000031">
      <w:pPr>
        <w:spacing w:after="240" w:before="240" w:lineRule="auto"/>
        <w:rPr/>
      </w:pPr>
      <w:r w:rsidDel="00000000" w:rsidR="00000000" w:rsidRPr="00000000">
        <w:rPr>
          <w:rtl w:val="0"/>
        </w:rPr>
        <w:t xml:space="preserve">El Proyecto APT se desarrollará cumpliendo con los estándares de calidad establecidos por la disciplina, tales como:</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b w:val="1"/>
          <w:rtl w:val="0"/>
        </w:rPr>
        <w:t xml:space="preserve">Pruebas de validación de productos y procesos</w:t>
      </w:r>
      <w:r w:rsidDel="00000000" w:rsidR="00000000" w:rsidRPr="00000000">
        <w:rPr>
          <w:rtl w:val="0"/>
        </w:rPr>
        <w:t xml:space="preserve">: Implementaremos pruebas exhaustivas para garantizar la calidad de los productos entregados, utilizando buenas prácticas de la industria.</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Gestión eficiente de datos</w:t>
      </w:r>
      <w:r w:rsidDel="00000000" w:rsidR="00000000" w:rsidRPr="00000000">
        <w:rPr>
          <w:rtl w:val="0"/>
        </w:rPr>
        <w:t xml:space="preserve">: Diseñaremos modelos de datos que aseguren la escalabilidad y la correcta administración de los mismos, manteniendo la integridad de la información.</w:t>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b w:val="1"/>
          <w:rtl w:val="0"/>
        </w:rPr>
        <w:t xml:space="preserve">Desarrollo ágil y modular</w:t>
      </w:r>
      <w:r w:rsidDel="00000000" w:rsidR="00000000" w:rsidRPr="00000000">
        <w:rPr>
          <w:rtl w:val="0"/>
        </w:rPr>
        <w:t xml:space="preserve">: El proyecto se llevará a cabo en etapas claras y bien definidas, utilizando la metodología ágil Scrum para asegurar una evolución constante y efectiva de la aplicación.</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k8j1nafbxth" w:id="10"/>
      <w:bookmarkEnd w:id="10"/>
      <w:r w:rsidDel="00000000" w:rsidR="00000000" w:rsidRPr="00000000">
        <w:rPr>
          <w:b w:val="1"/>
          <w:color w:val="000000"/>
          <w:sz w:val="26"/>
          <w:szCs w:val="26"/>
          <w:rtl w:val="0"/>
        </w:rPr>
        <w:t xml:space="preserve">Competencias del Perfil de Egreso y Estándares Disciplinarios Evaluados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zelwrv19ql94" w:id="11"/>
      <w:bookmarkEnd w:id="11"/>
      <w:r w:rsidDel="00000000" w:rsidR="00000000" w:rsidRPr="00000000">
        <w:rPr>
          <w:b w:val="1"/>
          <w:color w:val="000000"/>
          <w:sz w:val="22"/>
          <w:szCs w:val="22"/>
          <w:rtl w:val="0"/>
        </w:rPr>
        <w:t xml:space="preserve">Competencias clave:</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Realizar pruebas de certificación</w:t>
      </w:r>
      <w:r w:rsidDel="00000000" w:rsidR="00000000" w:rsidRPr="00000000">
        <w:rPr>
          <w:rtl w:val="0"/>
        </w:rPr>
        <w:t xml:space="preserve"> de los productos y procesos utilizando buenas prácticas.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Indicador: Diseña y aplica pruebas de validación tanto de productos como de procesos.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Gestionar proyectos informáticos</w:t>
      </w:r>
      <w:r w:rsidDel="00000000" w:rsidR="00000000" w:rsidRPr="00000000">
        <w:rPr>
          <w:rtl w:val="0"/>
        </w:rPr>
        <w:t xml:space="preserve">, ofreciendo alternativas para la toma de decisiones.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Indicador: Planifica y controla proyectos, brindando soluciones efectivas a los requerimientos de la organización.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Construir modelos de datos</w:t>
      </w:r>
      <w:r w:rsidDel="00000000" w:rsidR="00000000" w:rsidRPr="00000000">
        <w:rPr>
          <w:rtl w:val="0"/>
        </w:rPr>
        <w:t xml:space="preserve"> para soportar los requerimientos de la organización.</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Indicador: Diseña e implementa modelos de datos escalables.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Desarrollar una solución de software</w:t>
      </w:r>
      <w:r w:rsidDel="00000000" w:rsidR="00000000" w:rsidRPr="00000000">
        <w:rPr>
          <w:rtl w:val="0"/>
        </w:rPr>
        <w:t xml:space="preserve"> utilizando técnicas que aseguren el logro de los objetivos.</w:t>
      </w:r>
    </w:p>
    <w:p w:rsidR="00000000" w:rsidDel="00000000" w:rsidP="00000000" w:rsidRDefault="00000000" w:rsidRPr="00000000" w14:paraId="0000003F">
      <w:pPr>
        <w:numPr>
          <w:ilvl w:val="1"/>
          <w:numId w:val="1"/>
        </w:numPr>
        <w:spacing w:after="240" w:before="0" w:beforeAutospacing="0" w:lineRule="auto"/>
        <w:ind w:left="1440" w:hanging="360"/>
      </w:pPr>
      <w:r w:rsidDel="00000000" w:rsidR="00000000" w:rsidRPr="00000000">
        <w:rPr>
          <w:rtl w:val="0"/>
        </w:rPr>
        <w:t xml:space="preserve">Indicador: Integra e implanta los distintos componentes de una solución de software.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xih3s5zcf60h" w:id="12"/>
      <w:bookmarkEnd w:id="12"/>
      <w:r w:rsidDel="00000000" w:rsidR="00000000" w:rsidRPr="00000000">
        <w:rPr>
          <w:b w:val="1"/>
          <w:color w:val="000000"/>
          <w:sz w:val="26"/>
          <w:szCs w:val="26"/>
          <w:rtl w:val="0"/>
        </w:rPr>
        <w:t xml:space="preserve">Conclusiones y Reflexión</w:t>
      </w:r>
    </w:p>
    <w:p w:rsidR="00000000" w:rsidDel="00000000" w:rsidP="00000000" w:rsidRDefault="00000000" w:rsidRPr="00000000" w14:paraId="00000042">
      <w:pPr>
        <w:spacing w:after="240" w:before="240" w:lineRule="auto"/>
        <w:rPr/>
      </w:pPr>
      <w:r w:rsidDel="00000000" w:rsidR="00000000" w:rsidRPr="00000000">
        <w:rPr>
          <w:rtl w:val="0"/>
        </w:rPr>
        <w:t xml:space="preserve">Como equipo, hemos concluido que el Proyecto APT no solo nos permite aplicar de manera práctica las competencias clave de nuestra carrera, sino que también responde a nuestros intereses profesionales al trabajar en un producto con un enfoque humano y emocional. A lo largo del desarrollo, hemos identificado áreas de mejora, como la optimización de la seguridad en el manejo de datos y el diseño de soluciones escalables, las cuales son esenciales para el éxito de proyectos informáticos en el ámbito profesional.</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