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e79khhczhqjl"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spacing w:after="0" w:line="240" w:lineRule="auto"/>
        <w:rPr>
          <w:color w:val="595959"/>
          <w:sz w:val="24"/>
          <w:szCs w:val="24"/>
        </w:rPr>
      </w:pPr>
      <w:r w:rsidDel="00000000" w:rsidR="00000000" w:rsidRPr="00000000">
        <w:rPr>
          <w:rtl w:val="0"/>
        </w:rPr>
      </w:r>
    </w:p>
    <w:tbl>
      <w:tblPr>
        <w:tblStyle w:val="Table1"/>
        <w:tblpPr w:leftFromText="180" w:rightFromText="180" w:topFromText="180" w:bottomFromText="180" w:vertAnchor="text" w:horzAnchor="text" w:tblpX="-530.9999999999997" w:tblpY="1014.027506510418"/>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9">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A">
            <w:pPr>
              <w:spacing w:after="240" w:before="240" w:lineRule="auto"/>
              <w:jc w:val="both"/>
              <w:rPr>
                <w:sz w:val="20"/>
                <w:szCs w:val="20"/>
              </w:rPr>
            </w:pPr>
            <w:r w:rsidDel="00000000" w:rsidR="00000000" w:rsidRPr="00000000">
              <w:rPr>
                <w:sz w:val="20"/>
                <w:szCs w:val="20"/>
                <w:rtl w:val="0"/>
              </w:rPr>
              <w:t xml:space="preserve">Durante esta etapa del proyecto se desarrollaron las funcionalidades principales del sistema de gestión de pedidos del Restaurant SDF, avanzando significativamente en la implementación técnica y en la integración con Supabase. Se completó la creación de pantallas clave como Login, Registro de Usuario, Panel del Mesero y Panel de Cocina, junto con la conexión a la base de datos para manejar pedidos, usuarios y productos en tiempo real.</w:t>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0"/>
                <w:szCs w:val="20"/>
                <w:rtl w:val="0"/>
              </w:rPr>
              <w:t xml:space="preserve">También se realizaron ajustes menores a la metodología para adaptarla al ritmo del proyecto, integrando pruebas continuas y validación directa con la base de datos.</w:t>
            </w:r>
          </w:p>
          <w:p w:rsidR="00000000" w:rsidDel="00000000" w:rsidP="00000000" w:rsidRDefault="00000000" w:rsidRPr="00000000" w14:paraId="0000000C">
            <w:pPr>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Se ajustaron parcialmente los objetivos operativos para incluir:</w:t>
            </w:r>
          </w:p>
          <w:p w:rsidR="00000000" w:rsidDel="00000000" w:rsidP="00000000" w:rsidRDefault="00000000" w:rsidRPr="00000000" w14:paraId="0000000F">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Implementación de autenticación con Supabase Auth.</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Integración de operaciones CRUD completas para pedidos e ítems.</w:t>
              <w:br w:type="textWrapping"/>
            </w:r>
          </w:p>
          <w:p w:rsidR="00000000" w:rsidDel="00000000" w:rsidP="00000000" w:rsidRDefault="00000000" w:rsidRPr="00000000" w14:paraId="00000011">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Diseño de interfaces funcionales orientadas a la experiencia de usuario.</w:t>
            </w:r>
          </w:p>
          <w:p w:rsidR="00000000" w:rsidDel="00000000" w:rsidP="00000000" w:rsidRDefault="00000000" w:rsidRPr="00000000" w14:paraId="00000012">
            <w:pPr>
              <w:jc w:val="both"/>
              <w:rPr>
                <w:b w:val="1"/>
                <w:bCs w:val="1"/>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4">
            <w:pPr>
              <w:spacing w:after="240" w:before="240" w:lineRule="auto"/>
              <w:jc w:val="both"/>
              <w:rPr>
                <w:sz w:val="20"/>
                <w:szCs w:val="20"/>
              </w:rPr>
            </w:pPr>
            <w:r w:rsidDel="00000000" w:rsidR="00000000" w:rsidRPr="00000000">
              <w:rPr>
                <w:sz w:val="20"/>
                <w:szCs w:val="20"/>
                <w:rtl w:val="0"/>
              </w:rPr>
              <w:t xml:space="preserve">Se mantuvo una metodología ágil, incorporando:</w:t>
            </w:r>
          </w:p>
          <w:p w:rsidR="00000000" w:rsidDel="00000000" w:rsidP="00000000" w:rsidRDefault="00000000" w:rsidRPr="00000000" w14:paraId="00000015">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Ciclos cortos de desarrollo y prueba.</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Revisión y validación continua con la base de datos Supabase.</w:t>
              <w:br w:type="textWrapping"/>
            </w:r>
          </w:p>
          <w:p w:rsidR="00000000" w:rsidDel="00000000" w:rsidP="00000000" w:rsidRDefault="00000000" w:rsidRPr="00000000" w14:paraId="00000017">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Pruebas de usabilidad en las pantallas desarrolladas.</w:t>
            </w:r>
          </w:p>
          <w:p w:rsidR="00000000" w:rsidDel="00000000" w:rsidP="00000000" w:rsidRDefault="00000000" w:rsidRPr="00000000" w14:paraId="00000018">
            <w:pPr>
              <w:jc w:val="both"/>
              <w:rPr>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A">
            <w:pPr>
              <w:spacing w:after="240" w:before="240" w:lineRule="auto"/>
              <w:jc w:val="both"/>
              <w:rPr>
                <w:sz w:val="20"/>
                <w:szCs w:val="20"/>
              </w:rPr>
            </w:pPr>
            <w:r w:rsidDel="00000000" w:rsidR="00000000" w:rsidRPr="00000000">
              <w:rPr>
                <w:sz w:val="20"/>
                <w:szCs w:val="20"/>
                <w:rtl w:val="0"/>
              </w:rPr>
              <w:t xml:space="preserve">Las evidencias seleccionadas corresponden a:</w:t>
            </w:r>
          </w:p>
          <w:p w:rsidR="00000000" w:rsidDel="00000000" w:rsidP="00000000" w:rsidRDefault="00000000" w:rsidRPr="00000000" w14:paraId="0000001B">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Capturas de pantalla de las vistas desarrolladas: Login, Registro, Mesero y Cocina.</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Fragmentos de código funcional conectado a Supabase.</w:t>
              <w:br w:type="textWrapping"/>
            </w:r>
          </w:p>
          <w:p w:rsidR="00000000" w:rsidDel="00000000" w:rsidP="00000000" w:rsidRDefault="00000000" w:rsidRPr="00000000" w14:paraId="0000001D">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Pruebas ejecutadas sobre la base de datos (insertar, leer y actualizar pedidos).</w:t>
              <w:br w:type="textWrapping"/>
            </w:r>
          </w:p>
          <w:p w:rsidR="00000000" w:rsidDel="00000000" w:rsidP="00000000" w:rsidRDefault="00000000" w:rsidRPr="00000000" w14:paraId="0000001E">
            <w:pPr>
              <w:spacing w:after="240" w:before="240" w:lineRule="auto"/>
              <w:jc w:val="both"/>
              <w:rPr>
                <w:sz w:val="20"/>
                <w:szCs w:val="20"/>
              </w:rPr>
            </w:pPr>
            <w:r w:rsidDel="00000000" w:rsidR="00000000" w:rsidRPr="00000000">
              <w:rPr>
                <w:sz w:val="20"/>
                <w:szCs w:val="20"/>
                <w:rtl w:val="0"/>
              </w:rPr>
              <w:t xml:space="preserve">Estas evidencias permiten demostrar claramente el progreso del proyecto, ya que muestran el funcionamiento real de las principales características del sistema. Además, se aplicaron buenas prácticas de desarrollo y estructuras propias de la disciplina, como:</w:t>
            </w:r>
          </w:p>
          <w:p w:rsidR="00000000" w:rsidDel="00000000" w:rsidP="00000000" w:rsidRDefault="00000000" w:rsidRPr="00000000" w14:paraId="0000001F">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Modelamiento y normalización de tablas.</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Uso de controladores, servicios y separación lógica del código.</w:t>
              <w:br w:type="textWrapping"/>
            </w:r>
          </w:p>
          <w:p w:rsidR="00000000" w:rsidDel="00000000" w:rsidP="00000000" w:rsidRDefault="00000000" w:rsidRPr="00000000" w14:paraId="00000021">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Conexiones seguras con Supabase y validación de datos.</w:t>
            </w:r>
          </w:p>
          <w:p w:rsidR="00000000" w:rsidDel="00000000" w:rsidP="00000000" w:rsidRDefault="00000000" w:rsidRPr="00000000" w14:paraId="00000022">
            <w:pPr>
              <w:jc w:val="both"/>
              <w:rPr>
                <w:b w:val="1"/>
                <w:bCs w:val="1"/>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4">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5">
      <w:pPr>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2C">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2D">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Hasta ahora, el desarrollo del proyecto ha tenido tanto facilitadores como dificultades.</w:t>
              <w:br w:type="textWrapping"/>
              <w:t xml:space="preserve"> Por el lado positivo, la buena organización del equipo, la comunicación constante y el uso de herramientas como Flutter y Supabase han permitido avanzar de manera ordenada y con claridad en los objetivos. También ayudó que ya contábamos con conocimientos previos en programación y bases de datos, lo que hizo más fluido el desarrollo técnico.</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Entre las dificultades, lo más complejo ha sido la integración con Supabase, especialmente la configuración inicial, creación de tablas y la conexión con las distintas vistas del proyecto. También surgieron algunos problemas con gestión de estados, errores en las vistas y dependencias del proyecto. Para enfrentarlo, se optó por revisar la documentación oficial, reorganizar partes del código, corregir modelos y solicitar apoyo cuando fue necesario. Esto permitió continuar con el desarrollo sin detener el progreso general.</w:t>
            </w:r>
          </w:p>
          <w:p w:rsidR="00000000" w:rsidDel="00000000" w:rsidP="00000000" w:rsidRDefault="00000000" w:rsidRPr="00000000" w14:paraId="00000030">
            <w:pPr>
              <w:spacing w:after="240" w:before="240" w:lineRule="auto"/>
              <w:jc w:val="both"/>
              <w:rPr>
                <w:rFonts w:ascii="Calibri" w:cs="Calibri" w:eastAsia="Calibri" w:hAnsi="Calibri"/>
                <w:i w:val="1"/>
                <w:iCs w:val="1"/>
                <w:color w:val="548dd4"/>
                <w:sz w:val="20"/>
                <w:szCs w:val="20"/>
              </w:rPr>
            </w:pPr>
            <w:r w:rsidDel="00000000" w:rsidR="00000000" w:rsidRPr="00000000">
              <w:rPr>
                <w:sz w:val="20"/>
                <w:szCs w:val="20"/>
                <w:rtl w:val="0"/>
              </w:rPr>
              <w:t xml:space="preserve">En resumen, aunque han existido obstáculos técnicos, la planificación, la comunicación y la búsqueda activa de soluciones han permitido que el proyecto siga avanzando de manera satisfactoria.</w:t>
            </w:r>
            <w:r w:rsidDel="00000000" w:rsidR="00000000" w:rsidRPr="00000000">
              <w:rPr>
                <w:rtl w:val="0"/>
              </w:rPr>
            </w:r>
          </w:p>
        </w:tc>
      </w:tr>
    </w:tbl>
    <w:p w:rsidR="00000000" w:rsidDel="00000000" w:rsidP="00000000" w:rsidRDefault="00000000" w:rsidRPr="00000000" w14:paraId="00000031">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7095" w:hRule="atLeast"/>
          <w:tblHeader w:val="0"/>
        </w:trPr>
        <w:tc>
          <w:tcPr>
            <w:vAlign w:val="center"/>
          </w:tcPr>
          <w:p w:rsidR="00000000" w:rsidDel="00000000" w:rsidP="00000000" w:rsidRDefault="00000000" w:rsidRPr="00000000" w14:paraId="00000032">
            <w:pPr>
              <w:jc w:val="both"/>
              <w:rPr>
                <w:i w:val="1"/>
                <w:iCs w:val="1"/>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iCs w:val="1"/>
                <w:sz w:val="20"/>
                <w:szCs w:val="20"/>
                <w:rtl w:val="0"/>
              </w:rPr>
              <w:t xml:space="preserve">Hasta ahora, nuestro equipo no ha tenido la necesidad de realizar ajustes mayores ni eliminar actividades del plan de trabajo inicial. Esto se debe a que hemos logrado avanzar de manera ordenada y alineada con lo planificado, gracias a una buena organización interna y a la claridad de los objetivos del proyecto desde el comienzo.</w:t>
            </w:r>
          </w:p>
          <w:p w:rsidR="00000000" w:rsidDel="00000000" w:rsidP="00000000" w:rsidRDefault="00000000" w:rsidRPr="00000000" w14:paraId="00000033">
            <w:pPr>
              <w:spacing w:after="240" w:before="240" w:lineRule="auto"/>
              <w:jc w:val="both"/>
              <w:rPr>
                <w:i w:val="1"/>
                <w:iCs w:val="1"/>
                <w:sz w:val="20"/>
                <w:szCs w:val="20"/>
              </w:rPr>
            </w:pPr>
            <w:r w:rsidDel="00000000" w:rsidR="00000000" w:rsidRPr="00000000">
              <w:rPr>
                <w:i w:val="1"/>
                <w:iCs w:val="1"/>
                <w:sz w:val="20"/>
                <w:szCs w:val="20"/>
                <w:rtl w:val="0"/>
              </w:rPr>
              <w:t xml:space="preserve">Entre los factores que han facilitado mantener el plan sin cambios destacan la coordinación constante dentro del equipo, la definición temprana de roles y la disponibilidad de los recursos técnicos necesarios para el desarrollo del proyecto. Estos elementos nos han permitido evitar retrasos y mantener un flujo de trabajo estable y eficiente.</w:t>
            </w:r>
          </w:p>
          <w:p w:rsidR="00000000" w:rsidDel="00000000" w:rsidP="00000000" w:rsidRDefault="00000000" w:rsidRPr="00000000" w14:paraId="00000034">
            <w:pPr>
              <w:spacing w:after="240" w:before="240" w:lineRule="auto"/>
              <w:jc w:val="both"/>
              <w:rPr>
                <w:i w:val="1"/>
                <w:iCs w:val="1"/>
                <w:sz w:val="20"/>
                <w:szCs w:val="20"/>
              </w:rPr>
            </w:pPr>
            <w:r w:rsidDel="00000000" w:rsidR="00000000" w:rsidRPr="00000000">
              <w:rPr>
                <w:i w:val="1"/>
                <w:iCs w:val="1"/>
                <w:sz w:val="20"/>
                <w:szCs w:val="20"/>
                <w:rtl w:val="0"/>
              </w:rPr>
              <w:t xml:space="preserve">En caso de que más adelante surja la necesidad de realizar ajustes, evaluaremos los impactos en el proyecto y definiremos las acciones necesarias para mantener la coherencia y la calidad del entregable final. Por ahora, el plan se ha sostenido tal como fue diseñado inicialmente.</w:t>
            </w:r>
          </w:p>
          <w:p w:rsidR="00000000" w:rsidDel="00000000" w:rsidP="00000000" w:rsidRDefault="00000000" w:rsidRPr="00000000" w14:paraId="00000035">
            <w:pPr>
              <w:jc w:val="both"/>
              <w:rPr>
                <w:i w:val="1"/>
                <w:iCs w:val="1"/>
                <w:sz w:val="20"/>
                <w:szCs w:val="20"/>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37">
      <w:pPr>
        <w:spacing w:after="0" w:line="240" w:lineRule="auto"/>
        <w:rPr>
          <w:color w:val="595959"/>
          <w:sz w:val="24"/>
          <w:szCs w:val="24"/>
        </w:rPr>
      </w:pPr>
      <w:r w:rsidDel="00000000" w:rsidR="00000000" w:rsidRPr="00000000">
        <w:rPr>
          <w:rtl w:val="0"/>
        </w:rPr>
      </w:r>
    </w:p>
    <w:sdt>
      <w:sdtPr>
        <w:lock w:val="contentLocked"/>
        <w:id w:val="-812488133"/>
        <w:tag w:val="goog_rdk_0"/>
      </w:sdtPr>
      <w:sdtContent>
        <w:tbl>
          <w:tblPr>
            <w:tblStyle w:val="Table6"/>
            <w:tblpPr w:leftFromText="180" w:rightFromText="180" w:topFromText="0" w:bottomFromText="0" w:vertAnchor="page" w:horzAnchor="margin" w:tblpX="-620.9999999999999" w:tblpY="10425"/>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1365"/>
            <w:gridCol w:w="1245"/>
            <w:gridCol w:w="1065"/>
            <w:gridCol w:w="1200"/>
            <w:gridCol w:w="1335"/>
            <w:gridCol w:w="1080"/>
            <w:gridCol w:w="1140"/>
            <w:tblGridChange w:id="0">
              <w:tblGrid>
                <w:gridCol w:w="1365"/>
                <w:gridCol w:w="1365"/>
                <w:gridCol w:w="1245"/>
                <w:gridCol w:w="1065"/>
                <w:gridCol w:w="1200"/>
                <w:gridCol w:w="1335"/>
                <w:gridCol w:w="1080"/>
                <w:gridCol w:w="1140"/>
              </w:tblGrid>
            </w:tblGridChange>
          </w:tblGrid>
          <w:tr>
            <w:trPr>
              <w:cantSplit w:val="0"/>
              <w:trHeight w:val="2116.364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Competencia / Unidad de Competencia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76" w:lineRule="auto"/>
                  <w:jc w:val="center"/>
                  <w:rPr>
                    <w:b w:val="1"/>
                    <w:bCs w:val="1"/>
                    <w:sz w:val="18"/>
                    <w:szCs w:val="18"/>
                  </w:rPr>
                </w:pPr>
                <w:r w:rsidDel="00000000" w:rsidR="00000000" w:rsidRPr="00000000">
                  <w:rPr>
                    <w:b w:val="1"/>
                    <w:bCs w:val="1"/>
                    <w:sz w:val="18"/>
                    <w:szCs w:val="18"/>
                    <w:rtl w:val="0"/>
                  </w:rPr>
                  <w:t xml:space="preserve">Actividades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76" w:lineRule="auto"/>
                  <w:jc w:val="center"/>
                  <w:rPr>
                    <w:b w:val="1"/>
                    <w:bCs w:val="1"/>
                    <w:sz w:val="18"/>
                    <w:szCs w:val="18"/>
                  </w:rPr>
                </w:pPr>
                <w:r w:rsidDel="00000000" w:rsidR="00000000" w:rsidRPr="00000000">
                  <w:rPr>
                    <w:b w:val="1"/>
                    <w:bCs w:val="1"/>
                    <w:sz w:val="18"/>
                    <w:szCs w:val="18"/>
                    <w:rtl w:val="0"/>
                  </w:rPr>
                  <w:t xml:space="preserve">Recursos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76" w:lineRule="auto"/>
                  <w:jc w:val="center"/>
                  <w:rPr>
                    <w:b w:val="1"/>
                    <w:bCs w:val="1"/>
                    <w:sz w:val="18"/>
                    <w:szCs w:val="18"/>
                  </w:rPr>
                </w:pPr>
                <w:r w:rsidDel="00000000" w:rsidR="00000000" w:rsidRPr="00000000">
                  <w:rPr>
                    <w:b w:val="1"/>
                    <w:bCs w:val="1"/>
                    <w:sz w:val="18"/>
                    <w:szCs w:val="18"/>
                    <w:rtl w:val="0"/>
                  </w:rPr>
                  <w:t xml:space="preserve">Duración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76" w:lineRule="auto"/>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76" w:lineRule="auto"/>
                  <w:jc w:val="center"/>
                  <w:rPr>
                    <w:b w:val="1"/>
                    <w:bCs w:val="1"/>
                    <w:sz w:val="18"/>
                    <w:szCs w:val="18"/>
                  </w:rPr>
                </w:pPr>
                <w:r w:rsidDel="00000000" w:rsidR="00000000" w:rsidRPr="00000000">
                  <w:rPr>
                    <w:b w:val="1"/>
                    <w:bCs w:val="1"/>
                    <w:sz w:val="18"/>
                    <w:szCs w:val="18"/>
                    <w:rtl w:val="0"/>
                  </w:rPr>
                  <w:t xml:space="preserve">Observaciones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76" w:lineRule="auto"/>
                  <w:jc w:val="center"/>
                  <w:rPr>
                    <w:b w:val="1"/>
                    <w:bCs w:val="1"/>
                    <w:sz w:val="18"/>
                    <w:szCs w:val="18"/>
                  </w:rPr>
                </w:pPr>
                <w:r w:rsidDel="00000000" w:rsidR="00000000" w:rsidRPr="00000000">
                  <w:rPr>
                    <w:b w:val="1"/>
                    <w:bCs w:val="1"/>
                    <w:sz w:val="18"/>
                    <w:szCs w:val="18"/>
                    <w:rtl w:val="0"/>
                  </w:rPr>
                  <w:t xml:space="preserve">Estado de avance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76" w:lineRule="auto"/>
                  <w:jc w:val="center"/>
                  <w:rPr>
                    <w:b w:val="1"/>
                    <w:bCs w:val="1"/>
                    <w:sz w:val="18"/>
                    <w:szCs w:val="18"/>
                  </w:rPr>
                </w:pPr>
                <w:r w:rsidDel="00000000" w:rsidR="00000000" w:rsidRPr="00000000">
                  <w:rPr>
                    <w:b w:val="1"/>
                    <w:bCs w:val="1"/>
                    <w:sz w:val="18"/>
                    <w:szCs w:val="18"/>
                    <w:rtl w:val="0"/>
                  </w:rPr>
                  <w:t xml:space="preserve">Ajustes</w:t>
                </w:r>
              </w:p>
            </w:tc>
          </w:tr>
          <w:tr>
            <w:trPr>
              <w:cantSplit w:val="0"/>
              <w:trHeight w:val="1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Desarrollo de software / Análisis de 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b w:val="1"/>
                    <w:bCs w:val="1"/>
                    <w:sz w:val="18"/>
                    <w:szCs w:val="18"/>
                  </w:rPr>
                </w:pPr>
                <w:r w:rsidDel="00000000" w:rsidR="00000000" w:rsidRPr="00000000">
                  <w:rPr>
                    <w:b w:val="1"/>
                    <w:bCs w:val="1"/>
                    <w:sz w:val="18"/>
                    <w:szCs w:val="18"/>
                    <w:rtl w:val="0"/>
                  </w:rPr>
                  <w:t xml:space="preserve">Levantamiento de requerimientos funcionales y no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sz w:val="18"/>
                    <w:szCs w:val="18"/>
                  </w:rPr>
                </w:pPr>
                <w:r w:rsidDel="00000000" w:rsidR="00000000" w:rsidRPr="00000000">
                  <w:rPr>
                    <w:b w:val="1"/>
                    <w:bCs w:val="1"/>
                    <w:sz w:val="18"/>
                    <w:szCs w:val="18"/>
                    <w:rtl w:val="0"/>
                  </w:rPr>
                  <w:t xml:space="preserve">Reuniones con cliente, documentos, entrevistas, Google Docs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sz w:val="18"/>
                    <w:szCs w:val="18"/>
                  </w:rPr>
                </w:pPr>
                <w:r w:rsidDel="00000000" w:rsidR="00000000" w:rsidRPr="00000000">
                  <w:rPr>
                    <w:b w:val="1"/>
                    <w:b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Diego Jiemenez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Cliente entregó información de forma progresiva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Se ajustaron requerimientos según necesidades reales del restaurante</w:t>
                </w:r>
              </w:p>
            </w:tc>
          </w:tr>
          <w:tr>
            <w:trPr>
              <w:cantSplit w:val="0"/>
              <w:trHeight w:val="17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jc w:val="both"/>
                  <w:rPr>
                    <w:b w:val="1"/>
                    <w:bCs w:val="1"/>
                    <w:sz w:val="18"/>
                    <w:szCs w:val="18"/>
                  </w:rPr>
                </w:pPr>
                <w:r w:rsidDel="00000000" w:rsidR="00000000" w:rsidRPr="00000000">
                  <w:rPr>
                    <w:b w:val="1"/>
                    <w:bCs w:val="1"/>
                    <w:sz w:val="18"/>
                    <w:szCs w:val="18"/>
                    <w:rtl w:val="0"/>
                  </w:rPr>
                  <w:t xml:space="preserve">Diseño de sistemas / Modelamiento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jc w:val="both"/>
                  <w:rPr>
                    <w:b w:val="1"/>
                    <w:bCs w:val="1"/>
                    <w:sz w:val="18"/>
                    <w:szCs w:val="18"/>
                  </w:rPr>
                </w:pPr>
                <w:r w:rsidDel="00000000" w:rsidR="00000000" w:rsidRPr="00000000">
                  <w:rPr>
                    <w:b w:val="1"/>
                    <w:bCs w:val="1"/>
                    <w:sz w:val="18"/>
                    <w:szCs w:val="18"/>
                    <w:rtl w:val="0"/>
                  </w:rPr>
                  <w:t xml:space="preserve">Diseño de base de datos y relaciones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both"/>
                  <w:rPr>
                    <w:b w:val="1"/>
                    <w:bCs w:val="1"/>
                    <w:sz w:val="18"/>
                    <w:szCs w:val="18"/>
                  </w:rPr>
                </w:pPr>
                <w:r w:rsidDel="00000000" w:rsidR="00000000" w:rsidRPr="00000000">
                  <w:rPr>
                    <w:b w:val="1"/>
                    <w:bCs w:val="1"/>
                    <w:sz w:val="18"/>
                    <w:szCs w:val="18"/>
                    <w:rtl w:val="0"/>
                  </w:rPr>
                  <w:t xml:space="preserve">Supabase, diagramas ERD, documentación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jc w:val="both"/>
                  <w:rPr>
                    <w:b w:val="1"/>
                    <w:bCs w:val="1"/>
                    <w:sz w:val="18"/>
                    <w:szCs w:val="18"/>
                  </w:rPr>
                </w:pPr>
                <w:r w:rsidDel="00000000" w:rsidR="00000000" w:rsidRPr="00000000">
                  <w:rPr>
                    <w:b w:val="1"/>
                    <w:b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jc w:val="both"/>
                  <w:rPr>
                    <w:b w:val="1"/>
                    <w:bCs w:val="1"/>
                    <w:sz w:val="18"/>
                    <w:szCs w:val="18"/>
                  </w:rPr>
                </w:pPr>
                <w:r w:rsidDel="00000000" w:rsidR="00000000" w:rsidRPr="00000000">
                  <w:rPr>
                    <w:b w:val="1"/>
                    <w:bCs w:val="1"/>
                    <w:sz w:val="18"/>
                    <w:szCs w:val="18"/>
                    <w:rtl w:val="0"/>
                  </w:rPr>
                  <w:t xml:space="preserve">Samuel Contreras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both"/>
                  <w:rPr>
                    <w:b w:val="1"/>
                    <w:bCs w:val="1"/>
                    <w:sz w:val="18"/>
                    <w:szCs w:val="18"/>
                  </w:rPr>
                </w:pPr>
                <w:r w:rsidDel="00000000" w:rsidR="00000000" w:rsidRPr="00000000">
                  <w:rPr>
                    <w:b w:val="1"/>
                    <w:bCs w:val="1"/>
                    <w:sz w:val="18"/>
                    <w:szCs w:val="18"/>
                    <w:rtl w:val="0"/>
                  </w:rPr>
                  <w:t xml:space="preserve">Se agregaron tablas adicionales por necesidad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both"/>
                  <w:rPr>
                    <w:b w:val="1"/>
                    <w:bCs w:val="1"/>
                    <w:sz w:val="16"/>
                    <w:szCs w:val="16"/>
                  </w:rPr>
                </w:pPr>
                <w:r w:rsidDel="00000000" w:rsidR="00000000" w:rsidRPr="00000000">
                  <w:rPr>
                    <w:b w:val="1"/>
                    <w:bCs w:val="1"/>
                    <w:sz w:val="16"/>
                    <w:szCs w:val="16"/>
                    <w:rtl w:val="0"/>
                  </w:rPr>
                  <w:t xml:space="preserve">Completado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both"/>
                  <w:rPr>
                    <w:b w:val="1"/>
                    <w:bCs w:val="1"/>
                    <w:sz w:val="18"/>
                    <w:szCs w:val="18"/>
                  </w:rPr>
                </w:pPr>
                <w:r w:rsidDel="00000000" w:rsidR="00000000" w:rsidRPr="00000000">
                  <w:rPr>
                    <w:b w:val="1"/>
                    <w:bCs w:val="1"/>
                    <w:sz w:val="18"/>
                    <w:szCs w:val="18"/>
                    <w:rtl w:val="0"/>
                  </w:rPr>
                  <w:t xml:space="preserve">Se rediseñó la BD para mejorar consistencia y agregar order_items</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both"/>
                  <w:rPr>
                    <w:b w:val="1"/>
                    <w:bCs w:val="1"/>
                    <w:sz w:val="18"/>
                    <w:szCs w:val="18"/>
                  </w:rPr>
                </w:pPr>
                <w:r w:rsidDel="00000000" w:rsidR="00000000" w:rsidRPr="00000000">
                  <w:rPr>
                    <w:b w:val="1"/>
                    <w:bCs w:val="1"/>
                    <w:sz w:val="18"/>
                    <w:szCs w:val="18"/>
                    <w:rtl w:val="0"/>
                  </w:rPr>
                  <w:t xml:space="preserve">Desarrollo frontend en Flutter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jc w:val="both"/>
                  <w:rPr>
                    <w:b w:val="1"/>
                    <w:bCs w:val="1"/>
                    <w:sz w:val="18"/>
                    <w:szCs w:val="18"/>
                  </w:rPr>
                </w:pPr>
                <w:r w:rsidDel="00000000" w:rsidR="00000000" w:rsidRPr="00000000">
                  <w:rPr>
                    <w:b w:val="1"/>
                    <w:bCs w:val="1"/>
                    <w:sz w:val="18"/>
                    <w:szCs w:val="18"/>
                    <w:rtl w:val="0"/>
                  </w:rPr>
                  <w:t xml:space="preserve">Construcción de pantallas iniciales: Login, Registro, Mesero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b w:val="1"/>
                    <w:bCs w:val="1"/>
                    <w:sz w:val="18"/>
                    <w:szCs w:val="18"/>
                  </w:rPr>
                </w:pPr>
                <w:r w:rsidDel="00000000" w:rsidR="00000000" w:rsidRPr="00000000">
                  <w:rPr>
                    <w:b w:val="1"/>
                    <w:bCs w:val="1"/>
                    <w:sz w:val="18"/>
                    <w:szCs w:val="18"/>
                    <w:rtl w:val="0"/>
                  </w:rPr>
                  <w:t xml:space="preserve">Flutter, VSCode, librerías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b w:val="1"/>
                    <w:bCs w:val="1"/>
                    <w:sz w:val="18"/>
                    <w:szCs w:val="18"/>
                  </w:rPr>
                </w:pPr>
                <w:r w:rsidDel="00000000" w:rsidR="00000000" w:rsidRPr="00000000">
                  <w:rPr>
                    <w:b w:val="1"/>
                    <w:bCs w:val="1"/>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b w:val="1"/>
                    <w:bCs w:val="1"/>
                    <w:sz w:val="18"/>
                    <w:szCs w:val="18"/>
                  </w:rPr>
                </w:pPr>
                <w:r w:rsidDel="00000000" w:rsidR="00000000" w:rsidRPr="00000000">
                  <w:rPr>
                    <w:b w:val="1"/>
                    <w:bCs w:val="1"/>
                    <w:sz w:val="18"/>
                    <w:szCs w:val="18"/>
                    <w:rtl w:val="0"/>
                  </w:rPr>
                  <w:t xml:space="preserve">Felipe Galan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b w:val="1"/>
                    <w:bCs w:val="1"/>
                    <w:sz w:val="18"/>
                    <w:szCs w:val="18"/>
                  </w:rPr>
                </w:pPr>
                <w:r w:rsidDel="00000000" w:rsidR="00000000" w:rsidRPr="00000000">
                  <w:rPr>
                    <w:b w:val="1"/>
                    <w:bCs w:val="1"/>
                    <w:sz w:val="18"/>
                    <w:szCs w:val="18"/>
                    <w:rtl w:val="0"/>
                  </w:rPr>
                  <w:t xml:space="preserve">Se requirió reorganizar rutas y servicios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b w:val="1"/>
                    <w:bCs w:val="1"/>
                    <w:sz w:val="18"/>
                    <w:szCs w:val="18"/>
                  </w:rPr>
                </w:pPr>
                <w:r w:rsidDel="00000000" w:rsidR="00000000" w:rsidRPr="00000000">
                  <w:rPr>
                    <w:b w:val="1"/>
                    <w:bCs w:val="1"/>
                    <w:sz w:val="18"/>
                    <w:szCs w:val="18"/>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b w:val="1"/>
                    <w:bCs w:val="1"/>
                    <w:sz w:val="18"/>
                    <w:szCs w:val="18"/>
                  </w:rPr>
                </w:pPr>
                <w:r w:rsidDel="00000000" w:rsidR="00000000" w:rsidRPr="00000000">
                  <w:rPr>
                    <w:b w:val="1"/>
                    <w:bCs w:val="1"/>
                    <w:sz w:val="18"/>
                    <w:szCs w:val="18"/>
                    <w:rtl w:val="0"/>
                  </w:rPr>
                  <w:t xml:space="preserve">Ajuste en navegación y validaciones</w:t>
                </w:r>
              </w:p>
            </w:tc>
          </w:tr>
          <w:tr>
            <w:trPr>
              <w:cantSplit w:val="0"/>
              <w:trHeight w:val="1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b w:val="1"/>
                    <w:bCs w:val="1"/>
                    <w:sz w:val="18"/>
                    <w:szCs w:val="18"/>
                  </w:rPr>
                </w:pPr>
                <w:r w:rsidDel="00000000" w:rsidR="00000000" w:rsidRPr="00000000">
                  <w:rPr>
                    <w:b w:val="1"/>
                    <w:bCs w:val="1"/>
                    <w:sz w:val="18"/>
                    <w:szCs w:val="18"/>
                    <w:rtl w:val="0"/>
                  </w:rPr>
                  <w:t xml:space="preserve">Integración con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b w:val="1"/>
                    <w:bCs w:val="1"/>
                    <w:sz w:val="18"/>
                    <w:szCs w:val="18"/>
                  </w:rPr>
                </w:pPr>
                <w:r w:rsidDel="00000000" w:rsidR="00000000" w:rsidRPr="00000000">
                  <w:rPr>
                    <w:b w:val="1"/>
                    <w:bCs w:val="1"/>
                    <w:sz w:val="18"/>
                    <w:szCs w:val="18"/>
                    <w:rtl w:val="0"/>
                  </w:rPr>
                  <w:t xml:space="preserve">Conexión de Flutter con Supabase (CRUD de pedidos e items)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b w:val="1"/>
                    <w:bCs w:val="1"/>
                    <w:sz w:val="18"/>
                    <w:szCs w:val="18"/>
                  </w:rPr>
                </w:pPr>
                <w:r w:rsidDel="00000000" w:rsidR="00000000" w:rsidRPr="00000000">
                  <w:rPr>
                    <w:b w:val="1"/>
                    <w:bCs w:val="1"/>
                    <w:sz w:val="18"/>
                    <w:szCs w:val="18"/>
                    <w:rtl w:val="0"/>
                  </w:rPr>
                  <w:t xml:space="preserve">SDK Supabase, Dart, claves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b w:val="1"/>
                    <w:bCs w:val="1"/>
                    <w:sz w:val="18"/>
                    <w:szCs w:val="18"/>
                  </w:rPr>
                </w:pPr>
                <w:r w:rsidDel="00000000" w:rsidR="00000000" w:rsidRPr="00000000">
                  <w:rPr>
                    <w:b w:val="1"/>
                    <w:bCs w:val="1"/>
                    <w:sz w:val="18"/>
                    <w:szCs w:val="18"/>
                    <w:rtl w:val="0"/>
                  </w:rPr>
                  <w:t xml:space="preserve">2 semanas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b w:val="1"/>
                    <w:bCs w:val="1"/>
                    <w:sz w:val="18"/>
                    <w:szCs w:val="18"/>
                  </w:rPr>
                </w:pPr>
                <w:r w:rsidDel="00000000" w:rsidR="00000000" w:rsidRPr="00000000">
                  <w:rPr>
                    <w:b w:val="1"/>
                    <w:bCs w:val="1"/>
                    <w:sz w:val="18"/>
                    <w:szCs w:val="18"/>
                    <w:rtl w:val="0"/>
                  </w:rPr>
                  <w:t xml:space="preserve">Felipe Galan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b w:val="1"/>
                    <w:bCs w:val="1"/>
                    <w:sz w:val="18"/>
                    <w:szCs w:val="18"/>
                  </w:rPr>
                </w:pPr>
                <w:r w:rsidDel="00000000" w:rsidR="00000000" w:rsidRPr="00000000">
                  <w:rPr>
                    <w:b w:val="1"/>
                    <w:bCs w:val="1"/>
                    <w:sz w:val="18"/>
                    <w:szCs w:val="18"/>
                    <w:rtl w:val="0"/>
                  </w:rPr>
                  <w:t xml:space="preserve">Problemas iniciales con inicialización de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b w:val="1"/>
                    <w:bCs w:val="1"/>
                    <w:sz w:val="18"/>
                    <w:szCs w:val="18"/>
                  </w:rPr>
                </w:pPr>
                <w:r w:rsidDel="00000000" w:rsidR="00000000" w:rsidRPr="00000000">
                  <w:rPr>
                    <w:b w:val="1"/>
                    <w:bCs w:val="1"/>
                    <w:sz w:val="18"/>
                    <w:szCs w:val="18"/>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b w:val="1"/>
                    <w:bCs w:val="1"/>
                    <w:sz w:val="18"/>
                    <w:szCs w:val="18"/>
                  </w:rPr>
                </w:pPr>
                <w:r w:rsidDel="00000000" w:rsidR="00000000" w:rsidRPr="00000000">
                  <w:rPr>
                    <w:b w:val="1"/>
                    <w:bCs w:val="1"/>
                    <w:sz w:val="18"/>
                    <w:szCs w:val="18"/>
                    <w:rtl w:val="0"/>
                  </w:rPr>
                  <w:t xml:space="preserve">Se modificó estructura del SupabaseService</w:t>
                </w:r>
              </w:p>
            </w:tc>
          </w:tr>
          <w:tr>
            <w:trPr>
              <w:cantSplit w:val="0"/>
              <w:trHeight w:val="18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b w:val="1"/>
                    <w:bCs w:val="1"/>
                    <w:sz w:val="18"/>
                    <w:szCs w:val="18"/>
                  </w:rPr>
                </w:pPr>
                <w:r w:rsidDel="00000000" w:rsidR="00000000" w:rsidRPr="00000000">
                  <w:rPr>
                    <w:b w:val="1"/>
                    <w:bCs w:val="1"/>
                    <w:sz w:val="18"/>
                    <w:szCs w:val="18"/>
                    <w:rtl w:val="0"/>
                  </w:rPr>
                  <w:t xml:space="preserve">Desarrollo módulo Cocina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jc w:val="both"/>
                  <w:rPr>
                    <w:b w:val="1"/>
                    <w:bCs w:val="1"/>
                    <w:sz w:val="18"/>
                    <w:szCs w:val="18"/>
                  </w:rPr>
                </w:pPr>
                <w:r w:rsidDel="00000000" w:rsidR="00000000" w:rsidRPr="00000000">
                  <w:rPr>
                    <w:b w:val="1"/>
                    <w:bCs w:val="1"/>
                    <w:sz w:val="18"/>
                    <w:szCs w:val="18"/>
                    <w:rtl w:val="0"/>
                  </w:rPr>
                  <w:t xml:space="preserve">Creación de vista cocina + actualización de estados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both"/>
                  <w:rPr>
                    <w:b w:val="1"/>
                    <w:bCs w:val="1"/>
                    <w:sz w:val="18"/>
                    <w:szCs w:val="18"/>
                  </w:rPr>
                </w:pPr>
                <w:r w:rsidDel="00000000" w:rsidR="00000000" w:rsidRPr="00000000">
                  <w:rPr>
                    <w:b w:val="1"/>
                    <w:bCs w:val="1"/>
                    <w:sz w:val="18"/>
                    <w:szCs w:val="18"/>
                    <w:rtl w:val="0"/>
                  </w:rPr>
                  <w:t xml:space="preserve">Flutter, Supabase realtime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both"/>
                  <w:rPr>
                    <w:b w:val="1"/>
                    <w:bCs w:val="1"/>
                    <w:sz w:val="18"/>
                    <w:szCs w:val="18"/>
                  </w:rPr>
                </w:pPr>
                <w:r w:rsidDel="00000000" w:rsidR="00000000" w:rsidRPr="00000000">
                  <w:rPr>
                    <w:b w:val="1"/>
                    <w:b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both"/>
                  <w:rPr>
                    <w:b w:val="1"/>
                    <w:bCs w:val="1"/>
                    <w:sz w:val="18"/>
                    <w:szCs w:val="18"/>
                  </w:rPr>
                </w:pPr>
                <w:r w:rsidDel="00000000" w:rsidR="00000000" w:rsidRPr="00000000">
                  <w:rPr>
                    <w:b w:val="1"/>
                    <w:bCs w:val="1"/>
                    <w:sz w:val="18"/>
                    <w:szCs w:val="18"/>
                    <w:rtl w:val="0"/>
                  </w:rPr>
                  <w:t xml:space="preserve">Diego jimenez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both"/>
                  <w:rPr>
                    <w:b w:val="1"/>
                    <w:bCs w:val="1"/>
                    <w:sz w:val="18"/>
                    <w:szCs w:val="18"/>
                  </w:rPr>
                </w:pPr>
                <w:r w:rsidDel="00000000" w:rsidR="00000000" w:rsidRPr="00000000">
                  <w:rPr>
                    <w:b w:val="1"/>
                    <w:bCs w:val="1"/>
                    <w:sz w:val="18"/>
                    <w:szCs w:val="18"/>
                    <w:rtl w:val="0"/>
                  </w:rPr>
                  <w:t xml:space="preserve">Se agregaron estados adicionales al flujo del pedido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jc w:val="both"/>
                  <w:rPr>
                    <w:b w:val="1"/>
                    <w:bCs w:val="1"/>
                    <w:sz w:val="18"/>
                    <w:szCs w:val="18"/>
                  </w:rPr>
                </w:pPr>
                <w:r w:rsidDel="00000000" w:rsidR="00000000" w:rsidRPr="00000000">
                  <w:rPr>
                    <w:b w:val="1"/>
                    <w:bCs w:val="1"/>
                    <w:sz w:val="18"/>
                    <w:szCs w:val="18"/>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jc w:val="both"/>
                  <w:rPr>
                    <w:b w:val="1"/>
                    <w:bCs w:val="1"/>
                    <w:sz w:val="18"/>
                    <w:szCs w:val="18"/>
                  </w:rPr>
                </w:pPr>
                <w:r w:rsidDel="00000000" w:rsidR="00000000" w:rsidRPr="00000000">
                  <w:rPr>
                    <w:b w:val="1"/>
                    <w:bCs w:val="1"/>
                    <w:sz w:val="18"/>
                    <w:szCs w:val="18"/>
                    <w:rtl w:val="0"/>
                  </w:rPr>
                  <w:t xml:space="preserve">Cambio de estados para que coincidan con lógica real del restaurante</w:t>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jc w:val="both"/>
                  <w:rPr>
                    <w:b w:val="1"/>
                    <w:bCs w:val="1"/>
                    <w:sz w:val="18"/>
                    <w:szCs w:val="18"/>
                  </w:rPr>
                </w:pPr>
                <w:r w:rsidDel="00000000" w:rsidR="00000000" w:rsidRPr="00000000">
                  <w:rPr>
                    <w:b w:val="1"/>
                    <w:bCs w:val="1"/>
                    <w:sz w:val="18"/>
                    <w:szCs w:val="18"/>
                    <w:rtl w:val="0"/>
                  </w:rPr>
                  <w:t xml:space="preserve">Testing funcional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jc w:val="both"/>
                  <w:rPr>
                    <w:b w:val="1"/>
                    <w:bCs w:val="1"/>
                    <w:sz w:val="18"/>
                    <w:szCs w:val="18"/>
                  </w:rPr>
                </w:pPr>
                <w:r w:rsidDel="00000000" w:rsidR="00000000" w:rsidRPr="00000000">
                  <w:rPr>
                    <w:b w:val="1"/>
                    <w:bCs w:val="1"/>
                    <w:sz w:val="18"/>
                    <w:szCs w:val="18"/>
                    <w:rtl w:val="0"/>
                  </w:rPr>
                  <w:t xml:space="preserve">Pruebas de pedidos, login, actualización de estado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jc w:val="both"/>
                  <w:rPr>
                    <w:b w:val="1"/>
                    <w:bCs w:val="1"/>
                    <w:sz w:val="18"/>
                    <w:szCs w:val="18"/>
                  </w:rPr>
                </w:pPr>
                <w:r w:rsidDel="00000000" w:rsidR="00000000" w:rsidRPr="00000000">
                  <w:rPr>
                    <w:b w:val="1"/>
                    <w:bCs w:val="1"/>
                    <w:sz w:val="18"/>
                    <w:szCs w:val="18"/>
                    <w:rtl w:val="0"/>
                  </w:rPr>
                  <w:t xml:space="preserve">Dispositivos móviles, emuladores, checklist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jc w:val="both"/>
                  <w:rPr>
                    <w:b w:val="1"/>
                    <w:bCs w:val="1"/>
                    <w:sz w:val="18"/>
                    <w:szCs w:val="18"/>
                  </w:rPr>
                </w:pPr>
                <w:r w:rsidDel="00000000" w:rsidR="00000000" w:rsidRPr="00000000">
                  <w:rPr>
                    <w:b w:val="1"/>
                    <w:b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jc w:val="both"/>
                  <w:rPr>
                    <w:b w:val="1"/>
                    <w:bCs w:val="1"/>
                    <w:sz w:val="18"/>
                    <w:szCs w:val="18"/>
                  </w:rPr>
                </w:pPr>
                <w:r w:rsidDel="00000000" w:rsidR="00000000" w:rsidRPr="00000000">
                  <w:rPr>
                    <w:b w:val="1"/>
                    <w:bCs w:val="1"/>
                    <w:sz w:val="18"/>
                    <w:szCs w:val="18"/>
                    <w:rtl w:val="0"/>
                  </w:rPr>
                  <w:t xml:space="preserve">Equipo completo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b w:val="1"/>
                    <w:bCs w:val="1"/>
                    <w:sz w:val="18"/>
                    <w:szCs w:val="18"/>
                  </w:rPr>
                </w:pPr>
                <w:r w:rsidDel="00000000" w:rsidR="00000000" w:rsidRPr="00000000">
                  <w:rPr>
                    <w:b w:val="1"/>
                    <w:bCs w:val="1"/>
                    <w:sz w:val="18"/>
                    <w:szCs w:val="18"/>
                    <w:rtl w:val="0"/>
                  </w:rPr>
                  <w:t xml:space="preserve">Aún faltan pruebas de carga y validación de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b w:val="1"/>
                    <w:bCs w:val="1"/>
                    <w:sz w:val="18"/>
                    <w:szCs w:val="18"/>
                  </w:rPr>
                </w:pPr>
                <w:r w:rsidDel="00000000" w:rsidR="00000000" w:rsidRPr="00000000">
                  <w:rPr>
                    <w:b w:val="1"/>
                    <w:bCs w:val="1"/>
                    <w:sz w:val="18"/>
                    <w:szCs w:val="18"/>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b w:val="1"/>
                    <w:bCs w:val="1"/>
                    <w:sz w:val="18"/>
                    <w:szCs w:val="18"/>
                  </w:rPr>
                </w:pPr>
                <w:r w:rsidDel="00000000" w:rsidR="00000000" w:rsidRPr="00000000">
                  <w:rPr>
                    <w:b w:val="1"/>
                    <w:bCs w:val="1"/>
                    <w:sz w:val="18"/>
                    <w:szCs w:val="18"/>
                    <w:rtl w:val="0"/>
                  </w:rPr>
                  <w:t xml:space="preserve">Sin ajustes aún</w:t>
                </w:r>
              </w:p>
            </w:tc>
          </w:tr>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b w:val="1"/>
                    <w:bCs w:val="1"/>
                    <w:sz w:val="18"/>
                    <w:szCs w:val="18"/>
                  </w:rPr>
                </w:pPr>
                <w:r w:rsidDel="00000000" w:rsidR="00000000" w:rsidRPr="00000000">
                  <w:rPr>
                    <w:b w:val="1"/>
                    <w:bCs w:val="1"/>
                    <w:sz w:val="18"/>
                    <w:szCs w:val="18"/>
                    <w:rtl w:val="0"/>
                  </w:rPr>
                  <w:t xml:space="preserve">Documentación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b w:val="1"/>
                    <w:bCs w:val="1"/>
                    <w:sz w:val="18"/>
                    <w:szCs w:val="18"/>
                  </w:rPr>
                </w:pPr>
                <w:r w:rsidDel="00000000" w:rsidR="00000000" w:rsidRPr="00000000">
                  <w:rPr>
                    <w:b w:val="1"/>
                    <w:bCs w:val="1"/>
                    <w:sz w:val="18"/>
                    <w:szCs w:val="18"/>
                    <w:rtl w:val="0"/>
                  </w:rPr>
                  <w:t xml:space="preserve">Redacción de informes (Acta, Informe de avance,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b w:val="1"/>
                    <w:bCs w:val="1"/>
                    <w:sz w:val="18"/>
                    <w:szCs w:val="18"/>
                  </w:rPr>
                </w:pPr>
                <w:r w:rsidDel="00000000" w:rsidR="00000000" w:rsidRPr="00000000">
                  <w:rPr>
                    <w:b w:val="1"/>
                    <w:bCs w:val="1"/>
                    <w:sz w:val="18"/>
                    <w:szCs w:val="18"/>
                    <w:rtl w:val="0"/>
                  </w:rPr>
                  <w:t xml:space="preserve">Word, pautas APT, repositorio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b w:val="1"/>
                    <w:bCs w:val="1"/>
                    <w:sz w:val="18"/>
                    <w:szCs w:val="18"/>
                  </w:rPr>
                </w:pPr>
                <w:r w:rsidDel="00000000" w:rsidR="00000000" w:rsidRPr="00000000">
                  <w:rPr>
                    <w:b w:val="1"/>
                    <w:b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b w:val="1"/>
                    <w:bCs w:val="1"/>
                    <w:sz w:val="18"/>
                    <w:szCs w:val="18"/>
                  </w:rPr>
                </w:pPr>
                <w:r w:rsidDel="00000000" w:rsidR="00000000" w:rsidRPr="00000000">
                  <w:rPr>
                    <w:b w:val="1"/>
                    <w:bCs w:val="1"/>
                    <w:sz w:val="18"/>
                    <w:szCs w:val="18"/>
                    <w:rtl w:val="0"/>
                  </w:rPr>
                  <w:t xml:space="preserve">Felipe Galan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b w:val="1"/>
                    <w:bCs w:val="1"/>
                    <w:sz w:val="18"/>
                    <w:szCs w:val="18"/>
                  </w:rPr>
                </w:pPr>
                <w:r w:rsidDel="00000000" w:rsidR="00000000" w:rsidRPr="00000000">
                  <w:rPr>
                    <w:b w:val="1"/>
                    <w:bCs w:val="1"/>
                    <w:sz w:val="18"/>
                    <w:szCs w:val="18"/>
                    <w:rtl w:val="0"/>
                  </w:rPr>
                  <w:t xml:space="preserve">Documentación extensa pero en progreso estable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b w:val="1"/>
                    <w:bCs w:val="1"/>
                    <w:sz w:val="18"/>
                    <w:szCs w:val="18"/>
                  </w:rPr>
                </w:pPr>
                <w:r w:rsidDel="00000000" w:rsidR="00000000" w:rsidRPr="00000000">
                  <w:rPr>
                    <w:b w:val="1"/>
                    <w:bCs w:val="1"/>
                    <w:sz w:val="18"/>
                    <w:szCs w:val="18"/>
                    <w:rtl w:val="0"/>
                  </w:rPr>
                  <w:t xml:space="preserve">En curso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b w:val="1"/>
                    <w:bCs w:val="1"/>
                    <w:sz w:val="18"/>
                    <w:szCs w:val="18"/>
                  </w:rPr>
                </w:pPr>
                <w:r w:rsidDel="00000000" w:rsidR="00000000" w:rsidRPr="00000000">
                  <w:rPr>
                    <w:b w:val="1"/>
                    <w:bCs w:val="1"/>
                    <w:sz w:val="18"/>
                    <w:szCs w:val="18"/>
                    <w:rtl w:val="0"/>
                  </w:rPr>
                  <w:t xml:space="preserve">Se ajustó estructura según indicaciones docentes</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b w:val="1"/>
                    <w:bCs w:val="1"/>
                    <w:sz w:val="18"/>
                    <w:szCs w:val="18"/>
                  </w:rPr>
                </w:pPr>
                <w:r w:rsidDel="00000000" w:rsidR="00000000" w:rsidRPr="00000000">
                  <w:rPr>
                    <w:b w:val="1"/>
                    <w:bCs w:val="1"/>
                    <w:sz w:val="18"/>
                    <w:szCs w:val="18"/>
                    <w:rtl w:val="0"/>
                  </w:rPr>
                  <w:t xml:space="preserve">Presentación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b w:val="1"/>
                    <w:bCs w:val="1"/>
                    <w:sz w:val="18"/>
                    <w:szCs w:val="18"/>
                  </w:rPr>
                </w:pPr>
                <w:r w:rsidDel="00000000" w:rsidR="00000000" w:rsidRPr="00000000">
                  <w:rPr>
                    <w:b w:val="1"/>
                    <w:bCs w:val="1"/>
                    <w:sz w:val="18"/>
                    <w:szCs w:val="18"/>
                    <w:rtl w:val="0"/>
                  </w:rPr>
                  <w:t xml:space="preserve">Preparación y exposición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b w:val="1"/>
                    <w:bCs w:val="1"/>
                    <w:sz w:val="18"/>
                    <w:szCs w:val="18"/>
                  </w:rPr>
                </w:pPr>
                <w:r w:rsidDel="00000000" w:rsidR="00000000" w:rsidRPr="00000000">
                  <w:rPr>
                    <w:b w:val="1"/>
                    <w:bCs w:val="1"/>
                    <w:sz w:val="18"/>
                    <w:szCs w:val="18"/>
                    <w:rtl w:val="0"/>
                  </w:rPr>
                  <w:t xml:space="preserve">PPT, guion, demos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b w:val="1"/>
                    <w:bCs w:val="1"/>
                    <w:sz w:val="18"/>
                    <w:szCs w:val="18"/>
                  </w:rPr>
                </w:pPr>
                <w:r w:rsidDel="00000000" w:rsidR="00000000" w:rsidRPr="00000000">
                  <w:rPr>
                    <w:b w:val="1"/>
                    <w:bCs w:val="1"/>
                    <w:sz w:val="18"/>
                    <w:szCs w:val="18"/>
                    <w:rtl w:val="0"/>
                  </w:rPr>
                  <w:t xml:space="preserve">1 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b w:val="1"/>
                    <w:bCs w:val="1"/>
                    <w:sz w:val="18"/>
                    <w:szCs w:val="18"/>
                  </w:rPr>
                </w:pPr>
                <w:r w:rsidDel="00000000" w:rsidR="00000000" w:rsidRPr="00000000">
                  <w:rPr>
                    <w:b w:val="1"/>
                    <w:bCs w:val="1"/>
                    <w:sz w:val="18"/>
                    <w:szCs w:val="18"/>
                    <w:rtl w:val="0"/>
                  </w:rPr>
                  <w:t xml:space="preserve">Samuel Contreras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b w:val="1"/>
                    <w:bCs w:val="1"/>
                    <w:sz w:val="18"/>
                    <w:szCs w:val="18"/>
                  </w:rPr>
                </w:pPr>
                <w:r w:rsidDel="00000000" w:rsidR="00000000" w:rsidRPr="00000000">
                  <w:rPr>
                    <w:b w:val="1"/>
                    <w:bCs w:val="1"/>
                    <w:sz w:val="18"/>
                    <w:szCs w:val="18"/>
                    <w:rtl w:val="0"/>
                  </w:rPr>
                  <w:t xml:space="preserve">Depende del avance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b w:val="1"/>
                    <w:bCs w:val="1"/>
                    <w:sz w:val="18"/>
                    <w:szCs w:val="18"/>
                  </w:rPr>
                </w:pPr>
                <w:r w:rsidDel="00000000" w:rsidR="00000000" w:rsidRPr="00000000">
                  <w:rPr>
                    <w:b w:val="1"/>
                    <w:bCs w:val="1"/>
                    <w:sz w:val="18"/>
                    <w:szCs w:val="18"/>
                    <w:rtl w:val="0"/>
                  </w:rPr>
                  <w:t xml:space="preserve">No iniciado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jc w:val="both"/>
                  <w:rPr>
                    <w:b w:val="1"/>
                    <w:bCs w:val="1"/>
                    <w:sz w:val="18"/>
                    <w:szCs w:val="18"/>
                  </w:rPr>
                </w:pPr>
                <w:r w:rsidDel="00000000" w:rsidR="00000000" w:rsidRPr="00000000">
                  <w:rPr>
                    <w:b w:val="1"/>
                    <w:bCs w:val="1"/>
                    <w:sz w:val="18"/>
                    <w:szCs w:val="18"/>
                    <w:rtl w:val="0"/>
                  </w:rPr>
                  <w:t xml:space="preserve">Pendiente</w:t>
                </w:r>
              </w:p>
            </w:tc>
          </w:tr>
        </w:tbl>
      </w:sdtContent>
    </w:sdt>
    <w:p w:rsidR="00000000" w:rsidDel="00000000" w:rsidP="00000000" w:rsidRDefault="00000000" w:rsidRPr="00000000" w14:paraId="00000080">
      <w:pPr>
        <w:rPr>
          <w:color w:val="595959"/>
          <w:sz w:val="24"/>
          <w:szCs w:val="24"/>
        </w:rPr>
      </w:pPr>
      <w:r w:rsidDel="00000000" w:rsidR="00000000" w:rsidRPr="00000000">
        <w:rPr>
          <w:rtl w:val="0"/>
        </w:rPr>
      </w:r>
    </w:p>
    <w:p w:rsidR="00000000" w:rsidDel="00000000" w:rsidP="00000000" w:rsidRDefault="00000000" w:rsidRPr="00000000" w14:paraId="00000081">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2">
            <w:pPr>
              <w:jc w:val="both"/>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t xml:space="preserve"> En nuestro plan de trabajo identificamos algunas actividades que no han podido avanzar al ritmo originalmente planificado, principalmente debido a la complejidad técnica del proyecto y a ajustes necesarios durante su desarrollo. Entre estas actividades se encuentran la integración completa de la vista de cocina con Supabase, la implementación de la gestión de estados de productos dentro de los pedidos, y parte de las pruebas finales del sistema.</w:t>
            </w:r>
          </w:p>
          <w:p w:rsidR="00000000" w:rsidDel="00000000" w:rsidP="00000000" w:rsidRDefault="00000000" w:rsidRPr="00000000" w14:paraId="00000083">
            <w:pPr>
              <w:spacing w:after="240" w:before="240" w:lineRule="auto"/>
              <w:jc w:val="both"/>
              <w:rPr>
                <w:rFonts w:ascii="Calibri" w:cs="Calibri" w:eastAsia="Calibri" w:hAnsi="Calibri"/>
                <w:i w:val="1"/>
                <w:iCs w:val="1"/>
                <w:color w:val="548dd4"/>
                <w:sz w:val="20"/>
                <w:szCs w:val="20"/>
              </w:rPr>
            </w:pPr>
            <w:r w:rsidDel="00000000" w:rsidR="00000000" w:rsidRPr="00000000">
              <w:rPr>
                <w:rtl w:val="0"/>
              </w:rPr>
              <w:t xml:space="preserve">Estos retrasos se deben, principalmente, a que algunas funciones requirieron más tiempo de investigación y corrección de errores de lo previsto, especialmente en lo relacionado a la comunicación entre Flutter y Supabase. Además, integrar la actualización del estado de cada producto individual dentro de la cocina exigió ajustes estructurales en nuestra base de datos y en la lógica interna del proyecto.</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KibPtQp/bImn7PMveK1H94eQQ==">CgMxLjAaHwoBMBIaChgICVIUChJ0YWJsZS4zd2F5eDhtaHBjNm0yDmguZTc5a2hoY3pocWpsOAByITFNR3R6QjNuQlAtZmVOemcxd25QNkhZYlo5UUZ3amNqUw==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