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aps w:val="true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24"/>
          <w:shd w:fill="auto" w:val="clear"/>
        </w:rPr>
        <w:t xml:space="preserve">ANEXO II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aps w:val="true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24"/>
          <w:shd w:fill="auto" w:val="clear"/>
        </w:rPr>
        <w:t xml:space="preserve">FORMULÁRIO DE INSCRIÇÃO</w:t>
      </w:r>
    </w:p>
    <w:p>
      <w:pPr>
        <w:spacing w:before="120" w:after="120" w:line="240"/>
        <w:ind w:right="12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aps w:val="true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2060"/>
          <w:spacing w:val="0"/>
          <w:position w:val="0"/>
          <w:sz w:val="24"/>
          <w:shd w:fill="auto" w:val="clear"/>
        </w:rPr>
        <w:t xml:space="preserve">PESSOA FÍSICA, MEI OU PARA GRUPO E COLETIVO SEM PERSONALIDADE JURÍDICA (SEM CNPJ)</w:t>
      </w:r>
    </w:p>
    <w:p>
      <w:pPr>
        <w:numPr>
          <w:ilvl w:val="0"/>
          <w:numId w:val="4"/>
        </w:numPr>
        <w:spacing w:before="120" w:after="120" w:line="240"/>
        <w:ind w:right="120" w:left="480" w:hanging="36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DADOS DO AGENTE CULTURAL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Nome Completo: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Nome artístico ou nome social (se houver):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CPF: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CNPJ (Se a inscrição for realizada em nome do MEI):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RG: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Data de nascimento: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E-mail: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Telefone: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Endereço completo: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CEP: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Cidade: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Estado: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Mini Currículo ou Mini portfólio: (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Descrito ou anexo):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Pertence a alguma comunidade tradicional?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Não pertenço a comunidade tradicional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Comunidades Extrativistas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Comunidades Ribeirinhas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Comunidades Rurais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Indígenas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Povos Ciganos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Pescadores(as) Artesanais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Povos de Terreiro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Quilombolas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Outra comunidade tradicional, indicar qual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Gênero: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Mulher cisgênero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Homem cisgênero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Mulher Transgênero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Homem Transgênero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Pessoa Não Binária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Não informar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Raça, cor ou etnia: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Branca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Preta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Parda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Indígena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Amarela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Você é uma Pessoa com Deficiência - PCD?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  ) Sim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  ) Não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Caso tenha marcado "sim", qual tipo de deficiência?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Auditiva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Física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Intelectual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Múltipla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Visual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 ) Outro tipo, indicar qual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 Qual o seu grau de escolaridade?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Não tenho Educação Formal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Fundamental Incompleto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Fundamental 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Médio Incompleto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Médio 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Curso Técnico 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Superior Incompleto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Ensino Superior 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Pós Graduação 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 ) Pós-Graduação Incompleto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Vai concorrer às cotas 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Sim               (    ) Não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Se sim. Qual?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Pessoa negra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  ) Pessoa indígena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   ) Pessoa com deficiência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Qual a sua principal função/profissão no campo artístico e cultural?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Artista, Artesão(a), Brincante, Criador(a) e afins.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Instrutor(a), oficineiro(a), educador(a) artístico(a)-cultural e afins.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Curador(a), Programador(a) e afins.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Produtor(a)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Gestor(a)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Técnico(a)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 Consultor(a), Pesquisador(a) e afins.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  )________________________________________________Outro(a)s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Você está representando um coletivo (sem CNPJ)?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Não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Sim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Caso tenha respondido "sim":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Nome do coletivo: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Ano de Criação: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Quantas pessoas fazem parte do coletivo?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Nome completo e CPF das pessoas que compõem o coletivo: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2. DADOS DO PROJETO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Nome do Projeto: Sons do Café: A Viola Caipira na Terra do Grão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Escolha a categoria a que vai concorrer: Música- Instrumental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Descrição do projeto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(Na descrição, você deve apresentar informações gerais sobre o seu projeto. Algumas perguntas orientadoras: O que você realizará com o projeto? Porque ele é importante para a sociedade? Como a ideia do projeto surgiu? Conte sobre o contexto de realização.)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Objetivos do projeto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(Neste campo, você deve propor objetivos para o seu projeto, ou seja, deve informar o que você pretende alcançar com a realização do projeto. É importante que você seja breve e proponha entre três e cinco objetivos.)</w:t>
        <w:br/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Metas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(Neste espaço, é necessário detalhar os objetivos em pequenas ações e/ou resultados que sejam quantificáveis. Por exemplo: Realização de 02 oficinas de artes circenses; Confecção de 80 figurinos; 120 pessoas idosas beneficiadas.)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Perfil do público a ser atingido pelo projeto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(Preencha aqui informações sobre as pessoas que serão beneficiadas ou participarão do seu projeto. Perguntas orientadoras: Quem vai ser o público do seu projeto? Essas pessoas são crianças, adultas e/ou idosas? Elas fazem parte de alguma comunidade? Qual a escolaridade delas? Elas moram em qual local, bairro e/ou região? No caso de públicos digitais, qual o perfil das pessoas a que seu projeto se direciona?)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Sua ação cultural é voltada prioritariamente para algum destes perfis de público?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vítimas de violência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em situação de pobreza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em situação de rua (moradores de rua)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em situação de restrição e privação de liberdade (população carcerária)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com deficiência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Pessoas em sofrimento físico e/ou psíquico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Mulheres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LGBTQIAPN+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Povos e comunidades tradicionais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Negros e/ou negras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Ciganos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Indígenas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Não é voltada especificamente para um perfil, é aberta para todos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Outros, indicar qual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Medidas de acessibilidade empregadas no projeto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(Marque quais medidas de acessibilidade serão implementadas ou estarão disponíveis para a participação de Pessoas com deficiência - PCD´s, tais como, intérprete de libras, audiodescrição, entre outras medidas de acessibilidade a pessoas com deficiência, idosos e mobilidade reduzida, conforme Instrução Normativa MINC nº 10/2023)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Acessibilidade arquitetônica: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rotas acessíveis, com espaço de manobra para cadeira de rodas;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piso tátil;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rampas;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elevadores adequados para pessoas com deficiência;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corrimãos e guarda-corpos;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banheiros femininos e masculinos adaptados para pessoas com deficiência;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vagas de estacionamento para pessoas com deficiência;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assentos para pessoas obesas;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iluminação adequada;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) Outra ___________________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Acessibilidade comunicacional: 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 Língua Brasileira de Sinais - Libras;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o sistema Braille;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o sistema de sinalização ou comunicação tátil;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 audiodescrição;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as legendas; 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a linguagem simples;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textos adaptados para leitores de tela; e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Outra ______________________________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Acessibilidade atitudinal: 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capacitação de equipes atuantes nos projetos culturais;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 ) contratação de profissionais com deficiência e profissionais especializados em acessibilidade cultural;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formação e sensibilização de agentes culturais, público e todos os envolvidos na cadeia produtiva cultural; e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outras medidas que visem a eliminação de atitudes capacitistas.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Informe como essas medidas de acessibilidade serão implementadas ou disponibilizadas de acordo com o projeto proposto.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Local onde o projeto será executado</w:t>
      </w: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 (Informe os espaços culturais e outros ambientes, além de municípios e Estados onde a sua proposta será realizada)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Previsão do período de execução do projeto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Data de início: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Data final: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Equipe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Informe quais são os profissionais que atuarão no projeto, conforme quadro a seguir: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tbl>
      <w:tblPr/>
      <w:tblGrid>
        <w:gridCol w:w="8931"/>
      </w:tblGrid>
      <w:tr>
        <w:trPr>
          <w:trHeight w:val="1" w:hRule="atLeast"/>
          <w:jc w:val="left"/>
        </w:trPr>
        <w:tc>
          <w:tcPr>
            <w:tcW w:w="89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tbl>
            <w:tblPr/>
            <w:tblGrid>
              <w:gridCol w:w="2402"/>
              <w:gridCol w:w="1531"/>
              <w:gridCol w:w="1730"/>
              <w:gridCol w:w="3162"/>
            </w:tblGrid>
            <w:tr>
              <w:trPr>
                <w:trHeight w:val="1" w:hRule="atLeast"/>
                <w:jc w:val="left"/>
              </w:trPr>
              <w:tc>
                <w:tcPr>
                  <w:tcW w:w="24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Nome do profissional/empresa</w:t>
                  </w:r>
                </w:p>
              </w:tc>
              <w:tc>
                <w:tcPr>
                  <w:tcW w:w="153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Função no projeto</w:t>
                  </w:r>
                </w:p>
              </w:tc>
              <w:tc>
                <w:tcPr>
                  <w:tcW w:w="173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CPF/CNPJ</w:t>
                  </w:r>
                </w:p>
              </w:tc>
              <w:tc>
                <w:tcPr>
                  <w:tcW w:w="316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Mini currículo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40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Ex.: João Silva</w:t>
                  </w:r>
                </w:p>
              </w:tc>
              <w:tc>
                <w:tcPr>
                  <w:tcW w:w="153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Cineasta</w:t>
                  </w:r>
                </w:p>
              </w:tc>
              <w:tc>
                <w:tcPr>
                  <w:tcW w:w="173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123456789101</w:t>
                  </w:r>
                </w:p>
              </w:tc>
              <w:tc>
                <w:tcPr>
                  <w:tcW w:w="3162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120" w:after="120" w:line="240"/>
                    <w:ind w:right="120" w:left="12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2060"/>
                      <w:spacing w:val="0"/>
                      <w:position w:val="0"/>
                      <w:sz w:val="24"/>
                      <w:shd w:fill="auto" w:val="clear"/>
                    </w:rPr>
                    <w:t xml:space="preserve">(Insira uma breve descrição da trajetória da pessoa que será contratada)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Cronograma de Execução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Descreva os passos a serem seguidos para execução do projeto.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1693"/>
        <w:gridCol w:w="1843"/>
        <w:gridCol w:w="2268"/>
        <w:gridCol w:w="1559"/>
        <w:gridCol w:w="1560"/>
      </w:tblGrid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Atividade 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Etapa</w:t>
            </w:r>
          </w:p>
        </w:tc>
        <w:tc>
          <w:tcPr>
            <w:tcW w:w="22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5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Início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4"/>
                <w:shd w:fill="auto" w:val="clear"/>
              </w:rPr>
              <w:t xml:space="preserve">Fim</w:t>
            </w:r>
          </w:p>
        </w:tc>
      </w:tr>
      <w:tr>
        <w:trPr>
          <w:trHeight w:val="1" w:hRule="atLeast"/>
          <w:jc w:val="left"/>
        </w:trPr>
        <w:tc>
          <w:tcPr>
            <w:tcW w:w="16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4"/>
                <w:shd w:fill="auto" w:val="clear"/>
              </w:rPr>
              <w:t xml:space="preserve">Ex: Comunicação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4"/>
                <w:shd w:fill="auto" w:val="clear"/>
              </w:rPr>
              <w:t xml:space="preserve">Pré-produção</w:t>
            </w:r>
          </w:p>
        </w:tc>
        <w:tc>
          <w:tcPr>
            <w:tcW w:w="22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4"/>
                <w:shd w:fill="auto" w:val="clear"/>
              </w:rPr>
              <w:t xml:space="preserve">Divulgação do projeto nos veículos de imprensa</w:t>
            </w:r>
          </w:p>
        </w:tc>
        <w:tc>
          <w:tcPr>
            <w:tcW w:w="155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4"/>
                <w:shd w:fill="auto" w:val="clear"/>
              </w:rPr>
              <w:t xml:space="preserve">11/10/2024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20" w:after="120" w:line="240"/>
              <w:ind w:right="120" w:left="12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4"/>
                <w:shd w:fill="auto" w:val="clear"/>
              </w:rPr>
              <w:t xml:space="preserve">11/11/2024</w:t>
            </w:r>
          </w:p>
        </w:tc>
      </w:tr>
    </w:tbl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Estratégia de divulgação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Apresente os meios que serão utilizados para divulgar o projeto. ex.: impulsionamento em redes sociais.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Projeto possui recursos financeiros de outras fontes? Se sim, quais?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(Informe se o projeto prevê apoio financeiro, tais como cobrança de ingressos, patrocínio e/ou outras fontes de financiamento. Caso positivo, informe a previsão de valores e onde serão empregados no projeto.)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Não, o projeto não possui outras fontes de recursos financeiros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Apoio financeiro municipal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Apoio financeiro estadual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Recursos de Lei de Incentivo Municipal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Recursos de Lei de Incentivo Estadual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Recursos de Lei de Incentivo Federal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Patrocínio privado direto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Patrocínio de instituição internacional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Doações de Pessoas Físicas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Doações de Empresas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 Cobrança de ingressos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  ) Outros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Se o projeto tem outras fontes de financiamento, detalhe quais são, o valor do financiamento e onde os recursos serão empregados no projeto.</w:t>
        <w:br/>
        <w:t xml:space="preserve"> 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O projeto prevê a venda de produtos/ingressos?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(Informe a quantidade dos produtos a serem vendidos, o valor unitário por produto e o valor total a ser arrecadado. Detalhe onde os recursos arrecadados serão aplicados no projeto.)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3. PLANILHA ORÇAMENTÁRIA</w:t>
      </w:r>
    </w:p>
    <w:p>
      <w:pPr>
        <w:spacing w:before="0" w:after="160" w:line="241"/>
        <w:ind w:right="103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Preencha a tabela informando todas as despesas indicando as metas/etapas às quais elas estão relacionadas. </w:t>
      </w:r>
    </w:p>
    <w:p>
      <w:pPr>
        <w:spacing w:before="115" w:after="160" w:line="259"/>
        <w:ind w:right="108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Pode haver a indicação do parâmetro de preço (Ex.: preço estabelecido no SALICNET, 3 orçamentos, etc)  utilizado com a referência específica do item de despesa para auxiliar a análise técnica da comissão de seleção.</w:t>
      </w:r>
    </w:p>
    <w:p>
      <w:pPr>
        <w:spacing w:before="115" w:after="160" w:line="259"/>
        <w:ind w:right="108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tbl>
      <w:tblPr/>
      <w:tblGrid>
        <w:gridCol w:w="1098"/>
        <w:gridCol w:w="1348"/>
        <w:gridCol w:w="1390"/>
        <w:gridCol w:w="1331"/>
        <w:gridCol w:w="1303"/>
        <w:gridCol w:w="1231"/>
        <w:gridCol w:w="918"/>
      </w:tblGrid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Descrição do item</w:t>
            </w:r>
          </w:p>
        </w:tc>
        <w:tc>
          <w:tcPr>
            <w:tcW w:w="1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Justificativa 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Unidade de medida</w:t>
            </w:r>
          </w:p>
        </w:tc>
        <w:tc>
          <w:tcPr>
            <w:tcW w:w="13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Valor unitário</w:t>
            </w:r>
          </w:p>
        </w:tc>
        <w:tc>
          <w:tcPr>
            <w:tcW w:w="13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Quantidade</w:t>
            </w:r>
          </w:p>
        </w:tc>
        <w:tc>
          <w:tcPr>
            <w:tcW w:w="1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Valor total</w:t>
            </w:r>
          </w:p>
        </w:tc>
        <w:tc>
          <w:tcPr>
            <w:tcW w:w="9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Referência de preço (opcional)</w:t>
            </w:r>
          </w:p>
        </w:tc>
      </w:tr>
      <w:tr>
        <w:trPr>
          <w:trHeight w:val="1" w:hRule="atLeast"/>
          <w:jc w:val="left"/>
        </w:trPr>
        <w:tc>
          <w:tcPr>
            <w:tcW w:w="10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Ex.: Fotógrafo</w:t>
            </w:r>
          </w:p>
        </w:tc>
        <w:tc>
          <w:tcPr>
            <w:tcW w:w="134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Profissional necessário para registro da oficina</w:t>
            </w:r>
          </w:p>
        </w:tc>
        <w:tc>
          <w:tcPr>
            <w:tcW w:w="1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Serviço</w:t>
            </w:r>
          </w:p>
        </w:tc>
        <w:tc>
          <w:tcPr>
            <w:tcW w:w="13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R$1.100,00</w:t>
            </w:r>
          </w:p>
        </w:tc>
        <w:tc>
          <w:tcPr>
            <w:tcW w:w="13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0"/>
                <w:shd w:fill="auto" w:val="clear"/>
              </w:rPr>
              <w:t xml:space="preserve">R$1.100,00</w:t>
            </w:r>
          </w:p>
        </w:tc>
        <w:tc>
          <w:tcPr>
            <w:tcW w:w="9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4. CONTRAPARTIDA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Os destinatários dos recursos previstos no presente edital oferecerão contrapartida social no prazo e nas condições a serem relacionadas na proposta inscrita e pactuadas com o gestor de cultura local, de acordo com as seguintes ações: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I) atividades em espaços públicos de sua comunidade, de forma gratuita, ou     atividades destinadas, prioritariamente: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a) aos alunos e aos professores de escolas públicas, de universidades públicas ou de universidades privadas que tenham estudantes selecionados pelo Programa Universidade para Todos - Prouni;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b) às pessoas integrantes de grupos e coletivos culturais e de associações comunitárias;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c) Demais contrapartidas pertinentes que promovam gratuitamente a cultura popular e capacitação.</w:t>
      </w: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120" w:left="1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5. DOCUMENTOS COMPLEMENTARES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4"/>
          <w:shd w:fill="auto" w:val="clear"/>
        </w:rPr>
        <w:t xml:space="preserve">Caso queira, junte documentos que auxiliam na análise do seu projeto e da sua equipe técnica, tais como currículos e portfólios, entre outros documentos que achar necessário.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