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0E46" w14:textId="094C8CD3" w:rsidR="00B90AA5" w:rsidRPr="001E5240" w:rsidRDefault="001E5240" w:rsidP="001E52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>Hoja de trabajo 6 MAPS</w:t>
      </w:r>
    </w:p>
    <w:p w14:paraId="32372904" w14:textId="33BE93D3" w:rsidR="008B16B0" w:rsidRDefault="008B16B0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477085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https://github.com/DiegoLinares11/HT6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2AADD" w14:textId="0F079DA3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 xml:space="preserve">Anotaciones: </w:t>
      </w:r>
    </w:p>
    <w:p w14:paraId="2157EEE4" w14:textId="7CE0618A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 xml:space="preserve">Yo programe en visual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, sin </w:t>
      </w:r>
      <w:r w:rsidR="001E5240" w:rsidRPr="001E5240">
        <w:rPr>
          <w:rFonts w:ascii="Times New Roman" w:hAnsi="Times New Roman" w:cs="Times New Roman"/>
          <w:sz w:val="24"/>
          <w:szCs w:val="24"/>
        </w:rPr>
        <w:t>embargo,</w:t>
      </w:r>
      <w:r w:rsidRPr="001E5240">
        <w:rPr>
          <w:rFonts w:ascii="Times New Roman" w:hAnsi="Times New Roman" w:cs="Times New Roman"/>
          <w:sz w:val="24"/>
          <w:szCs w:val="24"/>
        </w:rPr>
        <w:t xml:space="preserve"> para hacer los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profilers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lo hice con NetBeans lo cual tuve que cambiar mi programa para que me funcionara ahí, </w:t>
      </w:r>
      <w:r w:rsidR="001E5240" w:rsidRPr="001E5240">
        <w:rPr>
          <w:rFonts w:ascii="Times New Roman" w:hAnsi="Times New Roman" w:cs="Times New Roman"/>
          <w:sz w:val="24"/>
          <w:szCs w:val="24"/>
        </w:rPr>
        <w:t>corrí</w:t>
      </w:r>
      <w:r w:rsidRPr="001E5240">
        <w:rPr>
          <w:rFonts w:ascii="Times New Roman" w:hAnsi="Times New Roman" w:cs="Times New Roman"/>
          <w:sz w:val="24"/>
          <w:szCs w:val="24"/>
        </w:rPr>
        <w:t xml:space="preserve">, hice mis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profilers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y cuando los quería volver a ejecutar me decía que ya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tenia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unos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profilers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hechos y que topaban con los nuevos por lo que solo tengo una imagen de los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, sin embargo solo hablan en Bits y no en tiempos </w:t>
      </w:r>
    </w:p>
    <w:p w14:paraId="4F062411" w14:textId="216CBB52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 xml:space="preserve">Adjunto imagen* </w:t>
      </w:r>
      <w:r w:rsidRPr="001E5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EBF6D" wp14:editId="192E5482">
            <wp:extent cx="5612130" cy="3061970"/>
            <wp:effectExtent l="0" t="0" r="7620" b="5080"/>
            <wp:docPr id="1" name="Imagen 1" descr="Interfaz de usuario gráfica, Texto, Aplicación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Tabla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0630" w14:textId="5281A3E3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90D96" w14:textId="2B2F06AB" w:rsidR="00B90AA5" w:rsidRPr="001E5240" w:rsidRDefault="00B90AA5" w:rsidP="001E5240">
      <w:pPr>
        <w:jc w:val="both"/>
        <w:rPr>
          <w:rFonts w:ascii="Times New Roman" w:hAnsi="Times New Roman" w:cs="Times New Roman"/>
          <w:sz w:val="24"/>
          <w:szCs w:val="24"/>
        </w:rPr>
      </w:pPr>
      <w:r w:rsidRPr="001E5240">
        <w:rPr>
          <w:rFonts w:ascii="Times New Roman" w:hAnsi="Times New Roman" w:cs="Times New Roman"/>
          <w:sz w:val="24"/>
          <w:szCs w:val="24"/>
        </w:rPr>
        <w:t xml:space="preserve">Por dicho inconveniente me di a la tarea de investigar las complejidades de estos 3 tipos de mapas. </w:t>
      </w:r>
    </w:p>
    <w:p w14:paraId="461F8E69" w14:textId="2138B312" w:rsidR="00B90AA5" w:rsidRPr="001E5240" w:rsidRDefault="001E5240" w:rsidP="001E52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24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: Complejidad: el tiempo de inserción, eliminación y búsqueda en un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es en promedio O(1) en el caso óptimo. Sin embargo, si hay muchas colisiones (es decir, entradas con el mismo hash), el tiempo de búsqueda puede ser O(n), donde n es el número de entradas.  </w:t>
      </w:r>
    </w:p>
    <w:p w14:paraId="173A7675" w14:textId="70A78E9B" w:rsidR="001E5240" w:rsidRPr="001E5240" w:rsidRDefault="001E5240" w:rsidP="001E52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240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: Complejidad: el tiempo de inserción, eliminación y búsqueda en un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es O(log n), donde n es el número de entradas.</w:t>
      </w:r>
    </w:p>
    <w:p w14:paraId="6716CF9C" w14:textId="64869500" w:rsidR="001E5240" w:rsidRPr="001E5240" w:rsidRDefault="001E5240" w:rsidP="001E52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240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: Complejidad: el tiempo de inserción, eliminación y búsqueda en un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 es O(1) en el caso óptimo, igual que un </w:t>
      </w:r>
      <w:proofErr w:type="spellStart"/>
      <w:r w:rsidRPr="001E524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E5240">
        <w:rPr>
          <w:rFonts w:ascii="Times New Roman" w:hAnsi="Times New Roman" w:cs="Times New Roman"/>
          <w:sz w:val="24"/>
          <w:szCs w:val="24"/>
        </w:rPr>
        <w:t xml:space="preserve">. Además, también </w:t>
      </w:r>
      <w:r w:rsidRPr="001E5240">
        <w:rPr>
          <w:rFonts w:ascii="Times New Roman" w:hAnsi="Times New Roman" w:cs="Times New Roman"/>
          <w:sz w:val="24"/>
          <w:szCs w:val="24"/>
        </w:rPr>
        <w:lastRenderedPageBreak/>
        <w:t>se puede iterar por los datos en orden de inserción en O(n) tiempo, donde n es el número de entradas.</w:t>
      </w:r>
    </w:p>
    <w:sectPr w:rsidR="001E5240" w:rsidRPr="001E524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980D" w14:textId="77777777" w:rsidR="00506430" w:rsidRDefault="00506430" w:rsidP="001E5240">
      <w:pPr>
        <w:spacing w:after="0" w:line="240" w:lineRule="auto"/>
      </w:pPr>
      <w:r>
        <w:separator/>
      </w:r>
    </w:p>
  </w:endnote>
  <w:endnote w:type="continuationSeparator" w:id="0">
    <w:p w14:paraId="6AC530F2" w14:textId="77777777" w:rsidR="00506430" w:rsidRDefault="00506430" w:rsidP="001E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B466" w14:textId="77777777" w:rsidR="00506430" w:rsidRDefault="00506430" w:rsidP="001E5240">
      <w:pPr>
        <w:spacing w:after="0" w:line="240" w:lineRule="auto"/>
      </w:pPr>
      <w:r>
        <w:separator/>
      </w:r>
    </w:p>
  </w:footnote>
  <w:footnote w:type="continuationSeparator" w:id="0">
    <w:p w14:paraId="709EAFB2" w14:textId="77777777" w:rsidR="00506430" w:rsidRDefault="00506430" w:rsidP="001E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E86D" w14:textId="77777777" w:rsidR="001E5240" w:rsidRPr="001E5240" w:rsidRDefault="001E5240" w:rsidP="001E5240">
    <w:pPr>
      <w:rPr>
        <w:rFonts w:ascii="Times New Roman" w:hAnsi="Times New Roman" w:cs="Times New Roman"/>
        <w:sz w:val="24"/>
        <w:szCs w:val="24"/>
      </w:rPr>
    </w:pPr>
    <w:r w:rsidRPr="001E5240">
      <w:rPr>
        <w:rFonts w:ascii="Times New Roman" w:hAnsi="Times New Roman" w:cs="Times New Roman"/>
        <w:sz w:val="24"/>
        <w:szCs w:val="24"/>
      </w:rPr>
      <w:t xml:space="preserve">Universidad del Valle de Guatemala </w:t>
    </w:r>
  </w:p>
  <w:p w14:paraId="0E848574" w14:textId="77777777" w:rsidR="001E5240" w:rsidRPr="001E5240" w:rsidRDefault="001E5240" w:rsidP="001E5240">
    <w:pPr>
      <w:rPr>
        <w:rFonts w:ascii="Times New Roman" w:hAnsi="Times New Roman" w:cs="Times New Roman"/>
        <w:sz w:val="24"/>
        <w:szCs w:val="24"/>
      </w:rPr>
    </w:pPr>
    <w:r w:rsidRPr="001E5240">
      <w:rPr>
        <w:rFonts w:ascii="Times New Roman" w:hAnsi="Times New Roman" w:cs="Times New Roman"/>
        <w:sz w:val="24"/>
        <w:szCs w:val="24"/>
      </w:rPr>
      <w:t xml:space="preserve">Algoritmos y Estructuras de Datos </w:t>
    </w:r>
  </w:p>
  <w:p w14:paraId="0D005D2E" w14:textId="77777777" w:rsidR="001E5240" w:rsidRPr="001E5240" w:rsidRDefault="001E5240" w:rsidP="001E5240">
    <w:pPr>
      <w:rPr>
        <w:rFonts w:ascii="Times New Roman" w:hAnsi="Times New Roman" w:cs="Times New Roman"/>
        <w:sz w:val="24"/>
        <w:szCs w:val="24"/>
      </w:rPr>
    </w:pPr>
    <w:r w:rsidRPr="001E5240">
      <w:rPr>
        <w:rFonts w:ascii="Times New Roman" w:hAnsi="Times New Roman" w:cs="Times New Roman"/>
        <w:sz w:val="24"/>
        <w:szCs w:val="24"/>
      </w:rPr>
      <w:t xml:space="preserve">Hoja de trabajo 6  </w:t>
    </w:r>
  </w:p>
  <w:p w14:paraId="6CB5936F" w14:textId="77777777" w:rsidR="001E5240" w:rsidRDefault="001E52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201C"/>
    <w:multiLevelType w:val="hybridMultilevel"/>
    <w:tmpl w:val="EF7AD3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A5"/>
    <w:rsid w:val="001C7E22"/>
    <w:rsid w:val="001E5240"/>
    <w:rsid w:val="003F6F2A"/>
    <w:rsid w:val="00506430"/>
    <w:rsid w:val="008B16B0"/>
    <w:rsid w:val="00B90AA5"/>
    <w:rsid w:val="00E1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91CEB"/>
  <w15:chartTrackingRefBased/>
  <w15:docId w15:val="{DD692AB2-3301-4AF2-BE52-4B6FAECD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2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5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240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1E5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240"/>
    <w:rPr>
      <w:lang w:val="es-GT"/>
    </w:rPr>
  </w:style>
  <w:style w:type="character" w:styleId="Hipervnculo">
    <w:name w:val="Hyperlink"/>
    <w:basedOn w:val="Fuentedeprrafopredeter"/>
    <w:uiPriority w:val="99"/>
    <w:unhideWhenUsed/>
    <w:rsid w:val="008B16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DiegoLinares11/HT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MARTINEZ, DIEGO JOSE</dc:creator>
  <cp:keywords/>
  <dc:description/>
  <cp:lastModifiedBy>LINARES MARTINEZ, DIEGO JOSE</cp:lastModifiedBy>
  <cp:revision>2</cp:revision>
  <dcterms:created xsi:type="dcterms:W3CDTF">2023-03-13T02:50:00Z</dcterms:created>
  <dcterms:modified xsi:type="dcterms:W3CDTF">2023-03-13T03:08:00Z</dcterms:modified>
</cp:coreProperties>
</file>