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En los inicios del tiempo existió un próspero reino gobernado por un Rey amable y dedicado a su pueblo. Un día dicho reino fue atacado por un ejército enemigo lo dió inicio a una guerra, esta fue ganada a un alto costo, una gran cantidad de inocentes perecieron en dicho conflicto lo cual llevó al rey a la desesperación por aquel sentimiento de incompetencia e impotencia al no poder proteger debidamente a todos sus seguidores. Ante esto el Rey hizo un juramento: “A partir de este momento me dedicaré en cuerpo y alma, hasta mi último aliento a la protección y resguardo del reino ante todo aquel que ose volver a atacar. </w:t>
      </w:r>
    </w:p>
    <w:p w:rsidR="00000000" w:rsidDel="00000000" w:rsidP="00000000" w:rsidRDefault="00000000" w:rsidRPr="00000000">
      <w:pPr>
        <w:contextualSpacing w:val="0"/>
        <w:rPr/>
      </w:pPr>
      <w:r w:rsidDel="00000000" w:rsidR="00000000" w:rsidRPr="00000000">
        <w:rPr>
          <w:rtl w:val="0"/>
        </w:rPr>
        <w:t xml:space="preserve">Al paso del tiempo el Rey se volvió más obsesivo en cuanto a la protección de su pueblo, no permitía el ingreso de personas ajenas al poblado y si encontraba algún extranjero este era inmediatamente ejecutado, asimismo comenzó a invadir otros reinos colindantes con el fin de erradicar cualquier posible amenaza, esto comenzó a generar respeto hacia dicho imperio que con el tiempo se convirtió en miedo. </w:t>
      </w:r>
    </w:p>
    <w:p w:rsidR="00000000" w:rsidDel="00000000" w:rsidP="00000000" w:rsidRDefault="00000000" w:rsidRPr="00000000">
      <w:pPr>
        <w:contextualSpacing w:val="0"/>
        <w:rPr/>
      </w:pPr>
      <w:r w:rsidDel="00000000" w:rsidR="00000000" w:rsidRPr="00000000">
        <w:rPr>
          <w:rtl w:val="0"/>
        </w:rPr>
        <w:t xml:space="preserve">Sin embargo, esto no fue suficiente para el rey, puesto que a pesar de tener el poder para contrarrestar a las fuerzas enemigas hasta ahora no sentía que esta situación podría ser eterna ya que el rey se hacía más viejo con el paso del tiempo y por su cabeza solo pasaba un pensamiento: “¿Quién velará por mi pueblo de la misma forma cuando el abrazo de la muerte llegue a mi?”. Esta idea le aterraba profundamente. Un día un ser desconocido, vestido en una túnica negra con una capucha que cubría su cara apareció ante él y le dijo: “Con mi ayuda podrás vivir para proteger eternamente a tu pueblo sin preocuparte por la muerte”. Dicha proposición no pasó desapercibida ante el rey quien aceptó el trato, inmediatamente el cuerpo del rey se baño el llamas y poco a poco fue perdiendo su humanidad transformándose en una criatura aberrante a la vista y con un poder sin igual, al mismo tiempo aquella entidad desconocida desapareció entre las sobras de la habitación.</w:t>
      </w:r>
    </w:p>
    <w:p w:rsidR="00000000" w:rsidDel="00000000" w:rsidP="00000000" w:rsidRDefault="00000000" w:rsidRPr="00000000">
      <w:pPr>
        <w:contextualSpacing w:val="0"/>
        <w:rPr/>
      </w:pPr>
      <w:r w:rsidDel="00000000" w:rsidR="00000000" w:rsidRPr="00000000">
        <w:rPr>
          <w:rtl w:val="0"/>
        </w:rPr>
        <w:t xml:space="preserve">Con dicho nuevo poder comenzó a corromper a su ejército con una energía maligna que los transformó en personas desalmadas y sin corazón que solo seguían órdenes suyas con el fin de darles el poder de salir victoriosos ante cualquier enemigo.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una aldea cercana al reino llena de paz y armonía con personas honestas y trabajadoras dedicadas a la agricultura existía una familia amorosa que tenían un hijo el cuál era su razón de ser y alegría más grande. Todo era pacífico hasta que un día el ejército del rey atacó al pueblo, esclavizando a los hombres y mandandolos a trabajos forzados para conseguir materiales o recursos hasta sucumbir, mientras que a las mujeres las tomaban prisioneras y enviaban a la capital con el único propósito de ser utilizadas como objetos sexuales, presas de los más bajos instintos de los soldados corruptos, afortunadamente en ese momento aquel pequeño niño había ido a jugar cerca de un pequeño riachuelo como solía hacer todas las tardes mientras sus padres trabajaban lo cual conlleva a que fuese salvado de tan cruel destino, fue cuando logró escuchar un grito desgarrador el cual inmediatamente relaciona con la voz de su madre trata de regresar al pueblo, a toda velocidad solo para ver el desastre ocasionado por aquel ejército desalmado y como se llevaban a su tan amada familia, antes de caer en la desesperación e ir al auxilio de su familia fue detenido por un misterioso hombre que pasaba por ahí, este le dijo, si de verdad quieres cobrar venganza primero debes volverte más fuerte y yo puedo ayudarte, el niño acepta de una forma muy decidida. </w:t>
      </w:r>
    </w:p>
    <w:p w:rsidR="00000000" w:rsidDel="00000000" w:rsidP="00000000" w:rsidRDefault="00000000" w:rsidRPr="00000000">
      <w:pPr>
        <w:contextualSpacing w:val="0"/>
        <w:rPr/>
      </w:pPr>
      <w:commentRangeStart w:id="0"/>
      <w:r w:rsidDel="00000000" w:rsidR="00000000" w:rsidRPr="00000000">
        <w:rPr>
          <w:rtl w:val="0"/>
        </w:rPr>
        <w:t xml:space="preserve">Pasan los años y el niño ya vuelto un joven, ha logrado adquirir las habilidades necesarias para poder enfrentar a cualquier adversario poderoso agradece profundamente a aquel extraño a quien aceptó como maestro mientras que este parte a la capital primero ya que fue invocado para poder pelear contra aquel ejército al lado de otros guerreros poderosos contratados por reinos lejanos que habían escuchado los rumores de la existencia de este reino que representaba una gran amenaza para la humanidad. El maestro partió diciendo: “Regresaré pronto y cuando lo haga te daré la última lección”. Pasaron los meses pero él nunca volvió por lo que el joven partió rumbo a la capital para poder volver a ver a su maestro y cumplir su promesa de venganza en memoria de sus padres.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Misiones: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 parecer eres nuevo en la ciudad, acá no solemos ver a extranjeros porque los guardias se encargan de ellos inmediatamente. Tengo un favor que pedirte pero no se si seas lo suficientemente fuerte para poder ayudarme así que te haré una pequeña prueba. Eliminar 10 ____________ y regresa para informarme de tu hazaña entonces sabré que puedo confiar en 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Al parecer lograste cumplir de forma exitosa la misión pese a mis dudas, te felicito. El favor que debo pedirte es el siguiente, más adelante se encuentra mi amigo __________ él ha estado buscando a una persona que pueda hacer un encargo ya que no tiene la suficiente capacidad para hacerlo solo.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 ha enviado ___________? Excelente, entonces podrás ser de mucha ayuda, resulta que he perdido un objeto muy valioso en __________ pero está infestado de criaturas sumamente peligrosas y yo soy demasiado débil como para acercarme a ese lugar, por favor podrías traerlo por mi? Te prometo que serás bien recompensado si haces ese favor por mi.</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left="720" w:firstLine="0"/>
        <w:contextualSpacing w:val="0"/>
        <w:rPr/>
      </w:pPr>
      <w:r w:rsidDel="00000000" w:rsidR="00000000" w:rsidRPr="00000000">
        <w:rPr>
          <w:rtl w:val="0"/>
        </w:rPr>
        <w:t xml:space="preserve">Gracias por traerlo hasta acá, era un recuerdo de mi madre que falleció hace un año y no podría perdonarme si algo le llegase a pasar. Toma esto como recompensa. Según me contaron eres nuevo en el pueblo, entonces creo que lo mejor sería que busques información del lugar, ve a hablar con __________ él podrá informarte sobre la situación actual y otros detalles más que seguro serán de tu interés.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Hola, al parecer deseas saber más acerca del pueblo. También me informaron que buscas a alguien. Has venido al lugar correcto, en esta ciudad soy la persona más informada que podrás encontrar, no existe nada que no conozca sobre cada uno de los rincones de acá así que puedes preguntarme lo que desees y yo con gusto responderé.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Espero haber sido de ayuda en tu camino, cualquier cosa no dudes en acudir a mi de nuevo. Por cierto si estás buscando a los encargados de saquear pueblos y secuestrar personas están por ese lugar pero ten cuidado porque no tienen respeto por nadie.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Buenas tardes joven, ¿por casualidad se dirige hacia los encargados del saqueo? si es así por favor ayudeme, ellos se llevaron a mi hermano porque se levantó contra ellos de una forma agresiva así que se lo llevaron para cobrar venganza, no se de que sean capaces ellos, por favor proteja a mi hermano. No tengo mucho pero por favor acepte esto como recompensa.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Más adelante del camino se encuentra el Rey pero para llegar hasta ahí primero debes enfrentarte a un guerrero sumamente poderoso que apareció repentinamente hace unos cuantos meses. No te dejes engañar por su apariencia ya que ha matado a muchas persona pero si logras derrotarlo podrás acceder directamente al malvado Rey, por favor ayúdanos a liberarnos de esta terrible maldición y trae la paz a este reino.</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is Edilberto Sifuentes Villarroel" w:id="0" w:date="2017-11-22T14:01: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el paso de los años, luego de ser recogido por su maestro, el niño, ahora convertido en joven, comenzó a moldear poco a poco su motivación para hacerse más fuerte. Lo que originalmente era una cegadora venganza se había convertido en respeto hacia su maestro y cariño hacia el prójimo gracias a la constante guía y lecciones de vida brindadas por su maestro. Fue de esta forma que el joven creció con un fuerte sentido de la justicia y generosidad hacia todos, tratanto a cada ser vivo por igual, protegiendo al débil y peleando contra todo aquel que abusara de su poder para infundir temor.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Pasado el tiempo su maestro partío a la capital ya que había sido llamado junto con otros guerreros de élite para confrontar al mal plenamente arraigado, el joven por otro lado decidió quedarse a proteger las aldeas que recidían cerca de donde el se ubicaba. Antes de la partida de su maestro el joven prometió que una vez se pudiese garantizar la seguridad y bienestar de los aldeanos este le daría alcance en la capital.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