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CONTRATO DE LOCAÇÃO DE VEÍCULO COM DIREITO A COMPRA</w:t>
      </w:r>
    </w:p>
    <w:p w:rsidR="00000000" w:rsidDel="00000000" w:rsidP="00000000" w:rsidRDefault="00000000" w:rsidRPr="00000000" w14:paraId="00000002">
      <w:pPr>
        <w:spacing w:before="240" w:line="360" w:lineRule="auto"/>
        <w:jc w:val="both"/>
        <w:rPr>
          <w:rFonts w:ascii="Arial" w:cs="Arial" w:eastAsia="Arial" w:hAnsi="Arial"/>
          <w:b w:val="1"/>
          <w:color w:val="ff000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instrumento, de um lado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inscrito no CNPJ sob o nº 61.363.556/0001-37, localizada na R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ua Antônio Cardoso Franco, nº 237 Casa Branca - Santo André/SP - CEP 09015-530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Número para contato: 11 9 5190-5499 e e-mail administracao@imobilicar.com.br, e</w:t>
      </w:r>
    </w:p>
    <w:p w:rsidR="00000000" w:rsidDel="00000000" w:rsidP="00000000" w:rsidRDefault="00000000" w:rsidRPr="00000000" w14:paraId="00000004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 </w:t>
      </w: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THALITA BRUNINI ELISIO,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brasileira, viúva, inscrito no CPF sob o nº 365.829.438-80 e portador da cédula de identidade R.G. sob o nº 343.557.10-1, residente e domiciliado à Rua Edmundo Juventino Fuentes, nº180 - Casa 42B – Parque Tomas Saraiva - São Paulo/SP - CEP 03280-000. Número para contato: 11 9 7154-2190 e e-mail: thalitabrunini@gmail.com</w:t>
      </w:r>
    </w:p>
    <w:p w:rsidR="00000000" w:rsidDel="00000000" w:rsidP="00000000" w:rsidRDefault="00000000" w:rsidRPr="00000000" w14:paraId="00000005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Por este instrumento, as partes acima qualificadas resolvem de comum acordo e de livre e espontânea vontade, firmar o presente contrato de locação de veículo com direito a compra ao final do pagamento das parcelas, a reger-se pelas seguintes cláusulas e condições:</w:t>
      </w:r>
    </w:p>
    <w:p w:rsidR="00000000" w:rsidDel="00000000" w:rsidP="00000000" w:rsidRDefault="00000000" w:rsidRPr="00000000" w14:paraId="00000006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DO OBJETO DO CONTRATO</w:t>
      </w:r>
    </w:p>
    <w:p w:rsidR="00000000" w:rsidDel="00000000" w:rsidP="00000000" w:rsidRDefault="00000000" w:rsidRPr="00000000" w14:paraId="00000007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presente contrato tem por objeto a locação com direito de compra, do veículo da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Marca Renault Kwid - Ano/Mod. 2020/2021 – Placa REF4D81 - Cor Prata - RENAVAM 01233348954 - CHASSI 93YRBB006MJ435151 - 184.161KM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para uso pessoal e intransferível do(a) locatário(a), no território de São Paulo durante o pagamento das parcelas inerentes a locação.</w:t>
      </w:r>
    </w:p>
    <w:p w:rsidR="00000000" w:rsidDel="00000000" w:rsidP="00000000" w:rsidRDefault="00000000" w:rsidRPr="00000000" w14:paraId="00000008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único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O presente contrato tem caráter pessoal e intransferível, sendo vedado ao locatário(a), o empréstimo, venda, sublocação, ou transmissão do veículo à terceiros, seja de forma parcial ou total.</w:t>
      </w:r>
    </w:p>
    <w:p w:rsidR="00000000" w:rsidDel="00000000" w:rsidP="00000000" w:rsidRDefault="00000000" w:rsidRPr="00000000" w14:paraId="00000009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DA GARANTIA.</w:t>
      </w:r>
    </w:p>
    <w:p w:rsidR="00000000" w:rsidDel="00000000" w:rsidP="00000000" w:rsidRDefault="00000000" w:rsidRPr="00000000" w14:paraId="0000000A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Como garantia para o contrato aqui firmado entre as partes, o locatário apresenta como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fiador (a)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na qualidade de terceiro garantidor </w:t>
      </w: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EMERSON DOS SANTOS DE ALMEIDA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, brasileiro, inscrita no CPF sob o nº 267.073.888-51 e portadora da cédula de identidade R.G. sob o nº 28.464.653-2, residente e domiciliado à Rua Edmundo Juventino Fuentes, nº 180 – 42b – Parque Tomas Saraiva - São Paulo/SP - CEP 03280-000. Número para contato: 11 9 97573 9045 e e-mail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highlight w:val="yellow"/>
            <w:u w:val="single"/>
            <w:rtl w:val="0"/>
          </w:rPr>
          <w:t xml:space="preserve">emersonalmeida78@hotmail.com</w:t>
        </w:r>
      </w:hyperlink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denominado (a) simplesmente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FIADOR;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DO PREÇO E FORMA DE PAGAMENTO</w:t>
      </w:r>
    </w:p>
    <w:p w:rsidR="00000000" w:rsidDel="00000000" w:rsidP="00000000" w:rsidRDefault="00000000" w:rsidRPr="00000000" w14:paraId="0000000C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valor da locação do veículo especificado na cláusula 1ª, é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parcelas no importe de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R$2.390,00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mensais, durante a vigência do contrato, a ser quitado mensalmente, com vencimento em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10/10/2025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 o seguro veicular no valor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R$250,00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com a primeira para o dia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18/09/2025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 as demais para todo dia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 cada mês vigente. </w:t>
      </w:r>
    </w:p>
    <w:p w:rsidR="00000000" w:rsidDel="00000000" w:rsidP="00000000" w:rsidRDefault="00000000" w:rsidRPr="00000000" w14:paraId="0000000D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3.1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Como valor estimado de depreciação do veículo no curso do período em que estiver vigente o presente contrato foi estipulado o montante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R$8.000,00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serem pagos da seguinte forma: </w:t>
      </w:r>
    </w:p>
    <w:sdt>
      <w:sdtPr>
        <w:lock w:val="contentLocked"/>
        <w:id w:val="-893885364"/>
        <w:tag w:val="goog_rdk_0"/>
      </w:sdtPr>
      <w:sdtContent>
        <w:tbl>
          <w:tblPr>
            <w:tblStyle w:val="Table1"/>
            <w:tblW w:w="85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.5"/>
            <w:gridCol w:w="4252.5"/>
            <w:tblGridChange w:id="0">
              <w:tblGrid>
                <w:gridCol w:w="4252.5"/>
                <w:gridCol w:w="425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R$2.000,00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08/09/2025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18/09/2025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25/09/2025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02/10/2025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09/10/2025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16/10/2025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23/10/2025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30/10/2025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06/11/2025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13/11/2025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27/11/2025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R$500,00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04/12/2025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3.2.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compromete-se a cada pagamento, enviar ao LOCADOR um vídeo do veículo em que mostre o mesmo em 360º e a quilometragem.</w:t>
      </w:r>
    </w:p>
    <w:p w:rsidR="00000000" w:rsidDel="00000000" w:rsidP="00000000" w:rsidRDefault="00000000" w:rsidRPr="00000000" w14:paraId="0000002A">
      <w:pPr>
        <w:spacing w:after="280" w:before="240" w:line="360" w:lineRule="auto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DO ATRASO E INADIMPLEMENTO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ÁU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SULA 4ª.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atraso no pagamento das parcelas, em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 corridos,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dará o direito do LOCADOR fazer o bloqueio do veículo até que sejam feitos os pagamentos pendentes.</w:t>
      </w:r>
      <w:r w:rsidDel="00000000" w:rsidR="00000000" w:rsidRPr="00000000">
        <w:rPr>
          <w:rFonts w:ascii="Arial" w:cs="Arial" w:eastAsia="Arial" w:hAnsi="Arial"/>
          <w:highlight w:val="re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O atraso no pagamento das parcelas, por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dias, implicará no direito da locadora em rescindir automaticamente o presente contrato, sem a necessidade de notificação judicial ou extrajudicial do locatário(a), reavendo o veículo.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segundo.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As parcelas em atraso sofrerão incidência de juros legais (10%) ao mês, acrescidos de atualização monetária, na forma da lei.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DO DIREITO A COMPRA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5ª.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Ao final do prazo para pagamento das parcelas, fica assegurado ao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a compra do veículo, desde que esteja em dia com suas obrigações contratuais.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Fica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ciente de que o veículo permanecerá em nome 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proprietário atual ou da LOCADORA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até o final do pagamento das parcelas, sendo entregue recibo de compra e venda (CRV/CRV Digital), após a quitação total das parcelas e demais obrigações.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OBRIGAÇÕES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6ª.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Durante o prazo da locação, é permitido somente a utilização do veículo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no estado de São Paulo,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salvo autorização expressa da LOCADORA, e em vias que apresentem condições normais de rodagem e adequadas à sua destinação.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Passa a ser do locatário as responsabilidades de natureza civil, criminal e administrativa acerca do uso do veículo, a contar da data de assinatura do presente, conforme anexos I e II.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7ª.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Obriga-se o(a) locatário(a) em utilizar o veículo de forma pessoal e intransferível, no prazo de duração da locação.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Fica estipulado entre as partes que no caso de violação contratual consistente na transferência indevida pelo locatário da posse do veículo a terceiros a incidência de multa no patamar de 10% (Dez) com a respectiva e automática extinção contratual.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8ª.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furto ou roubo do veículo, providenciar no prazo 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Doze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horas), a contar do evento, lavratura de Boletim de ocorrência, bem como providenciar o encaminhamento documental à locadora.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furto, roubo, incêndio, colisão, apreensão, perda, furto ou roubo de chaves, documentos, pane provocada por uso inadequado e demais sinistros, a locadora não procederá com a substituição do veículo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por outro disponível em loja no momento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não existe a previsão de empréstimo e/ou carro reserva em favor do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9ª.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IPVA 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Licenciamento com vencimento para o dia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05/12/2025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Débitos 202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 os anos subsequentes o pagamento dos débitos do veículo, como IPVA do corrente ano, DPVAT, licenciamento, multas, pátio/estacionamento e outras avenças que possam incidir, a partir desta data, são de inteira responsabilidade do(a) locatário(a), o não pagamento dos débitos SUPRACITADOS acarreta quebra do contrato e devolução do veículo a locadora sem direito de devolução dos valores já pagos.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valor do IPVA do veículo especificado na cláusula 1º proporcional aos meses utilizados é no valor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R$536,69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 o Licenciamento no valor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R$167,74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serem pagos da seguinte forma: </w:t>
      </w:r>
    </w:p>
    <w:sdt>
      <w:sdtPr>
        <w:lock w:val="contentLocked"/>
        <w:id w:val="-636960388"/>
        <w:tag w:val="goog_rdk_1"/>
      </w:sdtPr>
      <w:sdtContent>
        <w:tbl>
          <w:tblPr>
            <w:tblStyle w:val="Table2"/>
            <w:tblW w:w="85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.5"/>
            <w:gridCol w:w="4252.5"/>
            <w:tblGridChange w:id="0">
              <w:tblGrid>
                <w:gridCol w:w="4252.5"/>
                <w:gridCol w:w="425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R$704,43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yellow"/>
                    <w:rtl w:val="0"/>
                  </w:rPr>
                  <w:t xml:space="preserve">20/12/2025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9.1.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Em caso de veículo encaminhado para pátio o locatário está ciente de que será cobrado um custo adicional referente às custas administrativas internas (uso de guincho e honorários de despachante) no valor de R$1.500,00 mais custos pagos que forem de competência do locatário.</w:t>
      </w:r>
    </w:p>
    <w:p w:rsidR="00000000" w:rsidDel="00000000" w:rsidP="00000000" w:rsidRDefault="00000000" w:rsidRPr="00000000" w14:paraId="0000003E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9.2.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responsabilidade das multas é do locatário, sendo obrigatória a transferência de pontuação, sendo assim, na primeira multa o LOCATÁRIO será notificado para pagamento, na segunda o LOCATÁRIO pagará o valor dobrado da multa, na terceira pagará o valor triplicado da multa, na quarta irá acarretar na quebra do contrato e a locadora poderá tomar medidas cabíveis e consequente rescisão contratual.  (ANEXO TERMO DE RESPONSABILIDADE DE MULTAS).</w:t>
      </w:r>
    </w:p>
    <w:p w:rsidR="00000000" w:rsidDel="00000000" w:rsidP="00000000" w:rsidRDefault="00000000" w:rsidRPr="00000000" w14:paraId="0000003F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9.3.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Fica acordado o pagamento das infrações, 5 (Cinco) dias após o recebimento das notificações.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9.4.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Caso o veículo seja apreendido, o locatário e o avalista têm responsabilidade de arcar com todos os débitos e retirar o veículo do pátio, uma vez que os débitos com a locadora estejam em dia.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10ª.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penalidade de multa de trânsito, o locatário deverá informar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 locadora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imediatamente a respeito, quando do recebimento de notificação, bem como providenciar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indicação do condutor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perante o órgão competente, sob pena de multa contratual de R$150,00 (cento e cinquenta reais) por cada infração de trânsito. (ANEXO TERMO DE RESPONSABILIDADE DE MULTAS).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11ª.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 despesas inerentes a avarias do veículo, a partir da data de assinatura do presente contrato são de responsabilidade do(a) locatário(a).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12ª.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Fica o(a) locatário(a) ciente de que o veículo foi locado no estado em que se encontra, sem prejuízo de que o locatário ao tempo da contratação acione mecânico de sua confiança para vistoriar/avaliar o veículo, sendo certo que inexiste garantia do bem,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sendo obrigatório por parte do locatário a adesão de apólice de seguro do veículo em nome da empresa locadora, no momento de assinatura do presente contrato – ocasião em que o locatário figurará como mero condutor perante o seguro.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13ª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Acionamento de colisões, tanto para uso do veículo locado, quanto para utilização de Terceiros e assistência 24h, é submetido às regras inerentes ao seguro/associação contratada, sendo assim o LOCATÁRIO deverá entrar em contato a KONG Proteção Veicular no número 0800-777-5664.</w:t>
      </w:r>
    </w:p>
    <w:p w:rsidR="00000000" w:rsidDel="00000000" w:rsidP="00000000" w:rsidRDefault="00000000" w:rsidRPr="00000000" w14:paraId="00000044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14ª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concorda e se compromete a guardar o veículo em local seguro e fechado, não podendo ser deixado em via pública após as 22:00 durante período de pernoite, até as 6:00, devendo permanecer em garagem fechada ou estacionamento. O não cumprimento desta cláusula autoriza a locadora a recolher o veículo deixado em via pública por entender que este está em situação de risco de roubo/furto e acarreta negativa de cobertura em um possível sinistro por parte da associação.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O locatário fica notificado quanto a proibição no que se refere a estacionar ou deixar o veículo instrumento deste contrato em via pública, em qualquer horário/local, devendo pernoitar sempre em garagem, devidamente protegido.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não cumprimento desta determinação acarretará, em caso de furto do veículo, a não cobertura do sinistro por parte da associação de proteção, portanto, em caso de não cobertura, fica o LOCATÁRIO obrigado a restituir o valor do veículo em sua integralidade, dada a sua responsabilidade ante ao veículo.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CIÊNCIA EXPRESSA: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LOCATÁRIO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AVALISTA/TERCEIRO GARANTIDOR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OBRIGAÇÕES DO FIADOR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15ª.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fiador, indicado e qualificado em cláusula 2ª do presente contrato, fica ciente de que em caso de inadimplemento ou descumprimento do(a) locatário(a) quanto às suas obrigações, assume as responsabilidades e pagamentos por ele assumidos neste contrato de forma solidária e ilimitada.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16ª.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 garantia é irrevogável e irretratável, não comportando faculdade de exoneração ou compensação, em quaisquer hipóteses, perdurando a responsabilidade do fiador, até a quitação integral dos valores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avençados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17ª.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morte, falência ou insolvência do fiador, o(a) locatário(a) obriga-se, no prazo de 15 (Quinze) dias a contar da ocorrência do evento, apresentar substituto idôneo.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18ª.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Fica convencionado, que eventual morte ou desaparecimento do(a) locatário(a), não exonera o fiador das responsabilidades aqui assumidas, perdurando as obrigações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até a quitação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integral dos valores.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Não será dado, no caso de óbito do locatário e/ou do fiador, à família e/ou demais herdeiros do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de cujus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apropriar-se do bem locado, devendo comunicar a locadora acerca do evento morte para fins de recolhimento do bem móvel (veículo). Com efeito, deverá o locatário e/ou fiador comunicar a respectiva família acerca da presente entabulação contratual visando o evento morte.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19ª.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O(a) fiador(a) qualificado em cláusula 2ª, fica ciente da integralidade do presente contrato, assinando ao final.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ESTIPULAÇÕES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DIVERSAS: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20ª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O contrato poderá ser rescindido pela locadora, de forma imediata e automática, independente de notificação extrajudicial ou judicial, sem maiores formalidades, podendo, inclusive, proceder com a retomada do veículo, inclusive às suas próprias expensas, nos casos discriminados nas seguintes cláusulas: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inadimplência, pelo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 do vencimento da parcela, o presente contrato será rescindido automaticamente, por culpa do(a) locatário(a).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segundo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A rescisão contratual, implica no direito de retomada do veículo pela locadora, sem a necessidade de maiores formalidades, ou notificação judicial ou extrajudicial.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terceiro.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 rescisão contratual por mora ou inadimplemento do(a) locatário(a), será efetuada sem a devolução ao locatário(a) de parcelas eventualmente já quitadas, ficando-as, como pagamento da locação pelo uso do bem, assim como os valores pagos à título de depreciação do bem.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quarto.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Configurada a mora/inadimplemento do(a) locatário(a) pelo prazo especificado no parágrafo primeiro, este deverá efetuar a imediata devolução do veículo, sob pena de retomada pela locadora e ajuizamento de ações pertinentes ao esbulho e apropriação indébita, de maneira que em hipótese alguma contará o período na posse do bem em situação de inadimplemento e/ou de qualquer outra violação contratual à título de usucapião do bem.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quinto.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Sendo o veículo objeto de reboque, acidente ou incêndio, a locadora apenas reconhecerá o encerramento da locação e devolução do bem, quando de fato, estiver de posse do veículo.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sexto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furto ou roubo do veículo, a locadora apenas reconhecerá o encerramento da locação, com a entrega imediata pelo(a) locatário(a), do respectivo boletim de ocorrência.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sétimo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desistência do contrato de locação por parte do(a) locatário(a), este deverá comparecer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às dependências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da locadora para assinatura de termo de devolução do veículo, bem como ficará responsável por eventuais parcelas em aberto e demais encargos do contrato de locação em questão.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oitavo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qualquer hipótese de rescisão do contrato, seja ela por inadimplemento, por desistência, falecimento, entre outras, ficará o locatário obrigado a reparar qualquer dano causado ao veículo durante a contratualidade, não sendo possível devolver o bem de maneira diversa daquela contratada.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nono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Será automaticamente rescindido o presente contrato em caso de prática de ilícitos, seja ele do código civil ou criminal; qualquer conduta contrária ao código de trânsito, como conduzir veículo sem CNH ou fornecer o veículo a outro condutor não habilitado, uso de bebida alcoólica ou substância entorpecente que causem a apreensão do carro a pátios, delegacias ou acidentes de trânsito.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Após 3 (Três) parcelas do contrato pagas, o LOCATÁRIO tem a opção de trocar de veículo, se houver disponibilidade, pagando uma taxa de troca no valor de R$1.500,00 (Hum mil e quinhentos reais), desde que, todas as pendências com o LOCADOR estejam em dia, tais como, multas, parcelamento de entrada, IPVA do veículo proporcional ao utilizado.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 primeiro.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Caso o LOCATÁRIO opte pelo cancelamento, o mesmo deverá pagar uma multa no valor de R$2.000,00 (Dois mil reais) para o LOCADOR, sendo possível o cancelamento em até 15 (Quinze) da assinatura do contrato. </w:t>
      </w:r>
    </w:p>
    <w:p w:rsidR="00000000" w:rsidDel="00000000" w:rsidP="00000000" w:rsidRDefault="00000000" w:rsidRPr="00000000" w14:paraId="00000065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 segundo.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tem a opção de fazer uma devolução amigável em até 5 (Cinco) dias antes do vencimento da parcela mensal, podendo assim utilizar em outro veículo a depreciação apresentada na assinatura do contrato, em até 60 (sessenta) dias.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21ª.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Quanto a eventuais benfeitorias realizadas no veículo, estas serão incorporadas no veículo. Caso exercido o direito de compra as benfeitorias reverterão em favor do locatário e em caso de devolução, em favor da locadora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SUBSTITUIÇÃO DO VEÍCULO LOCADO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22ª.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Caso o veículo objeto do presente contrato venha a apresentar quaisquer tipo de restrição, bloqueio, impedimento legal, necessidade de manutenção prolongada ou qualquer outra situação que impossibilite a continuidade da locação, a LOCADORA se reserva o direito de substituir o veículo por outro de características semelhante, com o objetivo de garantir a continuidade do serviço ao LOCADOR, sem prejuízos.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substituição será obrigatória e imediata, visando o bom andamento do contrato. Caso o LOCADOR se recuse a receber o veículo substituído ofertado pela LOCADORA, este contrato poderá ser encerrado de forma unilateral pela LOCADORA sem penalidades, sendo considerado como desistência por parte do LOCADOR.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ENCERRAMENTO DE CONTRATO POR AÇÃO DE COBRANÇA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23º.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inadimplência ou descumprimento contratual que resulte na necessidade de ação de cobrança e devolução forçada do veículo por parte da LOCADORA, o LOCATÁRIO reconhece que será responsável pelo pagamento dos seguintes valores: Custos operacionais no valor de R$350,00 (Trezentos e cinquenta reais), taxa administrativa pelo encerramento contratual no valor de R$500,00 (Quinhentos reais) e todos os débitos pendentes relacionados ao contrato, incluindo mensalidades, multas, encargos e eventuais danos ao veículo;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Parágrafo primeiro. O não pagamento desses valores poderá resultar na negativação do CPF do LOCATÁRIO e em ações judiciais cabíveis para ressarcimento dos prejuízos.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DISPOSIÇÕES FINAIS: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ajuizamento de ação de cobrança, o(a) locatário(a) arcará com a multa de 10% (Dez), sobre o débito em aberto.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 partes, elegem o foro da Comarca 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para dirimir eventuais questões em decorrência do presente contrato.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presente contrato tem caráter irrevogável, irretratável e intransferível,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obrigando 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partes ao cumprimento, transmitindo-se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às obrigações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aos sucessores e herdeiros.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40" w:line="360" w:lineRule="auto"/>
        <w:jc w:val="right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10 de Setembro 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</w:t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        THALITA BRUNINI ELISIO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EMERSON DOS SANTOS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 </w:t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TESTEMUNHA</w:t>
      </w:r>
    </w:p>
    <w:p w:rsidR="00000000" w:rsidDel="00000000" w:rsidP="00000000" w:rsidRDefault="00000000" w:rsidRPr="00000000" w14:paraId="00000087">
      <w:pPr>
        <w:spacing w:after="0" w:line="360" w:lineRule="auto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24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TERMO DE CONSENTIMENTO E RESPONSABILIDADE POR UTILIZAÇÃO DE VEÍCULO LOCADO</w:t>
      </w:r>
    </w:p>
    <w:p w:rsidR="00000000" w:rsidDel="00000000" w:rsidP="00000000" w:rsidRDefault="00000000" w:rsidRPr="00000000" w14:paraId="0000008E">
      <w:pPr>
        <w:spacing w:after="200" w:before="240" w:line="36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instrumento, de um lado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inscrito no CNPJ sob o nº 61.363.556/0001-37, localizada na Rua Antônio Cardoso Franco, nº 212 - Sala 02 - Casa Branca - Santo André/SP - CEP 09015-530. Número para contato: 11 9 5190-5499 e e-mail administracao@imobilicar.com.br, e</w:t>
      </w:r>
    </w:p>
    <w:p w:rsidR="00000000" w:rsidDel="00000000" w:rsidP="00000000" w:rsidRDefault="00000000" w:rsidRPr="00000000" w14:paraId="00000090">
      <w:pPr>
        <w:shd w:fill="ffffff" w:val="clear"/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 THALITA BRUNINI ELISIO,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brasileira, viúva, inscrito no CPF sob o nº 365.829.438-80 e portador da cédula de identidade R.G. sob o nº 343.557.10-1, residente e domiciliado à Rua Edmundo Juventino Fuentes, nº180 - Casa 42B – Parque Tomas Saraiva - São Paulo/SP - CEP 03280-000. Número para contato: 11 9 7154-2190 e e-mail: thalitabrunini@gmail.com, ajustam entre si o Termo de Consentimento e Responsabilidade por Utilização de Veículo: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24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declara que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utilizar-se-á do veículo Marca Renault Kwid - Ano/Mod. 2020/2021 – Placa REF4D81 - Cor Prata - RENAVAM 01233348954 - CHASSI 93YRBB006MJ435151 - 184.161KM de propriedade de Imobilicar Locação de Veículos, com fins de locação até a quitação das parcelas acordadas, que posteriormente, passará a ter propriedade do bem, desde que esteja em dia com suas obrigações</w:t>
      </w:r>
    </w:p>
    <w:p w:rsidR="00000000" w:rsidDel="00000000" w:rsidP="00000000" w:rsidRDefault="00000000" w:rsidRPr="00000000" w14:paraId="00000092">
      <w:pPr>
        <w:spacing w:after="0" w:before="240" w:line="360" w:lineRule="auto"/>
        <w:ind w:left="108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veículo está sendo entregue em condições de uso, devendo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zelar pela sua conservação, ficando este responsável por eventuais multas ou por qualquer tipo de infração por este ocasionadas.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As despesas com abastecimento, manutenção, conserto do veículo, seguro, IPVA, licenciamento e pedágio ficam a cargo do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deve comunicar diretamente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 necessidade de manutenção ou conserto do veículo, sendo vedado que este procedimento seja feito sem prévio consentimento ou por pessoa não autorizada pelo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danos ou avarias no veículo, decorrentes de negligência ou má utilização do veículo, bem como o recebimento de multas por infração de trânsito,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autoriza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proceder restituição do veículo ou cobrar via judicial o pagamento do valor correspondente aos danos por ele suportados;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acidente,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responderá, civil e criminalmente, pelos danos eventualmente causados a terceiros, inclusive com a hipótese de culpa exclusiva de terceiro;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presente termo tem vigência por prazo determinado, permanecendo vigente durante o pagamento das parcelas junto ao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até a sua devida quitação. Após, o bem passa a ser de propriedade do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 por estarem de pleno acordo com todas as condições ora pactuadas, assinam o presente instrumento em duas vias, sendo uma delas entregue ao Funcionário.</w:t>
      </w:r>
    </w:p>
    <w:p w:rsidR="00000000" w:rsidDel="00000000" w:rsidP="00000000" w:rsidRDefault="00000000" w:rsidRPr="00000000" w14:paraId="0000009F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40" w:line="360" w:lineRule="auto"/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10 de Setembro  de 2025.</w:t>
      </w:r>
    </w:p>
    <w:p w:rsidR="00000000" w:rsidDel="00000000" w:rsidP="00000000" w:rsidRDefault="00000000" w:rsidRPr="00000000" w14:paraId="000000A1">
      <w:pPr>
        <w:spacing w:after="280" w:before="240" w:line="360" w:lineRule="auto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A5">
      <w:pPr>
        <w:spacing w:after="20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IMOBILICAR LOCAÇÃO DE VEÍCULOS</w:t>
      </w:r>
    </w:p>
    <w:p w:rsidR="00000000" w:rsidDel="00000000" w:rsidP="00000000" w:rsidRDefault="00000000" w:rsidRPr="00000000" w14:paraId="000000A6">
      <w:pPr>
        <w:spacing w:after="200" w:before="240" w:line="36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before="24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      THALITA BRUNINI ELISIO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60" w:lineRule="auto"/>
        <w:jc w:val="center"/>
        <w:rPr>
          <w:rFonts w:ascii="Cambria" w:cs="Cambria" w:eastAsia="Cambria" w:hAnsi="Cambria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white"/>
          <w:rtl w:val="0"/>
        </w:rPr>
        <w:t xml:space="preserve">TERMO DE RESPONSABILIDADE E AUTORIZAÇÃO DE PONTUAÇÃO DE MULTAS DE TRÂNSITO (ANEXO II)</w:t>
      </w:r>
    </w:p>
    <w:p w:rsidR="00000000" w:rsidDel="00000000" w:rsidP="00000000" w:rsidRDefault="00000000" w:rsidRPr="00000000" w14:paraId="000000B1">
      <w:pPr>
        <w:spacing w:after="200" w:line="360" w:lineRule="auto"/>
        <w:rPr>
          <w:rFonts w:ascii="Cambria" w:cs="Cambria" w:eastAsia="Cambria" w:hAnsi="Cambria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before="240" w:line="360" w:lineRule="auto"/>
        <w:jc w:val="both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THALITA BRUNINI ELISIO,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brasileira, viúva, inscrito no CPF sob o nº 365.829.438-80 e portador da cédula de identidade R.G. sob o nº 343.557.10-1, residente e domiciliado à Rua Edmundo Juventino Fuentes, nº180 - Casa 42B – Parque Tomas Saraiva - São Paulo/SP - CEP 03280-000. Número para contato: 11 9 7154-2190 e e-mail: thalitabrunini@gmail.com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termo declaro que a partir da data de retirada do veículo abaixo mencionado, assumo total responsabilidade pelas infrações de trânsito que venham a ser lançadas perante as repartições públicas:</w:t>
      </w:r>
    </w:p>
    <w:p w:rsidR="00000000" w:rsidDel="00000000" w:rsidP="00000000" w:rsidRDefault="00000000" w:rsidRPr="00000000" w14:paraId="000000B4">
      <w:pPr>
        <w:spacing w:after="200" w:line="36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VEÍCULO: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Marca Renault Kwid - Ano/Mod. 2020/2021 – Placa REF4D81 - Cor Prata - RENAVAM 01233348954 - CHASSI 93YRBB006MJ435151 - 184.161KM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360" w:lineRule="auto"/>
        <w:jc w:val="both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DATA DA RETIRADA: 10 de Setembro 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40" w:line="360" w:lineRule="auto"/>
        <w:jc w:val="right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10 de Setembro 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4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40" w:line="360" w:lineRule="auto"/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4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4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      THALITA BRUNINI ELISIO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700.7874015748032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F304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751E4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751E4F"/>
    <w:rPr>
      <w:rFonts w:ascii="Segoe UI" w:cs="Segoe UI" w:hAnsi="Segoe UI"/>
      <w:kern w:val="0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mersonalmeida78@hotmail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iPGoklnph5W2Me3Q/9J4j9wdpg==">CgMxLjAaHgoBMBIZChcICVITChF0YWJsZS40MHB3aTM0ZGE1chofCgExEhoKGAgJUhQKEnRhYmxlLnBzd25rZWhpaDQ4YjgAciExbWp5Nk9wZEs0R1UtSjdudjR2ZXpZLTgzcmItV2NBeTM=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2024-06-01T15:08:00Z</dcterms:created>
  <dc:creator>HOME</dc:creator>
</cp:coreProperties>
</file>