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6A7535" w:rsidRDefault="006A7535" w:rsidP="006A7535">
      <w:pPr>
        <w:pStyle w:val="Default"/>
        <w:jc w:val="center"/>
      </w:pPr>
    </w:p>
    <w:p w:rsidR="00AD1CFE" w:rsidRDefault="006A7535" w:rsidP="005F0584">
      <w:pPr>
        <w:pStyle w:val="Ttulo"/>
      </w:pPr>
      <w:r w:rsidRPr="006A7535">
        <w:t>Plano de</w:t>
      </w:r>
      <w:r w:rsidR="001425F5">
        <w:t xml:space="preserve"> </w:t>
      </w:r>
      <w:r w:rsidRPr="006A7535">
        <w:t>Gerenciamento de Configuração</w:t>
      </w:r>
    </w:p>
    <w:p w:rsidR="006A7535" w:rsidRDefault="006A753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1425F5" w:rsidRDefault="001425F5" w:rsidP="006A7535">
      <w:pPr>
        <w:pStyle w:val="Default"/>
        <w:jc w:val="center"/>
        <w:rPr>
          <w:b/>
          <w:bCs/>
        </w:rPr>
      </w:pPr>
    </w:p>
    <w:p w:rsidR="00DF6C20" w:rsidRPr="009C4017" w:rsidRDefault="00DF6C20" w:rsidP="009C4017">
      <w:pPr>
        <w:pStyle w:val="Ttulo1"/>
      </w:pPr>
      <w:bookmarkStart w:id="0" w:name="_Toc447530129"/>
      <w:r w:rsidRPr="009C4017">
        <w:t>Equipe</w:t>
      </w:r>
      <w:r w:rsidR="001425F5" w:rsidRPr="009C4017">
        <w:t xml:space="preserve"> de Projeto</w:t>
      </w:r>
      <w:r w:rsidRPr="009C4017">
        <w:t>:</w:t>
      </w:r>
      <w:bookmarkEnd w:id="0"/>
    </w:p>
    <w:p w:rsidR="00DF6C20" w:rsidRDefault="00DF6C20" w:rsidP="009C4017">
      <w:pPr>
        <w:pStyle w:val="Ttulo1"/>
      </w:pPr>
      <w:bookmarkStart w:id="1" w:name="_Toc447530130"/>
      <w:r>
        <w:t>Luciano Silveira</w:t>
      </w:r>
      <w:bookmarkEnd w:id="1"/>
    </w:p>
    <w:p w:rsidR="00DF6C20" w:rsidRDefault="00DF6C20" w:rsidP="009C4017">
      <w:pPr>
        <w:pStyle w:val="Ttulo1"/>
      </w:pPr>
      <w:bookmarkStart w:id="2" w:name="_Toc447530131"/>
      <w:r>
        <w:t>Carolina dos Santos</w:t>
      </w:r>
      <w:bookmarkEnd w:id="2"/>
    </w:p>
    <w:p w:rsidR="00DF6C20" w:rsidRDefault="00DF6C20" w:rsidP="009C4017">
      <w:pPr>
        <w:pStyle w:val="Ttulo1"/>
      </w:pPr>
      <w:bookmarkStart w:id="3" w:name="_Toc447530132"/>
      <w:proofErr w:type="spellStart"/>
      <w:r>
        <w:t>Alus</w:t>
      </w:r>
      <w:r w:rsidR="004C6C2D">
        <w:t>k</w:t>
      </w:r>
      <w:r>
        <w:t>a</w:t>
      </w:r>
      <w:proofErr w:type="spellEnd"/>
      <w:r>
        <w:t xml:space="preserve"> </w:t>
      </w:r>
      <w:proofErr w:type="spellStart"/>
      <w:r>
        <w:t>Pollyanna</w:t>
      </w:r>
      <w:proofErr w:type="spellEnd"/>
      <w:r>
        <w:t xml:space="preserve"> Moreira</w:t>
      </w:r>
      <w:bookmarkEnd w:id="3"/>
    </w:p>
    <w:p w:rsidR="00854226" w:rsidRDefault="00DF6C20" w:rsidP="009C4017">
      <w:pPr>
        <w:pStyle w:val="Ttulo1"/>
        <w:sectPr w:rsidR="00854226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" w:name="_Toc447530133"/>
      <w:r>
        <w:t>Diego Miguel</w:t>
      </w:r>
      <w:bookmarkEnd w:id="4"/>
    </w:p>
    <w:p w:rsidR="00432342" w:rsidRDefault="00432342" w:rsidP="006A7535">
      <w:pPr>
        <w:pStyle w:val="Default"/>
        <w:jc w:val="center"/>
        <w:rPr>
          <w:bCs/>
          <w:sz w:val="32"/>
          <w:szCs w:val="36"/>
        </w:rPr>
      </w:pPr>
    </w:p>
    <w:p w:rsidR="006A7535" w:rsidRPr="00BF0BA1" w:rsidRDefault="006A7535" w:rsidP="00BF0BA1">
      <w:pPr>
        <w:pStyle w:val="Ttulo1"/>
        <w:jc w:val="center"/>
        <w:rPr>
          <w:b/>
        </w:rPr>
      </w:pPr>
      <w:bookmarkStart w:id="5" w:name="_Toc447530134"/>
      <w:r w:rsidRPr="00BF0BA1">
        <w:rPr>
          <w:b/>
        </w:rPr>
        <w:t>Histórico de Atualizações</w:t>
      </w:r>
      <w:bookmarkEnd w:id="5"/>
    </w:p>
    <w:p w:rsidR="0022119B" w:rsidRDefault="0022119B" w:rsidP="006A7535">
      <w:pPr>
        <w:pStyle w:val="Default"/>
        <w:jc w:val="center"/>
        <w:rPr>
          <w:bCs/>
          <w:sz w:val="32"/>
          <w:szCs w:val="36"/>
        </w:rPr>
      </w:pPr>
    </w:p>
    <w:p w:rsidR="00854226" w:rsidRDefault="00854226" w:rsidP="006A7535">
      <w:pPr>
        <w:pStyle w:val="Default"/>
        <w:jc w:val="center"/>
        <w:rPr>
          <w:bCs/>
          <w:sz w:val="32"/>
          <w:szCs w:val="36"/>
        </w:rPr>
      </w:pPr>
    </w:p>
    <w:tbl>
      <w:tblPr>
        <w:tblStyle w:val="GradeClara"/>
        <w:tblW w:w="0" w:type="auto"/>
        <w:tblLook w:val="0480" w:firstRow="0" w:lastRow="0" w:firstColumn="1" w:lastColumn="0" w:noHBand="0" w:noVBand="1"/>
      </w:tblPr>
      <w:tblGrid>
        <w:gridCol w:w="1912"/>
        <w:gridCol w:w="1041"/>
        <w:gridCol w:w="2813"/>
        <w:gridCol w:w="2954"/>
      </w:tblGrid>
      <w:tr w:rsidR="00DF6C20" w:rsidRPr="00DF6C20" w:rsidTr="005F0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DF6C20" w:rsidRPr="00DF6C20" w:rsidRDefault="00DF6C20" w:rsidP="006A7535">
            <w:pPr>
              <w:pStyle w:val="Default"/>
              <w:jc w:val="center"/>
            </w:pPr>
            <w:r w:rsidRPr="00DF6C20">
              <w:t>Data</w:t>
            </w:r>
          </w:p>
        </w:tc>
        <w:tc>
          <w:tcPr>
            <w:tcW w:w="1041" w:type="dxa"/>
          </w:tcPr>
          <w:p w:rsidR="00DF6C20" w:rsidRPr="00DF6C20" w:rsidRDefault="00DF6C20" w:rsidP="006A753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C20">
              <w:t>Versão</w:t>
            </w:r>
          </w:p>
        </w:tc>
        <w:tc>
          <w:tcPr>
            <w:tcW w:w="2828" w:type="dxa"/>
          </w:tcPr>
          <w:p w:rsidR="00DF6C20" w:rsidRPr="00DF6C20" w:rsidRDefault="00DF6C20" w:rsidP="006A753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970" w:type="dxa"/>
          </w:tcPr>
          <w:p w:rsidR="00DF6C20" w:rsidRPr="00DF6C20" w:rsidRDefault="00DF6C20" w:rsidP="006A7535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F6C20" w:rsidRPr="00DF6C20" w:rsidTr="005F05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:rsidR="00DF6C20" w:rsidRPr="00DF6C20" w:rsidRDefault="00DF6C20" w:rsidP="006A7535">
            <w:pPr>
              <w:pStyle w:val="Default"/>
              <w:jc w:val="center"/>
            </w:pPr>
            <w:r>
              <w:t>28/03/2016</w:t>
            </w:r>
          </w:p>
        </w:tc>
        <w:tc>
          <w:tcPr>
            <w:tcW w:w="1041" w:type="dxa"/>
          </w:tcPr>
          <w:p w:rsidR="00DF6C20" w:rsidRPr="00DF6C20" w:rsidRDefault="00DF6C20" w:rsidP="006A7535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828" w:type="dxa"/>
          </w:tcPr>
          <w:p w:rsidR="00DF6C20" w:rsidRPr="00DF6C20" w:rsidRDefault="00DF6C20" w:rsidP="006A7535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Versão Inicial</w:t>
            </w:r>
          </w:p>
        </w:tc>
        <w:tc>
          <w:tcPr>
            <w:tcW w:w="2970" w:type="dxa"/>
          </w:tcPr>
          <w:p w:rsidR="00DF6C20" w:rsidRPr="00DF6C20" w:rsidRDefault="00DF6C20" w:rsidP="004C6C2D">
            <w:pPr>
              <w:pStyle w:val="Defaul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Luciano Silveira, Carolina dos Santos, </w:t>
            </w:r>
            <w:proofErr w:type="spellStart"/>
            <w:r>
              <w:t>Alus</w:t>
            </w:r>
            <w:r w:rsidR="004C6C2D">
              <w:t>k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Pollyanna</w:t>
            </w:r>
            <w:proofErr w:type="spellEnd"/>
            <w:r>
              <w:t xml:space="preserve"> Moreira, Diego </w:t>
            </w:r>
            <w:proofErr w:type="gramStart"/>
            <w:r>
              <w:t>Miguel</w:t>
            </w:r>
            <w:proofErr w:type="gramEnd"/>
          </w:p>
        </w:tc>
      </w:tr>
    </w:tbl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p w:rsidR="00DF6C20" w:rsidRDefault="00DF6C20" w:rsidP="006A7535">
      <w:pPr>
        <w:pStyle w:val="Default"/>
        <w:jc w:val="center"/>
      </w:pPr>
    </w:p>
    <w:sdt>
      <w:sdtPr>
        <w:rPr>
          <w:rFonts w:eastAsiaTheme="minorHAnsi"/>
          <w:sz w:val="22"/>
          <w:szCs w:val="22"/>
        </w:rPr>
        <w:id w:val="-1762291435"/>
        <w:docPartObj>
          <w:docPartGallery w:val="Table of Contents"/>
          <w:docPartUnique/>
        </w:docPartObj>
      </w:sdtPr>
      <w:sdtEndPr>
        <w:rPr>
          <w:rFonts w:eastAsiaTheme="minorEastAsia"/>
          <w:smallCaps w:val="0"/>
          <w:spacing w:val="0"/>
          <w:sz w:val="24"/>
          <w:szCs w:val="20"/>
          <w:lang w:bidi="ar-SA"/>
        </w:rPr>
      </w:sdtEndPr>
      <w:sdtContent>
        <w:p w:rsidR="00BF0BA1" w:rsidRPr="00BF0BA1" w:rsidRDefault="00BF0BA1" w:rsidP="00BF0BA1">
          <w:pPr>
            <w:pStyle w:val="CabealhodoSumrio"/>
            <w:jc w:val="center"/>
          </w:pPr>
          <w:r w:rsidRPr="00BF0BA1">
            <w:rPr>
              <w:b/>
            </w:rPr>
            <w:t>Índice</w:t>
          </w:r>
          <w:r w:rsidR="00DF6C20">
            <w:fldChar w:fldCharType="begin"/>
          </w:r>
          <w:r w:rsidR="00DF6C20">
            <w:instrText xml:space="preserve"> TOC \o "1-3" \h \z \u </w:instrText>
          </w:r>
          <w:r w:rsidR="00DF6C20">
            <w:fldChar w:fldCharType="separate"/>
          </w:r>
        </w:p>
        <w:p w:rsidR="00BF0BA1" w:rsidRDefault="00BF0BA1">
          <w:pPr>
            <w:pStyle w:val="Sumrio1"/>
            <w:tabs>
              <w:tab w:val="right" w:leader="dot" w:pos="8494"/>
            </w:tabs>
            <w:rPr>
              <w:rStyle w:val="Hyperlink"/>
              <w:noProof/>
            </w:rPr>
          </w:pPr>
        </w:p>
        <w:p w:rsidR="00BF0BA1" w:rsidRPr="00BF0BA1" w:rsidRDefault="00BF0BA1">
          <w:pPr>
            <w:pStyle w:val="Sumrio1"/>
            <w:tabs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4" w:history="1">
            <w:r w:rsidRPr="00BF0BA1">
              <w:rPr>
                <w:rStyle w:val="Hyperlink"/>
                <w:noProof/>
              </w:rPr>
              <w:t>Histórico de Atualizações</w:t>
            </w:r>
            <w:r w:rsidRPr="00BF0BA1">
              <w:rPr>
                <w:noProof/>
                <w:webHidden/>
              </w:rPr>
              <w:tab/>
            </w:r>
            <w:r w:rsidRPr="00BF0BA1">
              <w:rPr>
                <w:noProof/>
                <w:webHidden/>
              </w:rPr>
              <w:fldChar w:fldCharType="begin"/>
            </w:r>
            <w:r w:rsidRPr="00BF0BA1">
              <w:rPr>
                <w:noProof/>
                <w:webHidden/>
              </w:rPr>
              <w:instrText xml:space="preserve"> PAGEREF _Toc447530134 \h </w:instrText>
            </w:r>
            <w:r w:rsidRPr="00BF0BA1">
              <w:rPr>
                <w:noProof/>
                <w:webHidden/>
              </w:rPr>
            </w:r>
            <w:r w:rsidRPr="00BF0BA1">
              <w:rPr>
                <w:noProof/>
                <w:webHidden/>
              </w:rPr>
              <w:fldChar w:fldCharType="separate"/>
            </w:r>
            <w:r w:rsidRPr="00BF0BA1">
              <w:rPr>
                <w:noProof/>
                <w:webHidden/>
              </w:rPr>
              <w:t>2</w:t>
            </w:r>
            <w:r w:rsidRPr="00BF0BA1"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1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5" w:history="1">
            <w:r w:rsidRPr="00D12AE5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2"/>
            <w:tabs>
              <w:tab w:val="left" w:pos="15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6" w:history="1">
            <w:r w:rsidRPr="00D12AE5">
              <w:rPr>
                <w:rStyle w:val="Hyperlink"/>
                <w:noProof/>
              </w:rPr>
              <w:t>1.1.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1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7" w:history="1">
            <w:r w:rsidRPr="00D12AE5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1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8" w:history="1">
            <w:r w:rsidRPr="00D12AE5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Procedimento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2"/>
            <w:tabs>
              <w:tab w:val="left" w:pos="15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39" w:history="1">
            <w:r w:rsidRPr="00D12AE5">
              <w:rPr>
                <w:rStyle w:val="Hyperlink"/>
                <w:noProof/>
              </w:rPr>
              <w:t>3.1.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Rotina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2"/>
            <w:tabs>
              <w:tab w:val="left" w:pos="15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40" w:history="1">
            <w:r w:rsidRPr="00D12AE5">
              <w:rPr>
                <w:rStyle w:val="Hyperlink"/>
                <w:noProof/>
              </w:rPr>
              <w:t>3.2.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Procedimento de Descarte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1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41" w:history="1">
            <w:r w:rsidRPr="00D12AE5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BA1" w:rsidRDefault="00BF0BA1">
          <w:pPr>
            <w:pStyle w:val="Sumrio1"/>
            <w:tabs>
              <w:tab w:val="left" w:pos="132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447530142" w:history="1">
            <w:r w:rsidRPr="00D12AE5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D12AE5">
              <w:rPr>
                <w:rStyle w:val="Hyperlink"/>
                <w:noProof/>
              </w:rPr>
              <w:t>Permissões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C20" w:rsidRDefault="00DF6C20" w:rsidP="005F0584">
          <w:r>
            <w:fldChar w:fldCharType="end"/>
          </w:r>
        </w:p>
      </w:sdtContent>
    </w:sdt>
    <w:p w:rsidR="00DF6C20" w:rsidRDefault="00DF6C20" w:rsidP="005F0584">
      <w:r>
        <w:br w:type="page"/>
      </w:r>
    </w:p>
    <w:p w:rsidR="00DF6C20" w:rsidRDefault="00DF6C20" w:rsidP="005F0584">
      <w:pPr>
        <w:pStyle w:val="Titulo1"/>
      </w:pPr>
      <w:bookmarkStart w:id="6" w:name="_Toc447530135"/>
      <w:r>
        <w:lastRenderedPageBreak/>
        <w:t>Introdução</w:t>
      </w:r>
      <w:bookmarkEnd w:id="6"/>
    </w:p>
    <w:p w:rsidR="00007E70" w:rsidRPr="005F0584" w:rsidRDefault="00007E70" w:rsidP="005F0584">
      <w:pPr>
        <w:pStyle w:val="Ttulo2"/>
      </w:pPr>
      <w:bookmarkStart w:id="7" w:name="_Toc446957118"/>
      <w:bookmarkStart w:id="8" w:name="_Toc447530136"/>
      <w:r w:rsidRPr="005F0584">
        <w:t>Finalidade</w:t>
      </w:r>
      <w:bookmarkEnd w:id="7"/>
      <w:bookmarkEnd w:id="8"/>
    </w:p>
    <w:p w:rsidR="004C6C2D" w:rsidRPr="005F0584" w:rsidRDefault="004C6C2D" w:rsidP="005F0584">
      <w:r w:rsidRPr="005F0584">
        <w:t>O meio ambiente reclama o abuso histórico humano e hoje, vemos que muitos recursos abundantes podem acabar se não considerada a sustentabilidade. A reciclagem é parte fundamental neste tema e deve ser exercida por todos. (ARAGUAIA, 2016)</w:t>
      </w:r>
    </w:p>
    <w:p w:rsidR="004C6C2D" w:rsidRPr="00E8470A" w:rsidRDefault="004C6C2D" w:rsidP="005F0584">
      <w:r w:rsidRPr="00E8470A">
        <w:t>O projeto CIR (Centro Integrado de Reciclagem) visa uma maior integração da comunidade no aproveitamento de materiais, favorece o contato ou encaminhamento das pessoas que dispõem de recicláveis para os centros, órgãos ou recolhedores que tenham interesse.</w:t>
      </w:r>
    </w:p>
    <w:p w:rsidR="004C6C2D" w:rsidRPr="00E8470A" w:rsidRDefault="004C6C2D" w:rsidP="005F0584">
      <w:r w:rsidRPr="00E8470A">
        <w:t>Cria-se, portanto, um centro integrado, como o próprio nome sugere, entre os fornecedores dos diversos materiais recicláveis e os interessados, além de tornar mais fácil para ambos os públicos o mapeamento dos locais de recolhimento/fornecimento.</w:t>
      </w:r>
    </w:p>
    <w:p w:rsidR="004C6C2D" w:rsidRDefault="004C6C2D" w:rsidP="005F0584">
      <w:r w:rsidRPr="00E8470A">
        <w:t xml:space="preserve">O CIR é uma opção paralela à falta de engajamento em muitos setores do poder público no que concerne à coleta seletiva, e tem como </w:t>
      </w:r>
      <w:r>
        <w:t>vertente</w:t>
      </w:r>
      <w:r w:rsidRPr="00E8470A">
        <w:t xml:space="preserve"> conscientizar a população para a importância da reciclagem dando mecanismos para isso.</w:t>
      </w:r>
    </w:p>
    <w:p w:rsidR="004C6C2D" w:rsidRPr="00E8470A" w:rsidRDefault="004C6C2D" w:rsidP="005F0584"/>
    <w:p w:rsidR="00DF6C20" w:rsidRDefault="00007E70" w:rsidP="005F0584">
      <w:pPr>
        <w:pStyle w:val="Titulo1"/>
      </w:pPr>
      <w:bookmarkStart w:id="9" w:name="_Toc447530137"/>
      <w:r w:rsidRPr="00007E70">
        <w:t>Ferramentas</w:t>
      </w:r>
      <w:bookmarkEnd w:id="9"/>
    </w:p>
    <w:p w:rsidR="00CA4E2B" w:rsidRDefault="00CA4E2B" w:rsidP="005F0584">
      <w:r>
        <w:t>As fermentas utilizadas pela equipe para a Gestão de Configurações são:</w:t>
      </w:r>
    </w:p>
    <w:p w:rsidR="005F0584" w:rsidRDefault="005F0584" w:rsidP="005F058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CA4E2B" w:rsidTr="005F0584">
        <w:tc>
          <w:tcPr>
            <w:tcW w:w="1903" w:type="dxa"/>
            <w:vAlign w:val="center"/>
          </w:tcPr>
          <w:p w:rsidR="00CA4E2B" w:rsidRDefault="00CA4E2B" w:rsidP="005F0584">
            <w:pPr>
              <w:ind w:firstLine="0"/>
              <w:jc w:val="center"/>
            </w:pPr>
            <w:proofErr w:type="spellStart"/>
            <w:proofErr w:type="gramStart"/>
            <w:r>
              <w:t>GitHub</w:t>
            </w:r>
            <w:proofErr w:type="spellEnd"/>
            <w:proofErr w:type="gramEnd"/>
          </w:p>
        </w:tc>
        <w:tc>
          <w:tcPr>
            <w:tcW w:w="6231" w:type="dxa"/>
            <w:vAlign w:val="center"/>
          </w:tcPr>
          <w:p w:rsidR="00CA4E2B" w:rsidRDefault="00CA4E2B" w:rsidP="005F0584">
            <w:pPr>
              <w:ind w:firstLine="0"/>
              <w:jc w:val="center"/>
            </w:pPr>
            <w:r>
              <w:t>Ferramenta para efetuar o controle de versão dos documentos e código-fonte do projeto</w:t>
            </w:r>
          </w:p>
        </w:tc>
      </w:tr>
    </w:tbl>
    <w:p w:rsidR="00CA4E2B" w:rsidRDefault="00CA4E2B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BF0BA1" w:rsidRDefault="00BF0BA1" w:rsidP="005F0584">
      <w:pPr>
        <w:pStyle w:val="PargrafodaLista"/>
      </w:pPr>
    </w:p>
    <w:p w:rsidR="00007586" w:rsidRDefault="00007586" w:rsidP="005F0584">
      <w:pPr>
        <w:pStyle w:val="Titulo1"/>
      </w:pPr>
      <w:bookmarkStart w:id="10" w:name="_Toc447530138"/>
      <w:r>
        <w:lastRenderedPageBreak/>
        <w:t>Procedimento de Backup</w:t>
      </w:r>
      <w:bookmarkEnd w:id="10"/>
    </w:p>
    <w:p w:rsidR="00007586" w:rsidRDefault="00007586" w:rsidP="005F0584">
      <w:pPr>
        <w:pStyle w:val="Ttulo2"/>
      </w:pPr>
      <w:bookmarkStart w:id="11" w:name="_Toc447530139"/>
      <w:r>
        <w:t>Rotina de Backup</w:t>
      </w:r>
      <w:bookmarkEnd w:id="11"/>
    </w:p>
    <w:p w:rsidR="004144FA" w:rsidRPr="004144FA" w:rsidRDefault="004144FA" w:rsidP="005F0584">
      <w:r w:rsidRPr="004144FA">
        <w:t xml:space="preserve">A rotina de backup consiste em realizar cópias controladas de todos os repositórios e bases de dados das ferramentas em uso pela </w:t>
      </w:r>
      <w:r w:rsidR="00712789">
        <w:t>Equipe</w:t>
      </w:r>
      <w:r w:rsidRPr="004144FA">
        <w:t xml:space="preserve">, no intuito de preservar as informações e permitir </w:t>
      </w:r>
      <w:r w:rsidR="00712789">
        <w:t>sua</w:t>
      </w:r>
      <w:r w:rsidRPr="004144FA">
        <w:t xml:space="preserve"> recuperação, em caso de falha de algum equipamento. </w:t>
      </w:r>
    </w:p>
    <w:p w:rsidR="004144FA" w:rsidRPr="004144FA" w:rsidRDefault="004144FA" w:rsidP="005F0584">
      <w:r w:rsidRPr="004144FA">
        <w:t xml:space="preserve">A rotina de backup não é executada pela </w:t>
      </w:r>
      <w:r w:rsidR="00712789">
        <w:t>equipe</w:t>
      </w:r>
      <w:r w:rsidRPr="004144FA">
        <w:t xml:space="preserve">, mas sim, pela equipe de Suporte Técnico, que </w:t>
      </w:r>
      <w:r w:rsidR="00712789" w:rsidRPr="004144FA">
        <w:t>apoia</w:t>
      </w:r>
      <w:r w:rsidRPr="004144FA">
        <w:t xml:space="preserve"> na execução de rotinas relacionadas diretamente a equipamentos e </w:t>
      </w:r>
      <w:r w:rsidR="00712789" w:rsidRPr="004144FA">
        <w:t>infraestrutura</w:t>
      </w:r>
      <w:r w:rsidRPr="004144FA">
        <w:t xml:space="preserve">. </w:t>
      </w:r>
    </w:p>
    <w:p w:rsidR="004144FA" w:rsidRPr="004144FA" w:rsidRDefault="004144FA" w:rsidP="005F0584">
      <w:r w:rsidRPr="004144FA">
        <w:t>A recuperação das informações deve ser realizada conforme a estrutura de pastas definidas no repositório do projeto e observando-se os níveis de segurança determinados na Ferramenta de Gestão de Configuração.</w:t>
      </w:r>
    </w:p>
    <w:p w:rsidR="00007586" w:rsidRDefault="00007586" w:rsidP="005F0584">
      <w:pPr>
        <w:pStyle w:val="Ttulo2"/>
      </w:pPr>
      <w:bookmarkStart w:id="12" w:name="_Toc447530140"/>
      <w:r>
        <w:t>Procedimento de Descarte</w:t>
      </w:r>
      <w:bookmarkEnd w:id="12"/>
    </w:p>
    <w:p w:rsidR="006E229A" w:rsidRDefault="006E229A" w:rsidP="009C4017">
      <w:r>
        <w:t>Não há descarte de registros no projeto</w:t>
      </w:r>
    </w:p>
    <w:p w:rsidR="00007586" w:rsidRDefault="00007586" w:rsidP="005F0584">
      <w:pPr>
        <w:pStyle w:val="Titulo1"/>
      </w:pPr>
      <w:bookmarkStart w:id="13" w:name="_Toc447530141"/>
      <w:r>
        <w:t>Itens de Configuração</w:t>
      </w:r>
      <w:bookmarkEnd w:id="13"/>
    </w:p>
    <w:p w:rsidR="00E85A14" w:rsidRDefault="001425F5" w:rsidP="009C4017">
      <w:pPr>
        <w:spacing w:before="240"/>
        <w:ind w:firstLine="0"/>
      </w:pPr>
      <w:r>
        <w:t>O</w:t>
      </w:r>
      <w:r w:rsidR="00E85A14">
        <w:t xml:space="preserve"> projeto de desenvolvimento de software produz os seguintes itens: </w:t>
      </w:r>
    </w:p>
    <w:p w:rsidR="00E85A14" w:rsidRDefault="00E85A14" w:rsidP="009C4017">
      <w:pPr>
        <w:pStyle w:val="PargrafodaLista"/>
        <w:numPr>
          <w:ilvl w:val="0"/>
          <w:numId w:val="4"/>
        </w:numPr>
      </w:pPr>
      <w:r>
        <w:t xml:space="preserve">Programas (código fonte, programas executáveis, bibliotecas de componentes, etc.); </w:t>
      </w:r>
    </w:p>
    <w:p w:rsidR="00E85A14" w:rsidRDefault="00E85A14" w:rsidP="009C4017">
      <w:pPr>
        <w:pStyle w:val="PargrafodaLista"/>
        <w:numPr>
          <w:ilvl w:val="0"/>
          <w:numId w:val="4"/>
        </w:numPr>
      </w:pPr>
      <w:r>
        <w:t xml:space="preserve">Documentação (manuais do usuário, documento de requisitos, modelo de análise e projeto, etc.); </w:t>
      </w:r>
    </w:p>
    <w:p w:rsidR="00E85A14" w:rsidRDefault="00E85A14" w:rsidP="009C4017">
      <w:pPr>
        <w:pStyle w:val="PargrafodaLista"/>
        <w:numPr>
          <w:ilvl w:val="0"/>
          <w:numId w:val="4"/>
        </w:numPr>
      </w:pPr>
      <w:r>
        <w:t xml:space="preserve">Massas de dados (dados de teste e do projeto em geral). </w:t>
      </w:r>
    </w:p>
    <w:p w:rsidR="00E85A14" w:rsidRDefault="00E85A14" w:rsidP="005F0584">
      <w:pPr>
        <w:pStyle w:val="PargrafodaLista"/>
      </w:pPr>
    </w:p>
    <w:p w:rsidR="00007586" w:rsidRPr="00007E70" w:rsidRDefault="00007586" w:rsidP="005F0584">
      <w:pPr>
        <w:pStyle w:val="Titulo1"/>
      </w:pPr>
      <w:bookmarkStart w:id="14" w:name="_Toc447530142"/>
      <w:r>
        <w:t>Permissões de Acesso</w:t>
      </w:r>
      <w:bookmarkEnd w:id="14"/>
    </w:p>
    <w:p w:rsidR="009C4017" w:rsidRDefault="009C4017" w:rsidP="009C4017"/>
    <w:p w:rsidR="001425F5" w:rsidRDefault="001425F5" w:rsidP="009C4017">
      <w:r>
        <w:t>A definição das permissões de acesso à ferramenta de Configuração do Projeto é a seguinte:</w:t>
      </w:r>
    </w:p>
    <w:p w:rsidR="001425F5" w:rsidRDefault="001425F5" w:rsidP="005F0584">
      <w:pPr>
        <w:pStyle w:val="PargrafodaLista"/>
      </w:pPr>
      <w:bookmarkStart w:id="15" w:name="_GoBack"/>
      <w:bookmarkEnd w:id="15"/>
    </w:p>
    <w:tbl>
      <w:tblPr>
        <w:tblStyle w:val="GradeClara"/>
        <w:tblW w:w="0" w:type="auto"/>
        <w:tblLayout w:type="fixed"/>
        <w:tblLook w:val="0020" w:firstRow="1" w:lastRow="0" w:firstColumn="0" w:lastColumn="0" w:noHBand="0" w:noVBand="0"/>
      </w:tblPr>
      <w:tblGrid>
        <w:gridCol w:w="4218"/>
        <w:gridCol w:w="4218"/>
      </w:tblGrid>
      <w:tr w:rsidR="001425F5" w:rsidRPr="001425F5" w:rsidTr="009C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  <w:vAlign w:val="center"/>
          </w:tcPr>
          <w:p w:rsidR="001425F5" w:rsidRPr="001425F5" w:rsidRDefault="001425F5" w:rsidP="009C4017">
            <w:r w:rsidRPr="001425F5">
              <w:t>Equipe de Projeto</w:t>
            </w:r>
          </w:p>
        </w:tc>
        <w:tc>
          <w:tcPr>
            <w:tcW w:w="4218" w:type="dxa"/>
            <w:vAlign w:val="center"/>
          </w:tcPr>
          <w:p w:rsidR="001425F5" w:rsidRPr="009C4017" w:rsidRDefault="001425F5" w:rsidP="009C401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C4017">
              <w:rPr>
                <w:b w:val="0"/>
              </w:rPr>
              <w:t>Acesso ao desenvolvimento, mudanças e definições do projeto. Com habilidade para ler, efetuar mudanças</w:t>
            </w:r>
            <w:r w:rsidR="009C4017">
              <w:rPr>
                <w:b w:val="0"/>
              </w:rPr>
              <w:t>,</w:t>
            </w:r>
            <w:r w:rsidRPr="009C4017">
              <w:rPr>
                <w:b w:val="0"/>
              </w:rPr>
              <w:t xml:space="preserve"> atualizar e </w:t>
            </w:r>
            <w:r w:rsidR="009C4017" w:rsidRPr="009C4017">
              <w:rPr>
                <w:b w:val="0"/>
              </w:rPr>
              <w:t>apagar</w:t>
            </w:r>
            <w:r w:rsidR="009C4017">
              <w:rPr>
                <w:b w:val="0"/>
              </w:rPr>
              <w:t xml:space="preserve"> dados</w:t>
            </w:r>
            <w:r w:rsidRPr="009C4017">
              <w:rPr>
                <w:b w:val="0"/>
              </w:rPr>
              <w:t>.</w:t>
            </w:r>
          </w:p>
        </w:tc>
      </w:tr>
    </w:tbl>
    <w:p w:rsidR="001425F5" w:rsidRPr="001425F5" w:rsidRDefault="001425F5" w:rsidP="005F0584">
      <w:pPr>
        <w:pStyle w:val="PargrafodaLista"/>
      </w:pPr>
    </w:p>
    <w:sectPr w:rsidR="001425F5" w:rsidRPr="001425F5" w:rsidSect="0043234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C5" w:rsidRDefault="00ED3BC5" w:rsidP="005F0584">
      <w:r>
        <w:separator/>
      </w:r>
    </w:p>
    <w:p w:rsidR="00ED3BC5" w:rsidRDefault="00ED3BC5" w:rsidP="005F0584"/>
  </w:endnote>
  <w:endnote w:type="continuationSeparator" w:id="0">
    <w:p w:rsidR="00ED3BC5" w:rsidRDefault="00ED3BC5" w:rsidP="005F0584">
      <w:r>
        <w:continuationSeparator/>
      </w:r>
    </w:p>
    <w:p w:rsidR="00ED3BC5" w:rsidRDefault="00ED3BC5" w:rsidP="005F0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A1" w:rsidRDefault="00BF0BA1" w:rsidP="00BF0BA1">
    <w:pPr>
      <w:pStyle w:val="Rodap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BA1" w:rsidRPr="00BF0BA1" w:rsidRDefault="00BF0BA1" w:rsidP="00BF0BA1">
    <w:pPr>
      <w:pStyle w:val="Rodap"/>
      <w:pBdr>
        <w:top w:val="thinThickSmallGap" w:sz="24" w:space="1" w:color="4E5D3C" w:themeColor="accent2" w:themeShade="7F"/>
      </w:pBdr>
      <w:rPr>
        <w:rFonts w:asciiTheme="majorHAnsi" w:eastAsiaTheme="majorEastAsia" w:hAnsiTheme="majorHAnsi" w:cstheme="majorBidi"/>
      </w:rPr>
    </w:pPr>
    <w:r w:rsidRPr="009C4017">
      <w:rPr>
        <w:rFonts w:asciiTheme="majorHAnsi" w:eastAsiaTheme="majorEastAsia" w:hAnsiTheme="majorHAnsi" w:cstheme="majorBidi"/>
        <w:b/>
      </w:rPr>
      <w:t>Versão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Pág. </w:t>
    </w:r>
    <w:r>
      <w:fldChar w:fldCharType="begin"/>
    </w:r>
    <w:r>
      <w:instrText>PAGE   \* MERGEFORMAT</w:instrText>
    </w:r>
    <w:r>
      <w:fldChar w:fldCharType="separate"/>
    </w:r>
    <w:r w:rsidRPr="00BF0BA1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de </w:t>
    </w:r>
    <w:proofErr w:type="gramStart"/>
    <w:r>
      <w:rPr>
        <w:rFonts w:asciiTheme="majorHAnsi" w:eastAsiaTheme="majorEastAsia" w:hAnsiTheme="majorHAnsi" w:cstheme="majorBidi"/>
      </w:rPr>
      <w:t>5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342" w:rsidRPr="009C4017" w:rsidRDefault="009C4017" w:rsidP="009C4017">
    <w:pPr>
      <w:pStyle w:val="Rodap"/>
      <w:pBdr>
        <w:top w:val="thinThickSmallGap" w:sz="24" w:space="1" w:color="4E5D3C" w:themeColor="accent2" w:themeShade="7F"/>
      </w:pBdr>
      <w:rPr>
        <w:rFonts w:asciiTheme="majorHAnsi" w:eastAsiaTheme="majorEastAsia" w:hAnsiTheme="majorHAnsi" w:cstheme="majorBidi"/>
      </w:rPr>
    </w:pPr>
    <w:r w:rsidRPr="009C4017">
      <w:rPr>
        <w:rFonts w:asciiTheme="majorHAnsi" w:eastAsiaTheme="majorEastAsia" w:hAnsiTheme="majorHAnsi" w:cstheme="majorBidi"/>
        <w:b/>
      </w:rPr>
      <w:t>Versão 1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Pág. </w:t>
    </w:r>
    <w:r>
      <w:fldChar w:fldCharType="begin"/>
    </w:r>
    <w:r>
      <w:instrText>PAGE   \* MERGEFORMAT</w:instrText>
    </w:r>
    <w:r>
      <w:fldChar w:fldCharType="separate"/>
    </w:r>
    <w:r w:rsidR="00BF0BA1" w:rsidRPr="00BF0BA1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de </w:t>
    </w:r>
    <w:proofErr w:type="gramStart"/>
    <w:r>
      <w:rPr>
        <w:rFonts w:asciiTheme="majorHAnsi" w:eastAsiaTheme="majorEastAsia" w:hAnsiTheme="majorHAnsi" w:cstheme="majorBidi"/>
      </w:rPr>
      <w:t>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C5" w:rsidRDefault="00ED3BC5" w:rsidP="005F0584">
      <w:r>
        <w:separator/>
      </w:r>
    </w:p>
    <w:p w:rsidR="00ED3BC5" w:rsidRDefault="00ED3BC5" w:rsidP="005F0584"/>
  </w:footnote>
  <w:footnote w:type="continuationSeparator" w:id="0">
    <w:p w:rsidR="00ED3BC5" w:rsidRDefault="00ED3BC5" w:rsidP="005F0584">
      <w:r>
        <w:continuationSeparator/>
      </w:r>
    </w:p>
    <w:p w:rsidR="00ED3BC5" w:rsidRDefault="00ED3BC5" w:rsidP="005F05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25F5" w:rsidRDefault="00432342" w:rsidP="005F058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7A62755" wp14:editId="3C3FE2D6">
              <wp:simplePos x="0" y="0"/>
              <wp:positionH relativeFrom="column">
                <wp:posOffset>-459105</wp:posOffset>
              </wp:positionH>
              <wp:positionV relativeFrom="paragraph">
                <wp:posOffset>-148590</wp:posOffset>
              </wp:positionV>
              <wp:extent cx="637540" cy="382270"/>
              <wp:effectExtent l="0" t="0" r="0" b="0"/>
              <wp:wrapSquare wrapText="bothSides"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754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32342" w:rsidRPr="009C4017" w:rsidRDefault="00432342" w:rsidP="009C4017">
                          <w:pPr>
                            <w:pStyle w:val="Cabealho"/>
                            <w:ind w:firstLine="0"/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9C4017"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CIR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bliqueTopLef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 prst="angle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6.15pt;margin-top:-11.7pt;width:50.2pt;height:3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" filled="f" stroked="f">
              <v:fill o:detectmouseclick="t"/>
              <v:textbox>
                <w:txbxContent>
                  <w:p w:rsidR="00432342" w:rsidRPr="009C4017" w:rsidRDefault="00432342" w:rsidP="009C4017">
                    <w:pPr>
                      <w:pStyle w:val="Cabealho"/>
                      <w:ind w:firstLine="0"/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9C4017"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CIR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017" w:rsidRPr="009C4017" w:rsidRDefault="009C4017" w:rsidP="009C4017">
    <w:pPr>
      <w:pStyle w:val="Cabealho"/>
      <w:pBdr>
        <w:bottom w:val="single" w:sz="4" w:space="1" w:color="auto"/>
      </w:pBdr>
      <w:rPr>
        <w:rFonts w:ascii="Agency FB" w:hAnsi="Agency FB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5B9777C" wp14:editId="57299B6C">
              <wp:simplePos x="0" y="0"/>
              <wp:positionH relativeFrom="column">
                <wp:posOffset>-436245</wp:posOffset>
              </wp:positionH>
              <wp:positionV relativeFrom="paragraph">
                <wp:posOffset>-147320</wp:posOffset>
              </wp:positionV>
              <wp:extent cx="637540" cy="382270"/>
              <wp:effectExtent l="0" t="0" r="0" b="0"/>
              <wp:wrapSquare wrapText="bothSides"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754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4017" w:rsidRPr="009C4017" w:rsidRDefault="009C4017" w:rsidP="009C4017">
                          <w:pPr>
                            <w:pStyle w:val="Cabealho"/>
                            <w:ind w:firstLine="0"/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9C4017"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CIR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bliqueTopLef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 prst="angle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27" type="#_x0000_t202" style="position:absolute;left:0;text-align:left;margin-left:-34.35pt;margin-top:-11.6pt;width:50.2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" filled="f" stroked="f">
              <v:fill o:detectmouseclick="t"/>
              <v:textbox>
                <w:txbxContent>
                  <w:p w:rsidR="009C4017" w:rsidRPr="009C4017" w:rsidRDefault="009C4017" w:rsidP="009C4017">
                    <w:pPr>
                      <w:pStyle w:val="Cabealho"/>
                      <w:ind w:firstLine="0"/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9C4017"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CIR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 w:rsidRPr="009C4017">
      <w:rPr>
        <w:rFonts w:ascii="Agency FB" w:hAnsi="Agency FB"/>
        <w:b/>
        <w:sz w:val="32"/>
      </w:rPr>
      <w:t>Plano de Gerenciamento de Configuração</w:t>
    </w:r>
  </w:p>
  <w:p w:rsidR="00432342" w:rsidRPr="009C4017" w:rsidRDefault="00432342" w:rsidP="009C40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342" w:rsidRPr="009C4017" w:rsidRDefault="009C4017" w:rsidP="009C4017">
    <w:pPr>
      <w:pStyle w:val="Cabealho"/>
      <w:pBdr>
        <w:bottom w:val="single" w:sz="4" w:space="1" w:color="auto"/>
      </w:pBdr>
      <w:rPr>
        <w:rFonts w:ascii="Agency FB" w:hAnsi="Agency FB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3C7418" wp14:editId="143EB236">
              <wp:simplePos x="0" y="0"/>
              <wp:positionH relativeFrom="column">
                <wp:posOffset>-436245</wp:posOffset>
              </wp:positionH>
              <wp:positionV relativeFrom="paragraph">
                <wp:posOffset>-147320</wp:posOffset>
              </wp:positionV>
              <wp:extent cx="637540" cy="382270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7540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4017" w:rsidRPr="009C4017" w:rsidRDefault="009C4017" w:rsidP="009C4017">
                          <w:pPr>
                            <w:pStyle w:val="Cabealho"/>
                            <w:ind w:firstLine="0"/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9C4017">
                            <w:rPr>
                              <w:rFonts w:ascii="Adobe Arabic" w:hAnsi="Adobe Arabic" w:cs="Adobe Arabic"/>
                              <w:b/>
                              <w:color w:val="4E5D3C" w:themeColor="accent2" w:themeShade="80"/>
                              <w:sz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8890" w14:prstMaterial="warmMatte">
                                <w14:bevelT w14:w="38100" w14:h="38100" w14:prst="ang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CIR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bliqueTopLeft"/>
                        <a:lightRig rig="flat" dir="tl">
                          <a:rot lat="0" lon="0" rev="6600000"/>
                        </a:lightRig>
                      </a:scene3d>
                      <a:sp3d extrusionH="25400" contourW="8890">
                        <a:bevelT w="38100" h="31750" prst="angle"/>
                        <a:contourClr>
                          <a:schemeClr val="accent2">
                            <a:shade val="75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8" type="#_x0000_t202" style="position:absolute;left:0;text-align:left;margin-left:-34.35pt;margin-top:-11.6pt;width:50.2pt;height:3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" filled="f" stroked="f">
              <v:fill o:detectmouseclick="t"/>
              <v:textbox>
                <w:txbxContent>
                  <w:p w:rsidR="009C4017" w:rsidRPr="009C4017" w:rsidRDefault="009C4017" w:rsidP="009C4017">
                    <w:pPr>
                      <w:pStyle w:val="Cabealho"/>
                      <w:ind w:firstLine="0"/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9C4017">
                      <w:rPr>
                        <w:rFonts w:ascii="Adobe Arabic" w:hAnsi="Adobe Arabic" w:cs="Adobe Arabic"/>
                        <w:b/>
                        <w:color w:val="4E5D3C" w:themeColor="accent2" w:themeShade="80"/>
                        <w:sz w:val="4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reflection w14:blurRad="6350" w14:stA="55000" w14:stPos="0" w14:endA="300" w14:endPos="45500" w14:dist="0" w14:dir="5400000" w14:fadeDir="5400000" w14:sx="100000" w14:sy="-100000" w14:kx="0" w14:ky="0" w14:algn="bl"/>
                        <w14:textOutline w14:w="1143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8890" w14:prstMaterial="warmMatte">
                          <w14:bevelT w14:w="38100" w14:h="38100" w14:prst="ang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CIR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32342">
      <w:tab/>
    </w:r>
    <w:r w:rsidR="00432342" w:rsidRPr="009C4017">
      <w:rPr>
        <w:rFonts w:ascii="Agency FB" w:hAnsi="Agency FB"/>
        <w:b/>
        <w:sz w:val="32"/>
      </w:rPr>
      <w:t>Plano de Gerenciamento de Configuração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1457"/>
    <w:multiLevelType w:val="hybridMultilevel"/>
    <w:tmpl w:val="C556FBCC"/>
    <w:lvl w:ilvl="0" w:tplc="0416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D1C4C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716110"/>
    <w:multiLevelType w:val="multilevel"/>
    <w:tmpl w:val="4C720188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2090245"/>
    <w:multiLevelType w:val="hybridMultilevel"/>
    <w:tmpl w:val="5D18D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53E"/>
    <w:rsid w:val="00007586"/>
    <w:rsid w:val="00007E70"/>
    <w:rsid w:val="001425F5"/>
    <w:rsid w:val="0022119B"/>
    <w:rsid w:val="00360BB7"/>
    <w:rsid w:val="004144FA"/>
    <w:rsid w:val="00432342"/>
    <w:rsid w:val="004C6C2D"/>
    <w:rsid w:val="00562BF5"/>
    <w:rsid w:val="005F0584"/>
    <w:rsid w:val="006A7535"/>
    <w:rsid w:val="006E229A"/>
    <w:rsid w:val="00712789"/>
    <w:rsid w:val="007C27E8"/>
    <w:rsid w:val="00854226"/>
    <w:rsid w:val="00943CC5"/>
    <w:rsid w:val="00960C7B"/>
    <w:rsid w:val="009C4017"/>
    <w:rsid w:val="00B8553E"/>
    <w:rsid w:val="00BF0BA1"/>
    <w:rsid w:val="00CA4E2B"/>
    <w:rsid w:val="00DF6C20"/>
    <w:rsid w:val="00E85A14"/>
    <w:rsid w:val="00ED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84"/>
    <w:pPr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25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584"/>
    <w:pPr>
      <w:numPr>
        <w:ilvl w:val="1"/>
        <w:numId w:val="1"/>
      </w:numPr>
      <w:spacing w:before="240" w:after="80"/>
      <w:ind w:left="426" w:hanging="426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25F5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25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25F5"/>
    <w:pPr>
      <w:spacing w:before="200" w:after="0"/>
      <w:jc w:val="left"/>
      <w:outlineLvl w:val="4"/>
    </w:pPr>
    <w:rPr>
      <w:smallCaps/>
      <w:color w:val="758C5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25F5"/>
    <w:pPr>
      <w:spacing w:after="0"/>
      <w:jc w:val="left"/>
      <w:outlineLvl w:val="5"/>
    </w:pPr>
    <w:rPr>
      <w:smallCaps/>
      <w:color w:val="9CB084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25F5"/>
    <w:pPr>
      <w:spacing w:after="0"/>
      <w:jc w:val="left"/>
      <w:outlineLvl w:val="6"/>
    </w:pPr>
    <w:rPr>
      <w:b/>
      <w:smallCaps/>
      <w:color w:val="9CB084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25F5"/>
    <w:pPr>
      <w:spacing w:after="0"/>
      <w:jc w:val="left"/>
      <w:outlineLvl w:val="7"/>
    </w:pPr>
    <w:rPr>
      <w:b/>
      <w:i/>
      <w:smallCaps/>
      <w:color w:val="758C5A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25F5"/>
    <w:pPr>
      <w:spacing w:after="0"/>
      <w:jc w:val="left"/>
      <w:outlineLvl w:val="8"/>
    </w:pPr>
    <w:rPr>
      <w:b/>
      <w:i/>
      <w:smallCaps/>
      <w:color w:val="4E5D3C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A753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F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C20"/>
  </w:style>
  <w:style w:type="paragraph" w:styleId="Rodap">
    <w:name w:val="footer"/>
    <w:basedOn w:val="Normal"/>
    <w:link w:val="RodapChar"/>
    <w:uiPriority w:val="99"/>
    <w:unhideWhenUsed/>
    <w:rsid w:val="00D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C20"/>
  </w:style>
  <w:style w:type="character" w:customStyle="1" w:styleId="Ttulo1Char">
    <w:name w:val="Título 1 Char"/>
    <w:basedOn w:val="Fontepargpadro"/>
    <w:link w:val="Ttulo1"/>
    <w:uiPriority w:val="9"/>
    <w:rsid w:val="001425F5"/>
    <w:rPr>
      <w:smallCaps/>
      <w:spacing w:val="5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5F5"/>
    <w:pPr>
      <w:outlineLvl w:val="9"/>
    </w:pPr>
    <w:rPr>
      <w:lang w:bidi="en-US"/>
    </w:rPr>
  </w:style>
  <w:style w:type="paragraph" w:styleId="PargrafodaLista">
    <w:name w:val="List Paragraph"/>
    <w:basedOn w:val="Normal"/>
    <w:uiPriority w:val="34"/>
    <w:qFormat/>
    <w:rsid w:val="001425F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F6C20"/>
    <w:pPr>
      <w:spacing w:after="100"/>
    </w:pPr>
  </w:style>
  <w:style w:type="character" w:styleId="Hyperlink">
    <w:name w:val="Hyperlink"/>
    <w:basedOn w:val="Fontepargpadro"/>
    <w:uiPriority w:val="99"/>
    <w:unhideWhenUsed/>
    <w:rsid w:val="00DF6C20"/>
    <w:rPr>
      <w:color w:val="410082" w:themeColor="hyperlink"/>
      <w:u w:val="single"/>
    </w:rPr>
  </w:style>
  <w:style w:type="paragraph" w:styleId="Corpodetexto">
    <w:name w:val="Body Text"/>
    <w:basedOn w:val="Normal"/>
    <w:link w:val="CorpodetextoChar"/>
    <w:uiPriority w:val="1"/>
    <w:rsid w:val="00007E70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07E70"/>
    <w:rPr>
      <w:rFonts w:ascii="Arial" w:eastAsia="Arial" w:hAnsi="Arial" w:cs="Arial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007586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C2D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1425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1425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1425F5"/>
    <w:pPr>
      <w:pBdr>
        <w:top w:val="single" w:sz="12" w:space="1" w:color="9CB084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425F5"/>
    <w:rPr>
      <w:smallCaps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5F058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25F5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25F5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25F5"/>
    <w:rPr>
      <w:smallCaps/>
      <w:color w:val="758C5A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25F5"/>
    <w:rPr>
      <w:smallCaps/>
      <w:color w:val="9CB084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25F5"/>
    <w:rPr>
      <w:b/>
      <w:smallCaps/>
      <w:color w:val="9CB084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25F5"/>
    <w:rPr>
      <w:b/>
      <w:i/>
      <w:smallCaps/>
      <w:color w:val="758C5A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25F5"/>
    <w:rPr>
      <w:b/>
      <w:i/>
      <w:smallCaps/>
      <w:color w:val="4E5D3C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25F5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25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425F5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25F5"/>
    <w:rPr>
      <w:b/>
      <w:color w:val="9CB084" w:themeColor="accent2"/>
    </w:rPr>
  </w:style>
  <w:style w:type="character" w:styleId="nfase">
    <w:name w:val="Emphasis"/>
    <w:uiPriority w:val="20"/>
    <w:qFormat/>
    <w:rsid w:val="001425F5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1425F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425F5"/>
  </w:style>
  <w:style w:type="paragraph" w:styleId="Citao">
    <w:name w:val="Quote"/>
    <w:basedOn w:val="Normal"/>
    <w:next w:val="Normal"/>
    <w:link w:val="CitaoChar"/>
    <w:uiPriority w:val="29"/>
    <w:qFormat/>
    <w:rsid w:val="001425F5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1425F5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25F5"/>
    <w:pPr>
      <w:pBdr>
        <w:top w:val="single" w:sz="8" w:space="10" w:color="758C5A" w:themeColor="accent2" w:themeShade="BF"/>
        <w:left w:val="single" w:sz="8" w:space="10" w:color="758C5A" w:themeColor="accent2" w:themeShade="BF"/>
        <w:bottom w:val="single" w:sz="8" w:space="10" w:color="758C5A" w:themeColor="accent2" w:themeShade="BF"/>
        <w:right w:val="single" w:sz="8" w:space="10" w:color="758C5A" w:themeColor="accent2" w:themeShade="BF"/>
      </w:pBdr>
      <w:shd w:val="clear" w:color="auto" w:fill="9CB084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25F5"/>
    <w:rPr>
      <w:b/>
      <w:i/>
      <w:color w:val="FFFFFF" w:themeColor="background1"/>
      <w:shd w:val="clear" w:color="auto" w:fill="9CB084" w:themeFill="accent2"/>
    </w:rPr>
  </w:style>
  <w:style w:type="character" w:styleId="nfaseSutil">
    <w:name w:val="Subtle Emphasis"/>
    <w:uiPriority w:val="19"/>
    <w:qFormat/>
    <w:rsid w:val="001425F5"/>
    <w:rPr>
      <w:i/>
    </w:rPr>
  </w:style>
  <w:style w:type="character" w:styleId="nfaseIntensa">
    <w:name w:val="Intense Emphasis"/>
    <w:uiPriority w:val="21"/>
    <w:qFormat/>
    <w:rsid w:val="001425F5"/>
    <w:rPr>
      <w:b/>
      <w:i/>
      <w:color w:val="9CB084" w:themeColor="accent2"/>
      <w:spacing w:val="10"/>
    </w:rPr>
  </w:style>
  <w:style w:type="character" w:styleId="RefernciaSutil">
    <w:name w:val="Subtle Reference"/>
    <w:uiPriority w:val="31"/>
    <w:qFormat/>
    <w:rsid w:val="001425F5"/>
    <w:rPr>
      <w:b/>
    </w:rPr>
  </w:style>
  <w:style w:type="character" w:styleId="RefernciaIntensa">
    <w:name w:val="Intense Reference"/>
    <w:uiPriority w:val="32"/>
    <w:qFormat/>
    <w:rsid w:val="001425F5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25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itulo1">
    <w:name w:val="Titulo 1"/>
    <w:basedOn w:val="Ttulo1"/>
    <w:link w:val="Titulo1Char"/>
    <w:qFormat/>
    <w:rsid w:val="005F0584"/>
    <w:pPr>
      <w:numPr>
        <w:numId w:val="1"/>
      </w:numPr>
    </w:pPr>
  </w:style>
  <w:style w:type="character" w:customStyle="1" w:styleId="Titulo1Char">
    <w:name w:val="Titulo 1 Char"/>
    <w:basedOn w:val="Ttulo1Char"/>
    <w:link w:val="Titulo1"/>
    <w:rsid w:val="005F0584"/>
    <w:rPr>
      <w:smallCaps/>
      <w:spacing w:val="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84"/>
    <w:pPr>
      <w:ind w:firstLine="708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425F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0584"/>
    <w:pPr>
      <w:numPr>
        <w:ilvl w:val="1"/>
        <w:numId w:val="1"/>
      </w:numPr>
      <w:spacing w:before="240" w:after="80"/>
      <w:ind w:left="426" w:hanging="426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25F5"/>
    <w:p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25F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25F5"/>
    <w:pPr>
      <w:spacing w:before="200" w:after="0"/>
      <w:jc w:val="left"/>
      <w:outlineLvl w:val="4"/>
    </w:pPr>
    <w:rPr>
      <w:smallCaps/>
      <w:color w:val="758C5A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25F5"/>
    <w:pPr>
      <w:spacing w:after="0"/>
      <w:jc w:val="left"/>
      <w:outlineLvl w:val="5"/>
    </w:pPr>
    <w:rPr>
      <w:smallCaps/>
      <w:color w:val="9CB084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25F5"/>
    <w:pPr>
      <w:spacing w:after="0"/>
      <w:jc w:val="left"/>
      <w:outlineLvl w:val="6"/>
    </w:pPr>
    <w:rPr>
      <w:b/>
      <w:smallCaps/>
      <w:color w:val="9CB084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25F5"/>
    <w:pPr>
      <w:spacing w:after="0"/>
      <w:jc w:val="left"/>
      <w:outlineLvl w:val="7"/>
    </w:pPr>
    <w:rPr>
      <w:b/>
      <w:i/>
      <w:smallCaps/>
      <w:color w:val="758C5A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25F5"/>
    <w:pPr>
      <w:spacing w:after="0"/>
      <w:jc w:val="left"/>
      <w:outlineLvl w:val="8"/>
    </w:pPr>
    <w:rPr>
      <w:b/>
      <w:i/>
      <w:smallCaps/>
      <w:color w:val="4E5D3C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A753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DF6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6C20"/>
  </w:style>
  <w:style w:type="paragraph" w:styleId="Rodap">
    <w:name w:val="footer"/>
    <w:basedOn w:val="Normal"/>
    <w:link w:val="RodapChar"/>
    <w:uiPriority w:val="99"/>
    <w:unhideWhenUsed/>
    <w:rsid w:val="00DF6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6C20"/>
  </w:style>
  <w:style w:type="character" w:customStyle="1" w:styleId="Ttulo1Char">
    <w:name w:val="Título 1 Char"/>
    <w:basedOn w:val="Fontepargpadro"/>
    <w:link w:val="Ttulo1"/>
    <w:uiPriority w:val="9"/>
    <w:rsid w:val="001425F5"/>
    <w:rPr>
      <w:smallCaps/>
      <w:spacing w:val="5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25F5"/>
    <w:pPr>
      <w:outlineLvl w:val="9"/>
    </w:pPr>
    <w:rPr>
      <w:lang w:bidi="en-US"/>
    </w:rPr>
  </w:style>
  <w:style w:type="paragraph" w:styleId="PargrafodaLista">
    <w:name w:val="List Paragraph"/>
    <w:basedOn w:val="Normal"/>
    <w:uiPriority w:val="34"/>
    <w:qFormat/>
    <w:rsid w:val="001425F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F6C20"/>
    <w:pPr>
      <w:spacing w:after="100"/>
    </w:pPr>
  </w:style>
  <w:style w:type="character" w:styleId="Hyperlink">
    <w:name w:val="Hyperlink"/>
    <w:basedOn w:val="Fontepargpadro"/>
    <w:uiPriority w:val="99"/>
    <w:unhideWhenUsed/>
    <w:rsid w:val="00DF6C20"/>
    <w:rPr>
      <w:color w:val="410082" w:themeColor="hyperlink"/>
      <w:u w:val="single"/>
    </w:rPr>
  </w:style>
  <w:style w:type="paragraph" w:styleId="Corpodetexto">
    <w:name w:val="Body Text"/>
    <w:basedOn w:val="Normal"/>
    <w:link w:val="CorpodetextoChar"/>
    <w:uiPriority w:val="1"/>
    <w:rsid w:val="00007E70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07E70"/>
    <w:rPr>
      <w:rFonts w:ascii="Arial" w:eastAsia="Arial" w:hAnsi="Arial" w:cs="Arial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007586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6C2D"/>
    <w:rPr>
      <w:rFonts w:ascii="Tahoma" w:hAnsi="Tahoma" w:cs="Tahoma"/>
      <w:sz w:val="16"/>
      <w:szCs w:val="16"/>
    </w:rPr>
  </w:style>
  <w:style w:type="table" w:styleId="SombreamentoClaro">
    <w:name w:val="Light Shading"/>
    <w:basedOn w:val="Tabelanormal"/>
    <w:uiPriority w:val="60"/>
    <w:rsid w:val="001425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adeClara">
    <w:name w:val="Light Grid"/>
    <w:basedOn w:val="Tabelanormal"/>
    <w:uiPriority w:val="62"/>
    <w:rsid w:val="001425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1425F5"/>
    <w:pPr>
      <w:pBdr>
        <w:top w:val="single" w:sz="12" w:space="1" w:color="9CB084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1425F5"/>
    <w:rPr>
      <w:smallCaps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5F0584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25F5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25F5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25F5"/>
    <w:rPr>
      <w:smallCaps/>
      <w:color w:val="758C5A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25F5"/>
    <w:rPr>
      <w:smallCaps/>
      <w:color w:val="9CB084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25F5"/>
    <w:rPr>
      <w:b/>
      <w:smallCaps/>
      <w:color w:val="9CB084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25F5"/>
    <w:rPr>
      <w:b/>
      <w:i/>
      <w:smallCaps/>
      <w:color w:val="758C5A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25F5"/>
    <w:rPr>
      <w:b/>
      <w:i/>
      <w:smallCaps/>
      <w:color w:val="4E5D3C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425F5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25F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425F5"/>
    <w:rPr>
      <w:rFonts w:asciiTheme="majorHAnsi" w:eastAsiaTheme="majorEastAsia" w:hAnsiTheme="majorHAnsi" w:cstheme="majorBidi"/>
      <w:szCs w:val="22"/>
    </w:rPr>
  </w:style>
  <w:style w:type="character" w:styleId="Forte">
    <w:name w:val="Strong"/>
    <w:uiPriority w:val="22"/>
    <w:qFormat/>
    <w:rsid w:val="001425F5"/>
    <w:rPr>
      <w:b/>
      <w:color w:val="9CB084" w:themeColor="accent2"/>
    </w:rPr>
  </w:style>
  <w:style w:type="character" w:styleId="nfase">
    <w:name w:val="Emphasis"/>
    <w:uiPriority w:val="20"/>
    <w:qFormat/>
    <w:rsid w:val="001425F5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1425F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1425F5"/>
  </w:style>
  <w:style w:type="paragraph" w:styleId="Citao">
    <w:name w:val="Quote"/>
    <w:basedOn w:val="Normal"/>
    <w:next w:val="Normal"/>
    <w:link w:val="CitaoChar"/>
    <w:uiPriority w:val="29"/>
    <w:qFormat/>
    <w:rsid w:val="001425F5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1425F5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25F5"/>
    <w:pPr>
      <w:pBdr>
        <w:top w:val="single" w:sz="8" w:space="10" w:color="758C5A" w:themeColor="accent2" w:themeShade="BF"/>
        <w:left w:val="single" w:sz="8" w:space="10" w:color="758C5A" w:themeColor="accent2" w:themeShade="BF"/>
        <w:bottom w:val="single" w:sz="8" w:space="10" w:color="758C5A" w:themeColor="accent2" w:themeShade="BF"/>
        <w:right w:val="single" w:sz="8" w:space="10" w:color="758C5A" w:themeColor="accent2" w:themeShade="BF"/>
      </w:pBdr>
      <w:shd w:val="clear" w:color="auto" w:fill="9CB084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25F5"/>
    <w:rPr>
      <w:b/>
      <w:i/>
      <w:color w:val="FFFFFF" w:themeColor="background1"/>
      <w:shd w:val="clear" w:color="auto" w:fill="9CB084" w:themeFill="accent2"/>
    </w:rPr>
  </w:style>
  <w:style w:type="character" w:styleId="nfaseSutil">
    <w:name w:val="Subtle Emphasis"/>
    <w:uiPriority w:val="19"/>
    <w:qFormat/>
    <w:rsid w:val="001425F5"/>
    <w:rPr>
      <w:i/>
    </w:rPr>
  </w:style>
  <w:style w:type="character" w:styleId="nfaseIntensa">
    <w:name w:val="Intense Emphasis"/>
    <w:uiPriority w:val="21"/>
    <w:qFormat/>
    <w:rsid w:val="001425F5"/>
    <w:rPr>
      <w:b/>
      <w:i/>
      <w:color w:val="9CB084" w:themeColor="accent2"/>
      <w:spacing w:val="10"/>
    </w:rPr>
  </w:style>
  <w:style w:type="character" w:styleId="RefernciaSutil">
    <w:name w:val="Subtle Reference"/>
    <w:uiPriority w:val="31"/>
    <w:qFormat/>
    <w:rsid w:val="001425F5"/>
    <w:rPr>
      <w:b/>
    </w:rPr>
  </w:style>
  <w:style w:type="character" w:styleId="RefernciaIntensa">
    <w:name w:val="Intense Reference"/>
    <w:uiPriority w:val="32"/>
    <w:qFormat/>
    <w:rsid w:val="001425F5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1425F5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itulo1">
    <w:name w:val="Titulo 1"/>
    <w:basedOn w:val="Ttulo1"/>
    <w:link w:val="Titulo1Char"/>
    <w:qFormat/>
    <w:rsid w:val="005F0584"/>
    <w:pPr>
      <w:numPr>
        <w:numId w:val="1"/>
      </w:numPr>
    </w:pPr>
  </w:style>
  <w:style w:type="character" w:customStyle="1" w:styleId="Titulo1Char">
    <w:name w:val="Titulo 1 Char"/>
    <w:basedOn w:val="Ttulo1Char"/>
    <w:link w:val="Titulo1"/>
    <w:rsid w:val="005F0584"/>
    <w:rPr>
      <w:smallCaps/>
      <w:spacing w:val="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57"/>
    <w:rsid w:val="00090957"/>
    <w:rsid w:val="0074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D95EA021C246B4B529CF64027397B5">
    <w:name w:val="30D95EA021C246B4B529CF64027397B5"/>
    <w:rsid w:val="00090957"/>
  </w:style>
  <w:style w:type="paragraph" w:customStyle="1" w:styleId="167179FF1EAA44D49DE2216D6BFE8AC4">
    <w:name w:val="167179FF1EAA44D49DE2216D6BFE8AC4"/>
    <w:rsid w:val="00090957"/>
  </w:style>
  <w:style w:type="paragraph" w:customStyle="1" w:styleId="D553B13800C9447897E4CB74782FA335">
    <w:name w:val="D553B13800C9447897E4CB74782FA335"/>
    <w:rsid w:val="000909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0D95EA021C246B4B529CF64027397B5">
    <w:name w:val="30D95EA021C246B4B529CF64027397B5"/>
    <w:rsid w:val="00090957"/>
  </w:style>
  <w:style w:type="paragraph" w:customStyle="1" w:styleId="167179FF1EAA44D49DE2216D6BFE8AC4">
    <w:name w:val="167179FF1EAA44D49DE2216D6BFE8AC4"/>
    <w:rsid w:val="00090957"/>
  </w:style>
  <w:style w:type="paragraph" w:customStyle="1" w:styleId="D553B13800C9447897E4CB74782FA335">
    <w:name w:val="D553B13800C9447897E4CB74782FA335"/>
    <w:rsid w:val="00090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Áp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6CF09-EAC6-4259-AEAB-47F569CE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Silveira</dc:creator>
  <cp:keywords/>
  <dc:description/>
  <cp:lastModifiedBy>Diego Miguel</cp:lastModifiedBy>
  <cp:revision>13</cp:revision>
  <dcterms:created xsi:type="dcterms:W3CDTF">2016-03-28T22:17:00Z</dcterms:created>
  <dcterms:modified xsi:type="dcterms:W3CDTF">2016-04-04T13:53:00Z</dcterms:modified>
</cp:coreProperties>
</file>