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OptiComp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Dossier Arquitectonico y Documentacion Tecnica Final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Guias 11 y 12 — Arquitectura y Diseno de Software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Proyecto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OptiComp — Gestion de Tickets y Componentes PC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Institucion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Fundacion Escuela Superior de Comercio — FESC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Asignatura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Arquitectura y Diseno de Software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Docente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Robinson Damian Gomez Sanchez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Estudiante 1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Diego Alejandro Mosquera Caicedo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Estudiante 2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Julian Daniel Erazo Garzon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Mayo 2026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Introduccion y Contexto del Proyecto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OptiComp es un sistema de gestion de tickets de soporte tecnico y catalogo de componentes de PC, desarrollado como Minimum Viable Product (MVP) en el marco de la asignatura Arquitectura y Diseno de Software de la FESC.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sistema implementa arquitectura MVC pura en PHP 8.2 con PDO, sin frameworks externos, aplicando principios PSR-12, Clean Code y el catalogo de refactoring de Martin Fowler.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1.1 Objetivos Guia 11 — Refactorizacion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Eliminar deuda tecnica identificada en guias anteriores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Aplicar al menos 3 tecnicas del catalogo de Martin Fowler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Mejorar mantenibilidad y legibilidad sin alterar comportamiento funcional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Demostrar mejora en SonarCloud (Maintainability Rating)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1.2 Objetivos Guia 12 — Documentacion Tecnica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Consolidar el portafolio tecnico del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Redactar el Manual de Arquitecto completo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Documentar la API e interoperabilidad (JSON/XML)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Empaquetar el sistema listo para ejecucion en cualquier entorno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Arquitectura del Sistema — Vista General MVC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sistema sigue el patron de capas MVC (Model-View-Controller), con separacion estricta de responsabilidades: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2.1 Diagrama de Capas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Carpeta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Presentacion (View)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app/Views/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Plantillas PHP puras. Solo renderizado HTML. Sin logica de negocio.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(Controller)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app/Controllers/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Recibe peticiones HTTP, valida entrada, delega a Repository/Service.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Modelo (Model)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app/Models/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Entidades de negocio con getters/setters. Sin SQL.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app/Repositories/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Acceso a datos PDO. Unico lugar con SQL. Repository Pattern.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Servicios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app/Services/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Logica de integracion externa (cURL, API XML).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Helpers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app/Helpers/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Utilidades transversales: Validador, sanitizacion.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app/Core/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Conexion (Singleton PDO), Logger de auditoria.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Rutas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routes/web.php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Enrutador front-controller. Mapea URI -&gt; Controlador.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Configuracion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Parametros de BD y aplicacion. Sin logica.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database/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 SQL con DDL y Seeders de prueba.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2.2 Flujo de una Peticion HTTP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Navegador -&gt; public/index.php (Front Controller)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-&gt; routes/web.php (enrutador: URI -&gt; Controlador)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-&gt; app/Controllers/XxxController.php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-&gt; app/Repositories/XxxRepository.php (SQL / PDO)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-&gt; app/Core/Conexion.php (Singleton)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-&gt; app/Models/Xxx.php (entidad)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-&gt; app/Views/xxx/yyy.php (plantilla HTML)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Estructura de Directorios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organizacion fisica del proyecto refactorizado es la siguiente: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OptiComp-Refactored/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app/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Controllers/          # TicketController, ClienteController, ProductoController, ApiController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Models/               # Ticket.php, Cliente.php, Producto.php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Repositories/         # TicketRepository, ClienteRepository, ProductoRepository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Services/             # ServiceConnector.php (cURL), ApiXmlService.php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Helpers/              # Validador.php (unificado)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Views/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layouts/          # header.php, footer.php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tickets/          # index, crear, editar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productos/        # index, crear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clientes/         # index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home.php          # Panel de inicio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config/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database.php          # Host, dbname, usuario, password, opciones PDO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app.php               # Nombre, version, base_url, rutas de log, API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database/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db_opticomp.sql       # DDL completo + Seeders de prueba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logs/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audit.log             # Generado automaticamente por Logger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public/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index.php             # Front Controller + Autoloader PSR-4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.htaccess             # mod_rewrite para enrutamiento limpio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css/app.css           # Estilos sobrios, Bootstrap 5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routes/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web.php               # Tabla de rutas: URI -&gt; Controlador::metodo()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README.md                 # Manual de instalacion y uso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Diccionario de Datos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Base de datos: db_opticomp | Motor: MariaDB 10.4 / MySQL 8.x | Charset: utf8mb4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4.1 Tabla: categoria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6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cod_categoria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unico de categoria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detalle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descriptivo de la categoria (ej. Procesadores)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4.2 Tabla: cliente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6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id_cliente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unico del cliente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tp_doc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 de documento: CC, NIT, CE, TI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completo o razon social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Numero de contacto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Correo electronico de contacto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4.3 Tabla: producto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6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unico del producto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Nombre/descripcion del componente PC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categoria_id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-&gt; categoria.cod_categoria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 a la que pertenece el producto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4.4 Tabla: ticket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6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unico del ticket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cliente_id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-&gt; cliente.id_cliente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 propietario del equipo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NULL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o modelo del equipo a reparar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NULL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Descripcion detallada del problema reportado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Abierto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Estado: Abierto | En proceso | Cerrado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fecha_ingreso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NULL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entrada del equipo al taller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fecha_salida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NULL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entrega del equipo al cliente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4.5 Tabla: venta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6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unico de la venta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de la transaccion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cliente_id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INT(11)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-&gt; cliente.id_cliente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 que realizo la compra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4.6 Tabla: producto_vendido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6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de la linea de venta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cantidad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NULL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Unidades del producto en la venta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producto_id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-&gt; producto.id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Producto vendido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venta_id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-&gt; venta.id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Venta a la que pertenece esta linea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4.7 Relaciones entre tablas (FK)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800"/>
        <w:gridCol w:w="1800"/>
        <w:gridCol w:w="17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origen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 FK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destino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 PK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DELETE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id_cliente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NULL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venta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id_cliente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NULL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cod_categoria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NULL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producto_vendido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producto_id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producto_vendido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venta_id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venta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CASCADE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Refactorizacion Aplicada — Guia 11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aplicaron las siguientes tecnicas del catalogo de Martin Fowler sobre el codigo fuente real del proyecto: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5.1 Backlog de Deuda Tecnica Identificada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200"/>
        <w:gridCol w:w="2000"/>
        <w:gridCol w:w="90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Smell / Deuda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Ubicacion Original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Clase Validador duplicada identica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app/Core/validador.php y app/Data/validador.php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Doble mantenimiento, confusion de namespace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con concatenacion directa (SQL Injection)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api/api_xml.php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Vulnerabilidad de seguridad critica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Logica SQL en capa Services (ServiceConnector)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app/Services/ServiceConnector.php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Viola SRP, dificulta pruebas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Conflictos de merge Git activos en codigo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app/Network/TicketDTO.php, TicketStub.php, conexion.php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Codigo no ejecutable, revision imposible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Logger con namespace pero sin uso de config externa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app/Core/logger.php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Acoplamiento a ruta hardcoded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Constructor de Conexion con DSN hardcoded mezclado con logica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app/Core/conexion.php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Brain Method, viola SRP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mysqli mezclado con PDO en el mismo sistema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api/api_xml.php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Inconsistencia de acceso a datos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5.2 Tecnica 1: Extract Method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Descripcion: Dividir metodos con multiples responsabilidades en funciones pequenas y cohesivas.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200"/>
        <w:gridCol w:w="22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 original (ANTES)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Metodos extraidos (DESPUES)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Beneficio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app/Core/Conexion.php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__construct() construia DSN + creaba PDO + manejaba errores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buildDsn() separado del constructor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metodo hace una sola cosa. PSR-12.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app/Core/Logger.php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logEvent() formateaba, verificaba directorio y escribia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formatLine() + ensureLogDirectory() separados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Facilita pruebas unitarias individuales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app/Services/ApiXmlService.php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procesarRequest() tenia todo el switch + SQL + XML mezclados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handleRegistrar() + handleConsultar() + buildResponse() separados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Bajo acoplamiento, alta cohesion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app/Services/ServiceConnector.php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sincronizarClientes() mezclaba HTTP + mapeo + SQL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fetchFromApi() encapsula solo la llamada cURL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Principio de responsabilidad unica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5.3 Tecnica 2: Rename Variable/Method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Descripcion: Normalizar el lexico tecnico para cumplir con PSR-12 y mejorar la comprension.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900"/>
        <w:gridCol w:w="27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anterior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nuevo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app/Core/Conexion.php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$db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$dbName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ambiguo -&gt; nombre semanticamente correcto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app/Core/Logger.php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Logger::log()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Logger::logEvent()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Evita conflicto con funcion nativa log() de PHP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app/Repositories/TicketRepository.php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actualizarEstadoYSalida()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updateEstado()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 conciso, sigue convencion camelCase PSR-12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app/Models/Ticket.php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$cliente_id (snake_case)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$clienteId (camelCase)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Propiedad PHP debe ser camelCase segun PSR-12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app/Helpers/Validador.php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Validador (sin namespace)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App\Helpers\Validador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Namespace correcto para autoload PSR-4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5.4 Tecnica 3: Move Method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Descripcion: Reubicar logica que estaba en la capa equivocada.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 / Logica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Estaba en (incorrecto)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Movido a (correcto)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de tickets (INSERT, SELECT, UPDATE, DELETE)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app/Core/TicketDAO.php (capa Core)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app/Repositories/TicketRepository.php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acceso a datos pertenece al Repository Pattern, no al Core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de clientes (INSERT desde API externa)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app/Services/ServiceConnector.php (capa Service)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app/Repositories/ClienteRepository.php -&gt; insertarDesdeApiExterna()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Service no debe tener SQL directo; esa es responsabilidad del Repository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Clase Validador (duplicada en Core y Data)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app/Core/ y app/Data/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app/Helpers/Validador.php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 helpers transversales van en Helpers, no en Core ni Data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Configuracion de BD hardcoded en Conexion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app/Core/Conexion.php (valores literales)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config/database.php (archivo de configuracion)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configuracion debe estar separada del codigo, en la capa config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5.5 Correcciones adicionales de Code Smells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Smell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Correccion aplicada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con concatenacion directa ('$nombre')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Vulnerabilidad / Injection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Reemplazado por PDO con parametros preparados en ApiXmlService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mysqli mezclado con PDO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Inconsistencia / Magic Number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Unificado todo el acceso a datos en PDO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Conflictos Git activos (&lt;&lt;&lt;&lt; HEAD ... &gt;&gt;&gt;&gt;)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Broken Code / Dead Code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Resueltos en todos los archivos refactorizados (Conexion, TicketDTO, TicketStub)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Clase duplicada Validador (identica en 2 rutas)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Duplicacion / DRY violation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Unificada en App\Helpers\Validador con namespace correcto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Documentacion de API e Interoperabilidad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6.1 Endpoints del Sistema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000"/>
        <w:gridCol w:w="1926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/tickets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Listado de todos los tickets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 (Vista)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/tickets/crear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Formulario de creacion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 (Vista)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/tickets/crear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Guardar nuevo ticket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Redirect /tickets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/tickets/editar/{id}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Formulario de edicion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 (Vista)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/tickets/editar/{id}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Actualizar estado del ticket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Redirect /tickets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/tickets/eliminar/{id}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Eliminar ticket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Redirect /tickets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/productos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Listado de productos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 (Vista)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/productos/crear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Formulario de producto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 (Vista)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/productos/crear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Guardar producto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Redirect /productos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/productos/eliminar/{id}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Eliminar producto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Redirect /productos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/clientes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Listado de clientes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 (Vista)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/clientes/sincronizar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Importar desde API externa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 con mensaje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/api/xml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REST-XML de productos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text/xml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6.2 API XML — Interoperabilidad (Guia 7)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Endpoint: POST http://localhost/OptiComp-Refactored/public/api/xml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Content-Type: text/xml | Autenticacion: Ninguna (MVP academico)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Request — registrarProducto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&lt;?xml version="1.0" encoding="UTF-8"?&gt;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&lt;request&gt;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&lt;operacion&gt;registrarProducto&lt;/operacion&gt;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&lt;datos&gt;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&lt;nombre&gt;Corsair 16GB DDR5 6000MHz&lt;/nombre&gt;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&lt;categoria_id&gt;2&lt;/categoria_id&gt;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&lt;/datos&gt;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&lt;/request&gt;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Response — Exitosa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&lt;?xml version="1.0" encoding="UTF-8"?&gt;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&lt;response&gt;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&lt;status&gt;OK&lt;/status&gt;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&lt;mensaje&gt;Producto registrado con ID: 11&lt;/mensaje&gt;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&lt;/response&gt;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Request — consultarProductos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&lt;?xml version="1.0" encoding="UTF-8"?&gt;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&lt;request&gt;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&lt;operacion&gt;consultarProductos&lt;/operacion&gt;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&lt;/request&gt;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Response — Lista de productos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&lt;?xml version="1.0" encoding="UTF-8"?&gt;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&lt;response&gt;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&lt;status&gt;OK&lt;/status&gt;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&lt;productos&gt;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&lt;producto&gt;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&lt;nombre&gt;Intel Core i5-12400F&lt;/nombre&gt;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&lt;categoria&gt;Procesadores&lt;/categoria&gt;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&lt;/producto&gt;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&lt;/productos&gt;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&lt;/response&gt;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6.3 Web Service Externo — Sincronizacion de Clientes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sistema consume la API publica JSONPlaceholder para importar clientes de prueba.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https://jsonplaceholder.typicode.com/users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Metodo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Autenticacion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Ninguna (API publica)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Formato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Activacion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/clientes/sincronizar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Clase responsable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App\Services\ServiceConnector -&gt; fetchFromApi()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Persistencia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App\Repositories\ClienteRepository -&gt; insertarDesdeApiExterna()</w:t>
            </w:r>
          </w:p>
        </w:tc>
      </w:tr>
    </w:tbl>
    <w:p>
      <w:pPr>
        <w:spacing w:after="2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JSON de respuesta (fragmento)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"id": 1,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"name": "Leanne Graham",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"phone": "1-770-736-8031",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"email": "Sincere@april.biz"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 ... }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]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Vista de Despliegue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 / Version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Configuracion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Servidor Web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Apache 2.4 (Laragon / XAMPP)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mod_rewrite activo, AllowOverride All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Lenguaje backend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PHP 8.2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Extensiones: pdo, pdo_mysql, curl, simplexml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MariaDB 10.4 / MySQL 8.x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Usuario: root | BD: db_opticomp | Charset: utf8mb4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HTML5 + Bootstrap 5.3.2 + Bootstrap Icons 1.11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CDN (requiere conexion)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Estilos custom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CSS puro (public/css/app.css)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preprocesador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Enrutamiento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 Controller + mod_rewrite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public/.htaccess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Autoload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PSR-4 personalizado (spl_autoload_register)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Namespace raiz: App\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Archivo texto plain (logs/audit.log)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Escritura con FILE_APPEND | LOCK_EX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Integracion externa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cURL (ServiceConnector)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Timeout: 10s | JSONPlaceholder API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(Laragon) o Linux (XAMPP)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Ambos compatibles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7.1 Requisitos para ejecucion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PHP 8.1 o superior con extensiones pdo, pdo_mysql, curl, simplexml habilitadas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MariaDB 10.4+ o MySQL 8.x accesible en localhost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Apache con mod_rewrite activo (Laragon activa esto por defecto)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Conexion a internet para CDN de Bootstrap y para la sincronizacion de API externa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Permiso de escritura en la carpeta logs/ para el componente de auditoria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Portafolio de Calidad Final — Guia 12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8.1 Analisis tipo SonarCloud — Estado ANTES del Refactoring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ANTES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 del Problema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Duplicacion de codigo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Clase Validador identica en 2 rutas distintas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Presente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api_xml.php usaba concatenacion directa en INSERT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Codigo roto (no ejecutable)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archivos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Conflictos de merge Git activos en TicketDTO, TicketStub, conexion.php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Responsabilidad unica (SRP)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Violado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ServiceConnector tenia SQL + HTTP mezclados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Consistencia de acceso a datos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Violada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mysqli y PDO usados en el mismo sistema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Configuracion hardcoded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Presente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Credenciales BD en el constructor de Conexion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Naming PSR-12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Parcial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snake_case en propiedades de clase, nombre de metodo ambiguo log()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8.2 Estado DESPUES del Refactoring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DESPUES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 realizada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Duplicacion de codigo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Eliminada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Clase Validador unificada en App\Helpers\Validador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Corregida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PDO con parametros nombrados en todos los queries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Codigo roto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Resuelto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Conflictos Git resueltos, archivos limpios y funcionales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SRP (Responsabilidad unica)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Aplicado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Repository Pattern: SQL solo en Repositories; HTTP solo en Services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Consistencia acceso a datos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Unificada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PDO en todo el sistema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Configuracion hardcoded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Separada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config/database.php y config/app.php externos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Naming PSR-12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Aplicado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camelCase en propiedades, logEvent(), updateEstado(), buildDsn()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8.3 Metricas de Codigo (LOC estimado)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3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Lineas de Codigo (LOC)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Complejidad estimada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app/Core/Conexion.php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~45 LOC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Baja — metodos cortos, sin ramificacion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app/Core/Logger.php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~42 LOC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Baja — 3 metodos estaticos, sin ciclos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app/Repositories/TicketRepository.php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~80 LOC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 — 4 operaciones CRUD con manejo de excepciones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app/Repositories/ClienteRepository.php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~65 LOC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 — consultas + transaccion de sincronizacion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app/Services/ServiceConnector.php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~60 LOC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 — cURL + delegacion al Repository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app/Services/ApiXmlService.php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~75 LOC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 — parse XML + 2 operaciones + construccion de respuesta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app/Helpers/Validador.php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~55 LOC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Baja — metodos estaticos de validacion pura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routes/web.php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~55 LOC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Baja — tabla de rutas con expresiones regulares simples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estimado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~700 LOC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Complejidad general: Baja-Media (academicamente adecuado)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8.4 Certificado SonarCloud — Instrucciones para evidencia manual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ATENCION: Las siguientes capturas deben obtenerse manualmente ejecutando el proyecto real. No pueden ser generadas automaticamente.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requerida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obtenerla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Donde colocarla en el informe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Quality Gate — ANTES del refactoring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Buscar commit anterior en GitHub, ver analisis SonarCloud historico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Seccion 5.1 del informe — Backlog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Quality Gate — DESPUES del refactoring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 el codigo refactorizado, esperar analisis de SonarCloud (~2 min)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Seccion 8 — Calidad Final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Maintainability Rating (A/B/C)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SonarCloud &gt; Overview &gt; Maintainability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Seccion 8 — junto a tabla de metricas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Deuda tecnica en dias/horas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SonarCloud &gt; Measures &gt; Maintainability &gt; Technical Debt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Seccion 8 — comparativo antes/despues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Smells resueltos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SonarCloud &gt; Issues &gt; filtrar por Code Smells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Seccion 5 — Bitacora de tecnicas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Diagramas UML Actualizados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9.1 Diagrama de Clases — Descripcion textual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diagrama de clases refleja la arquitectura MVC refactorizada. Las relaciones son: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Conexion (Singleton) &lt;-- usa -- TicketRepository, ClienteRepository, ProductoRepository, ApiXmlService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Logger &lt;-- usa -- TicketRepository, ClienteRepository, ServiceConnector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TicketController --&gt; usa --&gt; TicketRepository, Validador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ClienteController --&gt; usa --&gt; ClienteRepository, ServiceConnector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ProductoController --&gt; usa --&gt; ProductoRepository, Validador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ApiController --&gt; usa --&gt; ApiXmlService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ServiceConnector --&gt; delega --&gt; ClienteRepository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Ticket, Cliente, Producto (entidades puras sin dependencias)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Nota: Genere el diagrama visual usando draw.io, PlantUML o Lucidchart con estas relaciones para incluirlo en la sustentacion.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9.2 Instrucciones para generar el UML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Herramienta recomendada: draw.io (app.diagrams.net) — gratuita, exporta PNG/PDF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Incluir: todas las clases de app/, relaciones de dependencia, multiplicidades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Guardar como imagen PNG e insertar en el documento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Verificar que cada clase del codigo tenga correspondencia en el diagrama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Manual de Instalacion (README)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10.1 Pasos de instalacion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Copiar la carpeta OptiComp-Refactored/ a C:\laragon\www\ (Laragon) o C:\xampp\htdocs\ (XAMPP)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Importar la base de datos: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mysql -u root -p &lt; database/db_opticomp.sql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Verificar config/database.php con sus credenciales de MySQL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Verificar BASE_URL en public/index.php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Acceder a: http://localhost/OptiComp-Refactored/public/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10.2 Credenciales de prueba para sustentacion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del sistema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http://localhost/OptiComp-Refactored/public/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db_opticomp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 MySQL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root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Contrasena MySQL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(vacia por defecto en Laragon/XAMPP)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 ID para tickets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o 2 (insertados por seeders)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Ruta log auditoria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logs/audit.log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Trabajo Realizado y Pendientes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11.1 Que se realizo en esta entrega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Trabajo realizado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Arquitectura MVC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Reestructuracion completa: Controllers/, Models/, Repositories/, Services/, Helpers/, Views/ con layouts reutilizables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Refactoring — Extract Method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buildDsn(), fetchFromApi(), formatLine(), ensureLogDirectory(), handleRegistrar(), handleConsultar(), buildResponse()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Refactoring — Rename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logEvent(), updateEstado(), $clienteId, App\Helpers\Validador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Refactoring — Move Method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de TicketDAO a TicketRepository; SQL de ServiceConnector a ClienteRepository; Validador a Helpers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Smells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Injection eliminado; mysqli unificado en PDO; duplicacion de Validador eliminada; conflictos Git resueltos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PSR-12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Namespaces correctos, tipado de propiedades, declaraciones de tipo en parametros y retornos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Bootstrap 5 sobrio y profesional; layout con navbar, cards, tablas, formularios organizados; responsive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 SQL completo con DDL, FK correctas, ON DELETE apropiado y Seeders de prueba realistas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Documentacion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README.md profesional; Dossier Arquitectonico completo (este documento)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XML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Refactorizada, con PDO preparado, manejo de errores, respuestas XML estructuradas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Logger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Centralizado, con namespace, metodos extraidos, ruta configurable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11.2 Que requiere intervencion manual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12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Pendiente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realizarlo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Captura SonarCloud ANTES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Buscar en historial de SonarCloud el analisis del commit original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Captura SonarCloud DESPUES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Hacer push del codigo refactorizado a GitHub y esperar nuevo analisis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Diagrama UML visual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 draw.io con las relaciones descritas en seccion 9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Screenshots del sistema ejecutandose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Ejecutar en Laragon, tomar capturas de cada modulo funcional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Pruebas de regresion documentadas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Verificar que todos los endpoints respondan tras el refactoring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Prueba API XML con Postman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Enviar request XML a /api/xml y capturar response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Prueba sincronizacion clientes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Ejecutar /clientes/sincronizar con internet activo y capturar resultado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Commits auditables en GitHub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Hacer commits descriptivos por cada tecnica de refactoring aplicada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Documento generado automaticamente por el sistema de consolidacion OptiComp v1.0 — FESC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2026-05-30T02:24:21.220Z</dcterms:created>
  <dcterms:modified xsi:type="dcterms:W3CDTF">2026-05-30T02:24:21.221Z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