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4030" w14:textId="77777777" w:rsidR="009B58F9" w:rsidRDefault="009B58F9">
      <w:pPr>
        <w:jc w:val="both"/>
        <w:rPr>
          <w:rFonts w:ascii="Barlow" w:eastAsia="Barlow" w:hAnsi="Barlow" w:cs="Barlow"/>
          <w:sz w:val="22"/>
          <w:szCs w:val="22"/>
        </w:rPr>
      </w:pPr>
    </w:p>
    <w:p w14:paraId="02F44F7A" w14:textId="2EEA4DC1" w:rsidR="009B58F9" w:rsidRDefault="00692198">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Número de expediente: IYE</w:t>
      </w:r>
      <w:r w:rsidR="00051FD5">
        <w:rPr>
          <w:rFonts w:ascii="Barlow" w:eastAsia="Barlow" w:hAnsi="Barlow" w:cs="Barlow"/>
          <w:sz w:val="22"/>
          <w:szCs w:val="22"/>
        </w:rPr>
        <w:t>101-2118-475</w:t>
      </w:r>
    </w:p>
    <w:p w14:paraId="7199AD38"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2F973C80" w14:textId="77777777" w:rsidR="009B58F9" w:rsidRDefault="009B58F9">
      <w:pPr>
        <w:jc w:val="both"/>
        <w:rPr>
          <w:rFonts w:ascii="Barlow" w:eastAsia="Barlow" w:hAnsi="Barlow" w:cs="Barlow"/>
          <w:sz w:val="22"/>
          <w:szCs w:val="22"/>
        </w:rPr>
      </w:pPr>
    </w:p>
    <w:p w14:paraId="57F8CE58" w14:textId="3491EDB9" w:rsidR="009B58F9" w:rsidRDefault="00692198">
      <w:pPr>
        <w:jc w:val="both"/>
        <w:rPr>
          <w:rFonts w:ascii="Barlow" w:eastAsia="Barlow" w:hAnsi="Barlow" w:cs="Barlow"/>
          <w:sz w:val="22"/>
          <w:szCs w:val="22"/>
          <w:highlight w:val="yellow"/>
        </w:rPr>
      </w:pPr>
      <w:r>
        <w:rPr>
          <w:rFonts w:ascii="Barlow" w:eastAsia="Barlow" w:hAnsi="Barlow" w:cs="Barlow"/>
          <w:sz w:val="22"/>
          <w:szCs w:val="22"/>
        </w:rPr>
        <w:t xml:space="preserve">C. </w:t>
      </w:r>
      <w:r w:rsidR="00051FD5">
        <w:rPr>
          <w:rFonts w:ascii="Barlow" w:eastAsia="Barlow" w:hAnsi="Barlow" w:cs="Barlow"/>
          <w:sz w:val="22"/>
          <w:szCs w:val="22"/>
        </w:rPr>
        <w:t>Gloria de Jesús Caamal Piña</w:t>
      </w:r>
    </w:p>
    <w:p w14:paraId="7F10E99F" w14:textId="070F1DAC" w:rsidR="009B58F9" w:rsidRDefault="00692198">
      <w:pPr>
        <w:jc w:val="both"/>
        <w:rPr>
          <w:rFonts w:ascii="Barlow" w:eastAsia="Barlow" w:hAnsi="Barlow" w:cs="Barlow"/>
          <w:sz w:val="22"/>
          <w:szCs w:val="22"/>
        </w:rPr>
      </w:pPr>
      <w:r>
        <w:rPr>
          <w:rFonts w:ascii="Barlow" w:eastAsia="Barlow" w:hAnsi="Barlow" w:cs="Barlow"/>
          <w:sz w:val="22"/>
          <w:szCs w:val="22"/>
        </w:rPr>
        <w:t xml:space="preserve">Calle:  </w:t>
      </w:r>
      <w:r w:rsidR="00051FD5">
        <w:rPr>
          <w:rFonts w:ascii="Barlow" w:eastAsia="Barlow" w:hAnsi="Barlow" w:cs="Barlow"/>
          <w:sz w:val="22"/>
          <w:szCs w:val="22"/>
        </w:rPr>
        <w:t>40</w:t>
      </w:r>
    </w:p>
    <w:p w14:paraId="46DF68EE" w14:textId="0DAC20A2" w:rsidR="009B58F9" w:rsidRDefault="00692198">
      <w:pPr>
        <w:jc w:val="both"/>
        <w:rPr>
          <w:rFonts w:ascii="Barlow" w:eastAsia="Barlow" w:hAnsi="Barlow" w:cs="Barlow"/>
          <w:sz w:val="22"/>
          <w:szCs w:val="22"/>
        </w:rPr>
      </w:pPr>
      <w:r>
        <w:rPr>
          <w:rFonts w:ascii="Barlow" w:eastAsia="Barlow" w:hAnsi="Barlow" w:cs="Barlow"/>
          <w:sz w:val="22"/>
          <w:szCs w:val="22"/>
        </w:rPr>
        <w:t>Cruzamientos:</w:t>
      </w:r>
      <w:r w:rsidR="00051FD5">
        <w:rPr>
          <w:rFonts w:ascii="Barlow" w:eastAsia="Barlow" w:hAnsi="Barlow" w:cs="Barlow"/>
          <w:sz w:val="22"/>
          <w:szCs w:val="22"/>
        </w:rPr>
        <w:t xml:space="preserve"> </w:t>
      </w:r>
      <w:r w:rsidR="00051FD5">
        <w:rPr>
          <w:rFonts w:ascii="Barlow" w:eastAsia="Barlow" w:hAnsi="Barlow" w:cs="Barlow"/>
          <w:sz w:val="22"/>
          <w:szCs w:val="22"/>
        </w:rPr>
        <w:t>35x36</w:t>
      </w:r>
    </w:p>
    <w:p w14:paraId="03C94928" w14:textId="2EFEFD29" w:rsidR="009B58F9" w:rsidRDefault="00692198">
      <w:pPr>
        <w:jc w:val="both"/>
        <w:rPr>
          <w:rFonts w:ascii="Barlow" w:eastAsia="Barlow" w:hAnsi="Barlow" w:cs="Barlow"/>
          <w:sz w:val="22"/>
          <w:szCs w:val="22"/>
        </w:rPr>
      </w:pPr>
      <w:r>
        <w:rPr>
          <w:rFonts w:ascii="Barlow" w:eastAsia="Barlow" w:hAnsi="Barlow" w:cs="Barlow"/>
          <w:sz w:val="22"/>
          <w:szCs w:val="22"/>
        </w:rPr>
        <w:t>Número:</w:t>
      </w:r>
      <w:r w:rsidR="00C563D6">
        <w:rPr>
          <w:rFonts w:ascii="Barlow" w:eastAsia="Barlow" w:hAnsi="Barlow" w:cs="Barlow"/>
          <w:sz w:val="22"/>
          <w:szCs w:val="22"/>
        </w:rPr>
        <w:t xml:space="preserve"> </w:t>
      </w:r>
      <w:r w:rsidR="00C563D6">
        <w:rPr>
          <w:rFonts w:ascii="Barlow" w:eastAsia="Barlow" w:hAnsi="Barlow" w:cs="Barlow"/>
          <w:sz w:val="22"/>
          <w:szCs w:val="22"/>
        </w:rPr>
        <w:t>4</w:t>
      </w:r>
    </w:p>
    <w:p w14:paraId="5C083D13" w14:textId="266436F1" w:rsidR="009B58F9" w:rsidRDefault="00692198">
      <w:pPr>
        <w:jc w:val="both"/>
        <w:rPr>
          <w:rFonts w:ascii="Barlow" w:eastAsia="Barlow" w:hAnsi="Barlow" w:cs="Barlow"/>
          <w:sz w:val="22"/>
          <w:szCs w:val="22"/>
        </w:rPr>
      </w:pPr>
      <w:r>
        <w:rPr>
          <w:rFonts w:ascii="Barlow" w:eastAsia="Barlow" w:hAnsi="Barlow" w:cs="Barlow"/>
          <w:sz w:val="22"/>
          <w:szCs w:val="22"/>
        </w:rPr>
        <w:t>Colonia/fraccionamiento:</w:t>
      </w:r>
      <w:r w:rsidR="00C563D6">
        <w:rPr>
          <w:rFonts w:ascii="Barlow" w:eastAsia="Barlow" w:hAnsi="Barlow" w:cs="Barlow"/>
          <w:sz w:val="22"/>
          <w:szCs w:val="22"/>
        </w:rPr>
        <w:t xml:space="preserve"> </w:t>
      </w:r>
      <w:r w:rsidR="00C563D6">
        <w:rPr>
          <w:rFonts w:ascii="Barlow" w:eastAsia="Barlow" w:hAnsi="Barlow" w:cs="Barlow"/>
          <w:sz w:val="22"/>
          <w:szCs w:val="22"/>
        </w:rPr>
        <w:t>Benito Juárez</w:t>
      </w:r>
    </w:p>
    <w:p w14:paraId="431BEEEC" w14:textId="346E13A7" w:rsidR="009B58F9" w:rsidRDefault="00692198">
      <w:pPr>
        <w:jc w:val="both"/>
        <w:rPr>
          <w:rFonts w:ascii="Barlow" w:eastAsia="Barlow" w:hAnsi="Barlow" w:cs="Barlow"/>
          <w:sz w:val="22"/>
          <w:szCs w:val="22"/>
        </w:rPr>
      </w:pPr>
      <w:r>
        <w:rPr>
          <w:rFonts w:ascii="Barlow" w:eastAsia="Barlow" w:hAnsi="Barlow" w:cs="Barlow"/>
          <w:sz w:val="22"/>
          <w:szCs w:val="22"/>
        </w:rPr>
        <w:t xml:space="preserve">Localidad: </w:t>
      </w:r>
      <w:r w:rsidR="00C563D6">
        <w:rPr>
          <w:rFonts w:ascii="Barlow" w:eastAsia="Barlow" w:hAnsi="Barlow" w:cs="Barlow"/>
          <w:sz w:val="22"/>
          <w:szCs w:val="22"/>
        </w:rPr>
        <w:t>Mérida</w:t>
      </w:r>
    </w:p>
    <w:p w14:paraId="21A9B897" w14:textId="675DAED5" w:rsidR="009B58F9" w:rsidRDefault="00692198">
      <w:pPr>
        <w:jc w:val="both"/>
        <w:rPr>
          <w:rFonts w:ascii="Barlow" w:eastAsia="Barlow" w:hAnsi="Barlow" w:cs="Barlow"/>
          <w:sz w:val="22"/>
          <w:szCs w:val="22"/>
        </w:rPr>
      </w:pPr>
      <w:r>
        <w:rPr>
          <w:rFonts w:ascii="Barlow" w:eastAsia="Barlow" w:hAnsi="Barlow" w:cs="Barlow"/>
          <w:sz w:val="22"/>
          <w:szCs w:val="22"/>
        </w:rPr>
        <w:t xml:space="preserve">Municipio: </w:t>
      </w:r>
      <w:r w:rsidR="00C563D6">
        <w:rPr>
          <w:rFonts w:ascii="Barlow" w:eastAsia="Barlow" w:hAnsi="Barlow" w:cs="Barlow"/>
          <w:sz w:val="22"/>
          <w:szCs w:val="22"/>
        </w:rPr>
        <w:t>Mérida</w:t>
      </w:r>
    </w:p>
    <w:p w14:paraId="071B3F11" w14:textId="77777777" w:rsidR="009B58F9" w:rsidRDefault="00692198">
      <w:pPr>
        <w:jc w:val="both"/>
        <w:rPr>
          <w:rFonts w:ascii="Barlow" w:eastAsia="Barlow" w:hAnsi="Barlow" w:cs="Barlow"/>
          <w:sz w:val="22"/>
          <w:szCs w:val="22"/>
        </w:rPr>
      </w:pPr>
      <w:r>
        <w:rPr>
          <w:rFonts w:ascii="Barlow" w:eastAsia="Barlow" w:hAnsi="Barlow" w:cs="Barlow"/>
          <w:sz w:val="22"/>
          <w:szCs w:val="22"/>
        </w:rPr>
        <w:t xml:space="preserve">Estado: Yucatán </w:t>
      </w:r>
    </w:p>
    <w:p w14:paraId="3B4F2A38" w14:textId="77777777" w:rsidR="009B58F9" w:rsidRDefault="009B58F9">
      <w:pPr>
        <w:jc w:val="both"/>
        <w:rPr>
          <w:rFonts w:ascii="Barlow" w:eastAsia="Barlow" w:hAnsi="Barlow" w:cs="Barlow"/>
          <w:sz w:val="22"/>
          <w:szCs w:val="22"/>
        </w:rPr>
      </w:pPr>
    </w:p>
    <w:p w14:paraId="67138547" w14:textId="38B23407" w:rsidR="009B58F9" w:rsidRDefault="00692198">
      <w:pPr>
        <w:jc w:val="both"/>
        <w:rPr>
          <w:rFonts w:ascii="Barlow" w:eastAsia="Barlow" w:hAnsi="Barlow" w:cs="Barlow"/>
          <w:sz w:val="22"/>
          <w:szCs w:val="22"/>
          <w:highlight w:val="yellow"/>
        </w:rPr>
      </w:pPr>
      <w:r>
        <w:rPr>
          <w:rFonts w:ascii="Barlow" w:eastAsia="Barlow" w:hAnsi="Barlow" w:cs="Barlow"/>
          <w:sz w:val="22"/>
          <w:szCs w:val="22"/>
        </w:rPr>
        <w:t>Por medio de la presente carta invitación, y con fundamento en los artículos 13, fracción II, IV; 14, cuarto párrafo; 20, fracción X, del Decreto 130/2019 por el que se emiten las reglas de operación del programa de crédit</w:t>
      </w:r>
      <w:r>
        <w:rPr>
          <w:rFonts w:ascii="Barlow" w:eastAsia="Barlow" w:hAnsi="Barlow" w:cs="Barlow"/>
          <w:sz w:val="22"/>
          <w:szCs w:val="22"/>
        </w:rPr>
        <w:t xml:space="preserve">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C563D6">
        <w:rPr>
          <w:rFonts w:ascii="Barlow" w:eastAsia="Barlow" w:hAnsi="Barlow" w:cs="Barlow"/>
          <w:sz w:val="22"/>
          <w:szCs w:val="22"/>
        </w:rPr>
        <w:t>101-2118-475</w:t>
      </w:r>
      <w:r>
        <w:rPr>
          <w:rFonts w:ascii="Barlow" w:eastAsia="Barlow" w:hAnsi="Barlow" w:cs="Barlow"/>
          <w:sz w:val="22"/>
          <w:szCs w:val="22"/>
        </w:rPr>
        <w:t xml:space="preserve"> y sus respectivos anexos firmados entre usted y el Instituto Yucateco de Emprendedores en fecha </w:t>
      </w:r>
      <w:r w:rsidR="00C563D6">
        <w:rPr>
          <w:rFonts w:ascii="Barlow" w:eastAsia="Barlow" w:hAnsi="Barlow" w:cs="Barlow"/>
          <w:sz w:val="22"/>
          <w:szCs w:val="22"/>
        </w:rPr>
        <w:t>16-06-2022</w:t>
      </w:r>
      <w:r>
        <w:rPr>
          <w:rFonts w:ascii="Barlow" w:eastAsia="Barlow" w:hAnsi="Barlow" w:cs="Barlow"/>
          <w:sz w:val="22"/>
          <w:szCs w:val="22"/>
        </w:rPr>
        <w:t>; me permito m</w:t>
      </w:r>
      <w:r>
        <w:rPr>
          <w:rFonts w:ascii="Barlow" w:eastAsia="Barlow" w:hAnsi="Barlow" w:cs="Barlow"/>
          <w:sz w:val="22"/>
          <w:szCs w:val="22"/>
        </w:rPr>
        <w:t>anifestarle que derivado de una revisión al expediente administrativo de crédito a su nombre que al rubro se cita, se detectaron ciertas omisiones de pago. Por ello hacemos de su conocimiento dichas omisiones mediante la presente carta invitación, a efecto</w:t>
      </w:r>
      <w:r>
        <w:rPr>
          <w:rFonts w:ascii="Barlow" w:eastAsia="Barlow" w:hAnsi="Barlow" w:cs="Barlow"/>
          <w:sz w:val="22"/>
          <w:szCs w:val="22"/>
        </w:rPr>
        <w:t xml:space="preserve"> de que pueda cumplir con las obligaciones adquiridas mediante el contrato de crédito simple suscrito, evitando de esta forma cualquier sanción derivada de su incumplimiento, entre las que se encuentra la terminación anticipada del contrato, de acuerdo con</w:t>
      </w:r>
      <w:r>
        <w:rPr>
          <w:rFonts w:ascii="Barlow" w:eastAsia="Barlow" w:hAnsi="Barlow" w:cs="Barlow"/>
          <w:sz w:val="22"/>
          <w:szCs w:val="22"/>
        </w:rPr>
        <w:t xml:space="preserve"> lo establecido en el artículo 14 de las reglas de operación del programa. </w:t>
      </w:r>
    </w:p>
    <w:p w14:paraId="72ECD3F3" w14:textId="77777777" w:rsidR="009B58F9" w:rsidRDefault="009B58F9">
      <w:pPr>
        <w:jc w:val="both"/>
        <w:rPr>
          <w:rFonts w:ascii="Barlow" w:eastAsia="Barlow" w:hAnsi="Barlow" w:cs="Barlow"/>
          <w:sz w:val="22"/>
          <w:szCs w:val="22"/>
        </w:rPr>
      </w:pPr>
    </w:p>
    <w:p w14:paraId="028C0558" w14:textId="77777777" w:rsidR="009B58F9" w:rsidRDefault="00692198">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50B5C261" w14:textId="14EFC9E5" w:rsidR="009B58F9" w:rsidRDefault="00692198">
      <w:pPr>
        <w:jc w:val="both"/>
        <w:rPr>
          <w:rFonts w:ascii="Barlow" w:eastAsia="Barlow" w:hAnsi="Barlow" w:cs="Barlow"/>
          <w:b/>
          <w:sz w:val="22"/>
          <w:szCs w:val="22"/>
        </w:rPr>
      </w:pPr>
      <w:r>
        <w:rPr>
          <w:rFonts w:ascii="Barlow" w:eastAsia="Barlow" w:hAnsi="Barlow" w:cs="Barlow"/>
          <w:sz w:val="22"/>
          <w:szCs w:val="22"/>
        </w:rPr>
        <w:t xml:space="preserve">Documentación: </w:t>
      </w:r>
      <w:r w:rsidR="00C563D6">
        <w:rPr>
          <w:rFonts w:ascii="Barlow" w:eastAsia="Barlow" w:hAnsi="Barlow" w:cs="Barlow"/>
          <w:sz w:val="22"/>
          <w:szCs w:val="22"/>
        </w:rPr>
        <w:t>Esta es la documentación de la carta.</w:t>
      </w:r>
    </w:p>
    <w:p w14:paraId="67EEF308" w14:textId="1883215F" w:rsidR="009B58F9" w:rsidRDefault="00692198">
      <w:pPr>
        <w:jc w:val="both"/>
        <w:rPr>
          <w:rFonts w:ascii="Barlow" w:eastAsia="Barlow" w:hAnsi="Barlow" w:cs="Barlow"/>
          <w:sz w:val="22"/>
          <w:szCs w:val="22"/>
        </w:rPr>
      </w:pPr>
      <w:r>
        <w:rPr>
          <w:rFonts w:ascii="Barlow" w:eastAsia="Barlow" w:hAnsi="Barlow" w:cs="Barlow"/>
          <w:sz w:val="22"/>
          <w:szCs w:val="22"/>
        </w:rPr>
        <w:t xml:space="preserve">Comprobación: </w:t>
      </w:r>
      <w:r w:rsidR="00C563D6">
        <w:rPr>
          <w:rFonts w:ascii="Barlow" w:eastAsia="Barlow" w:hAnsi="Barlow" w:cs="Barlow"/>
          <w:b/>
          <w:bCs/>
          <w:sz w:val="22"/>
          <w:szCs w:val="22"/>
        </w:rPr>
        <w:t>Pendiente de comprobar $45,214.25 en capital de trabajo.</w:t>
      </w:r>
    </w:p>
    <w:p w14:paraId="54EE6B0C" w14:textId="4ED6451E" w:rsidR="009B58F9" w:rsidRDefault="00692198">
      <w:pPr>
        <w:jc w:val="both"/>
        <w:rPr>
          <w:rFonts w:ascii="Barlow" w:eastAsia="Barlow" w:hAnsi="Barlow" w:cs="Barlow"/>
          <w:sz w:val="22"/>
          <w:szCs w:val="22"/>
        </w:rPr>
      </w:pPr>
      <w:r>
        <w:rPr>
          <w:rFonts w:ascii="Barlow" w:eastAsia="Barlow" w:hAnsi="Barlow" w:cs="Barlow"/>
          <w:sz w:val="22"/>
          <w:szCs w:val="22"/>
        </w:rPr>
        <w:t>Pagos:</w:t>
      </w:r>
      <w:r w:rsidR="00C563D6">
        <w:rPr>
          <w:rFonts w:ascii="Barlow" w:eastAsia="Barlow" w:hAnsi="Barlow" w:cs="Barlow"/>
          <w:sz w:val="22"/>
          <w:szCs w:val="22"/>
        </w:rPr>
        <w:t xml:space="preserve"> </w:t>
      </w:r>
      <w:r w:rsidR="00C563D6">
        <w:rPr>
          <w:rFonts w:ascii="Barlow" w:eastAsia="Barlow" w:hAnsi="Barlow" w:cs="Barlow"/>
          <w:b/>
          <w:bCs/>
          <w:sz w:val="22"/>
          <w:szCs w:val="22"/>
        </w:rPr>
        <w:t>Correspondientes a los meses de julio de 2022 a agosto de 2022, por la cantidad de $7,854,125.25</w:t>
      </w:r>
    </w:p>
    <w:p w14:paraId="598D8FD6" w14:textId="77777777" w:rsidR="009B58F9" w:rsidRDefault="009B58F9">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9B58F9" w14:paraId="0BDB47C7" w14:textId="77777777">
        <w:tc>
          <w:tcPr>
            <w:tcW w:w="1985" w:type="dxa"/>
          </w:tcPr>
          <w:p w14:paraId="26D3F4D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C6485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TIPO DE</w:t>
            </w:r>
          </w:p>
          <w:p w14:paraId="275E2A64"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628D08B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794D5EF"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MONTO </w:t>
            </w:r>
          </w:p>
          <w:p w14:paraId="03E0102A"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5D8C2AC"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MENSUALIDA</w:t>
            </w:r>
          </w:p>
          <w:p w14:paraId="27B108CB"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 xml:space="preserve">DES </w:t>
            </w:r>
          </w:p>
          <w:p w14:paraId="4DAB1216"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6E1B4A1" w14:textId="77777777" w:rsidR="009B58F9" w:rsidRDefault="00692198">
            <w:pPr>
              <w:ind w:right="-301"/>
              <w:rPr>
                <w:rFonts w:ascii="Barlow" w:eastAsia="Barlow" w:hAnsi="Barlow" w:cs="Barlow"/>
                <w:b/>
                <w:sz w:val="22"/>
                <w:szCs w:val="22"/>
              </w:rPr>
            </w:pPr>
            <w:r>
              <w:rPr>
                <w:rFonts w:ascii="Barlow" w:eastAsia="Barlow" w:hAnsi="Barlow" w:cs="Barlow"/>
                <w:b/>
                <w:sz w:val="22"/>
                <w:szCs w:val="22"/>
              </w:rPr>
              <w:t>ADEUDO TOTAL</w:t>
            </w:r>
          </w:p>
        </w:tc>
      </w:tr>
      <w:tr w:rsidR="009B58F9" w14:paraId="64E8D4A5" w14:textId="77777777">
        <w:tc>
          <w:tcPr>
            <w:tcW w:w="1985" w:type="dxa"/>
          </w:tcPr>
          <w:p w14:paraId="765D551D" w14:textId="66E44FA2" w:rsidR="009B58F9" w:rsidRDefault="00692198">
            <w:pPr>
              <w:jc w:val="both"/>
              <w:rPr>
                <w:rFonts w:ascii="Barlow" w:eastAsia="Barlow" w:hAnsi="Barlow" w:cs="Barlow"/>
                <w:sz w:val="22"/>
                <w:szCs w:val="22"/>
                <w:highlight w:val="yellow"/>
              </w:rPr>
            </w:pPr>
            <w:r>
              <w:rPr>
                <w:rFonts w:ascii="Barlow" w:eastAsia="Barlow" w:hAnsi="Barlow" w:cs="Barlow"/>
                <w:sz w:val="22"/>
                <w:szCs w:val="22"/>
              </w:rPr>
              <w:t>IYE</w:t>
            </w:r>
            <w:r w:rsidR="00C563D6">
              <w:rPr>
                <w:rFonts w:ascii="Barlow" w:eastAsia="Barlow" w:hAnsi="Barlow" w:cs="Barlow"/>
                <w:sz w:val="22"/>
                <w:szCs w:val="22"/>
              </w:rPr>
              <w:t>101-2118-475</w:t>
            </w:r>
          </w:p>
        </w:tc>
        <w:tc>
          <w:tcPr>
            <w:tcW w:w="1276" w:type="dxa"/>
          </w:tcPr>
          <w:p w14:paraId="75971FBC" w14:textId="606926A7" w:rsidR="009B58F9" w:rsidRDefault="00C563D6">
            <w:pPr>
              <w:ind w:right="-301"/>
              <w:jc w:val="center"/>
              <w:rPr>
                <w:rFonts w:ascii="Barlow" w:eastAsia="Barlow" w:hAnsi="Barlow" w:cs="Barlow"/>
                <w:sz w:val="22"/>
                <w:szCs w:val="22"/>
              </w:rPr>
            </w:pPr>
            <w:r>
              <w:rPr>
                <w:rFonts w:ascii="Barlow" w:eastAsia="Barlow" w:hAnsi="Barlow" w:cs="Barlow"/>
                <w:sz w:val="22"/>
                <w:szCs w:val="22"/>
              </w:rPr>
              <w:t>Normal</w:t>
            </w:r>
          </w:p>
        </w:tc>
        <w:tc>
          <w:tcPr>
            <w:tcW w:w="2355" w:type="dxa"/>
          </w:tcPr>
          <w:p w14:paraId="41A96635" w14:textId="1C060953"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rPr>
              <w:t>16-06-2022</w:t>
            </w:r>
          </w:p>
        </w:tc>
        <w:tc>
          <w:tcPr>
            <w:tcW w:w="1336" w:type="dxa"/>
          </w:tcPr>
          <w:p w14:paraId="1AC2E349" w14:textId="25A9219E" w:rsidR="009B58F9" w:rsidRDefault="00692198">
            <w:pPr>
              <w:ind w:right="-301"/>
              <w:rPr>
                <w:rFonts w:ascii="Barlow" w:eastAsia="Barlow" w:hAnsi="Barlow" w:cs="Barlow"/>
                <w:sz w:val="22"/>
                <w:szCs w:val="22"/>
              </w:rPr>
            </w:pPr>
            <w:r>
              <w:rPr>
                <w:rFonts w:ascii="Barlow" w:eastAsia="Barlow" w:hAnsi="Barlow" w:cs="Barlow"/>
                <w:sz w:val="22"/>
                <w:szCs w:val="22"/>
              </w:rPr>
              <w:t>$</w:t>
            </w:r>
            <w:r w:rsidR="00C563D6">
              <w:rPr>
                <w:rFonts w:ascii="Barlow" w:eastAsia="Barlow" w:hAnsi="Barlow" w:cs="Barlow"/>
                <w:sz w:val="22"/>
                <w:szCs w:val="22"/>
              </w:rPr>
              <w:t>45,147.25</w:t>
            </w:r>
          </w:p>
        </w:tc>
        <w:tc>
          <w:tcPr>
            <w:tcW w:w="1553" w:type="dxa"/>
          </w:tcPr>
          <w:p w14:paraId="41962DCD" w14:textId="2336A23D" w:rsidR="009B58F9" w:rsidRDefault="00C563D6">
            <w:pPr>
              <w:ind w:right="-301"/>
              <w:jc w:val="center"/>
              <w:rPr>
                <w:rFonts w:ascii="Barlow" w:eastAsia="Barlow" w:hAnsi="Barlow" w:cs="Barlow"/>
                <w:sz w:val="22"/>
                <w:szCs w:val="22"/>
                <w:highlight w:val="yellow"/>
              </w:rPr>
            </w:pPr>
            <w:r>
              <w:rPr>
                <w:rFonts w:ascii="Barlow" w:eastAsia="Barlow" w:hAnsi="Barlow" w:cs="Barlow"/>
                <w:sz w:val="22"/>
                <w:szCs w:val="22"/>
                <w:highlight w:val="yellow"/>
              </w:rPr>
              <w:t>1</w:t>
            </w:r>
          </w:p>
        </w:tc>
        <w:tc>
          <w:tcPr>
            <w:tcW w:w="1701" w:type="dxa"/>
          </w:tcPr>
          <w:p w14:paraId="3967F9D9" w14:textId="5893EE7B" w:rsidR="009B58F9" w:rsidRDefault="00C563D6">
            <w:pPr>
              <w:ind w:right="-301"/>
              <w:jc w:val="center"/>
              <w:rPr>
                <w:rFonts w:ascii="Barlow" w:eastAsia="Barlow" w:hAnsi="Barlow" w:cs="Barlow"/>
                <w:sz w:val="22"/>
                <w:szCs w:val="22"/>
              </w:rPr>
            </w:pPr>
            <w:r>
              <w:rPr>
                <w:rFonts w:ascii="Barlow" w:eastAsia="Barlow" w:hAnsi="Barlow" w:cs="Barlow"/>
                <w:sz w:val="22"/>
                <w:szCs w:val="22"/>
              </w:rPr>
              <w:t>$7,854,125.25</w:t>
            </w:r>
          </w:p>
        </w:tc>
      </w:tr>
    </w:tbl>
    <w:p w14:paraId="53329D79" w14:textId="77777777" w:rsidR="009B58F9" w:rsidRDefault="009B58F9">
      <w:pPr>
        <w:jc w:val="both"/>
        <w:rPr>
          <w:rFonts w:ascii="Barlow" w:eastAsia="Barlow" w:hAnsi="Barlow" w:cs="Barlow"/>
          <w:sz w:val="22"/>
          <w:szCs w:val="22"/>
        </w:rPr>
      </w:pPr>
    </w:p>
    <w:p w14:paraId="57D01B80" w14:textId="77777777" w:rsidR="009B58F9" w:rsidRDefault="00692198">
      <w:pPr>
        <w:jc w:val="both"/>
        <w:rPr>
          <w:rFonts w:ascii="Barlow" w:eastAsia="Barlow" w:hAnsi="Barlow" w:cs="Barlow"/>
          <w:sz w:val="22"/>
          <w:szCs w:val="22"/>
        </w:rPr>
      </w:pPr>
      <w:r>
        <w:rPr>
          <w:rFonts w:ascii="Barlow" w:eastAsia="Barlow" w:hAnsi="Barlow" w:cs="Barlow"/>
          <w:sz w:val="22"/>
          <w:szCs w:val="22"/>
        </w:rPr>
        <w:t>Estamos conscientes de que en ocasiones se presentan situaciones imprevistas, por lo que le reiteramos nuestra apertura y disposición para conocer los motivos que han</w:t>
      </w:r>
      <w:r>
        <w:rPr>
          <w:rFonts w:ascii="Barlow" w:eastAsia="Barlow" w:hAnsi="Barlow" w:cs="Barlow"/>
          <w:sz w:val="22"/>
          <w:szCs w:val="22"/>
        </w:rPr>
        <w:t xml:space="preserve">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w:t>
      </w:r>
      <w:r>
        <w:rPr>
          <w:rFonts w:ascii="Barlow" w:eastAsia="Barlow" w:hAnsi="Barlow" w:cs="Barlow"/>
          <w:sz w:val="22"/>
          <w:szCs w:val="22"/>
        </w:rPr>
        <w:t xml:space="preserve">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65BBD098" w14:textId="77777777" w:rsidR="009B58F9" w:rsidRDefault="009B58F9">
      <w:pPr>
        <w:jc w:val="both"/>
        <w:rPr>
          <w:rFonts w:ascii="Barlow" w:eastAsia="Barlow" w:hAnsi="Barlow" w:cs="Barlow"/>
          <w:sz w:val="22"/>
          <w:szCs w:val="22"/>
        </w:rPr>
      </w:pPr>
    </w:p>
    <w:p w14:paraId="713E41EA" w14:textId="77777777" w:rsidR="009B58F9" w:rsidRDefault="00692198">
      <w:pPr>
        <w:jc w:val="both"/>
        <w:rPr>
          <w:rFonts w:ascii="Barlow" w:eastAsia="Barlow" w:hAnsi="Barlow" w:cs="Barlow"/>
          <w:sz w:val="22"/>
          <w:szCs w:val="22"/>
        </w:rPr>
      </w:pPr>
      <w:r>
        <w:rPr>
          <w:rFonts w:ascii="Barlow" w:eastAsia="Barlow" w:hAnsi="Barlow" w:cs="Barlow"/>
          <w:sz w:val="22"/>
          <w:szCs w:val="22"/>
        </w:rPr>
        <w:lastRenderedPageBreak/>
        <w:t>Por lo tanto, por medio de la presente invitación se le invita a que regularice el estado de su crédito vigente dentro del plazo de 15 días hábiles contados a partir del día hábil siguiente en que reciba la presente invitación. Lo anterior con el fin dar c</w:t>
      </w:r>
      <w:r>
        <w:rPr>
          <w:rFonts w:ascii="Barlow" w:eastAsia="Barlow" w:hAnsi="Barlow" w:cs="Barlow"/>
          <w:sz w:val="22"/>
          <w:szCs w:val="22"/>
        </w:rPr>
        <w:t xml:space="preserve">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7C73A105" w14:textId="77777777" w:rsidR="009B58F9" w:rsidRDefault="009B58F9">
      <w:pPr>
        <w:jc w:val="both"/>
        <w:rPr>
          <w:rFonts w:ascii="Barlow" w:eastAsia="Barlow" w:hAnsi="Barlow" w:cs="Barlow"/>
          <w:sz w:val="22"/>
          <w:szCs w:val="22"/>
        </w:rPr>
      </w:pPr>
    </w:p>
    <w:p w14:paraId="7AF5361F" w14:textId="77777777" w:rsidR="009B58F9" w:rsidRDefault="00692198">
      <w:pPr>
        <w:jc w:val="both"/>
        <w:rPr>
          <w:rFonts w:ascii="Barlow" w:eastAsia="Barlow" w:hAnsi="Barlow" w:cs="Barlow"/>
          <w:sz w:val="22"/>
          <w:szCs w:val="22"/>
        </w:rPr>
      </w:pPr>
      <w:r>
        <w:rPr>
          <w:rFonts w:ascii="Barlow" w:eastAsia="Barlow" w:hAnsi="Barlow" w:cs="Barlow"/>
          <w:sz w:val="22"/>
          <w:szCs w:val="22"/>
        </w:rPr>
        <w:t>Sin otro particular p</w:t>
      </w:r>
      <w:r>
        <w:rPr>
          <w:rFonts w:ascii="Barlow" w:eastAsia="Barlow" w:hAnsi="Barlow" w:cs="Barlow"/>
          <w:sz w:val="22"/>
          <w:szCs w:val="22"/>
        </w:rPr>
        <w:t xml:space="preserve">or el momento, agradecemos sus atenciones. </w:t>
      </w:r>
    </w:p>
    <w:p w14:paraId="2C2A4676" w14:textId="77777777" w:rsidR="009B58F9" w:rsidRDefault="009B58F9">
      <w:pPr>
        <w:jc w:val="both"/>
        <w:rPr>
          <w:rFonts w:ascii="Barlow" w:eastAsia="Barlow" w:hAnsi="Barlow" w:cs="Barlow"/>
          <w:sz w:val="22"/>
          <w:szCs w:val="22"/>
        </w:rPr>
      </w:pPr>
    </w:p>
    <w:p w14:paraId="6CDDF8C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ATENTAMENTE</w:t>
      </w:r>
    </w:p>
    <w:p w14:paraId="1A9ECBCF" w14:textId="77777777" w:rsidR="009B58F9" w:rsidRDefault="009B58F9">
      <w:pPr>
        <w:jc w:val="center"/>
        <w:rPr>
          <w:rFonts w:ascii="Barlow" w:eastAsia="Barlow" w:hAnsi="Barlow" w:cs="Barlow"/>
          <w:b/>
          <w:sz w:val="22"/>
          <w:szCs w:val="22"/>
        </w:rPr>
      </w:pPr>
    </w:p>
    <w:p w14:paraId="58FD7713" w14:textId="77777777" w:rsidR="009B58F9" w:rsidRDefault="009B58F9">
      <w:pPr>
        <w:jc w:val="center"/>
        <w:rPr>
          <w:rFonts w:ascii="Barlow" w:eastAsia="Barlow" w:hAnsi="Barlow" w:cs="Barlow"/>
          <w:b/>
          <w:sz w:val="22"/>
          <w:szCs w:val="22"/>
        </w:rPr>
      </w:pPr>
    </w:p>
    <w:p w14:paraId="0ECDFA8F"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________________________</w:t>
      </w:r>
    </w:p>
    <w:p w14:paraId="0F11ED95"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3DD4385B"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JEFE DE DESARROLLO COMPETITIVO</w:t>
      </w:r>
    </w:p>
    <w:p w14:paraId="1182E2FD" w14:textId="77777777" w:rsidR="009B58F9" w:rsidRDefault="00692198">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654AB4E9" w14:textId="77777777" w:rsidR="009B58F9" w:rsidRDefault="009B58F9">
      <w:pPr>
        <w:rPr>
          <w:rFonts w:ascii="Barlow" w:eastAsia="Barlow" w:hAnsi="Barlow" w:cs="Barlow"/>
          <w:b/>
          <w:sz w:val="22"/>
          <w:szCs w:val="22"/>
        </w:rPr>
      </w:pPr>
    </w:p>
    <w:p w14:paraId="7E0B46E7" w14:textId="77777777" w:rsidR="009B58F9" w:rsidRDefault="009B58F9">
      <w:pPr>
        <w:rPr>
          <w:rFonts w:ascii="Barlow" w:eastAsia="Barlow" w:hAnsi="Barlow" w:cs="Barlow"/>
          <w:b/>
          <w:sz w:val="22"/>
          <w:szCs w:val="22"/>
        </w:rPr>
      </w:pPr>
    </w:p>
    <w:p w14:paraId="11ABFA37" w14:textId="77777777" w:rsidR="009B58F9" w:rsidRDefault="00692198">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9B58F9">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5387" w14:textId="77777777" w:rsidR="00692198" w:rsidRDefault="00692198">
      <w:r>
        <w:separator/>
      </w:r>
    </w:p>
  </w:endnote>
  <w:endnote w:type="continuationSeparator" w:id="0">
    <w:p w14:paraId="01AF1DBE" w14:textId="77777777" w:rsidR="00692198" w:rsidRDefault="0069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513"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E748" w14:textId="77777777" w:rsidR="009B58F9" w:rsidRDefault="00692198">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7D6AE875" wp14:editId="0964DCC6">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4DD9004A" w14:textId="77777777" w:rsidR="009B58F9" w:rsidRDefault="009B58F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D764C9A" wp14:editId="3E65A462">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553D767B" w14:textId="77777777" w:rsidR="009B58F9" w:rsidRDefault="00692198">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31F73369" w14:textId="77777777" w:rsidR="009B58F9" w:rsidRDefault="00692198">
                          <w:pPr>
                            <w:textDirection w:val="btLr"/>
                          </w:pPr>
                          <w:r>
                            <w:rPr>
                              <w:rFonts w:ascii="Barlow" w:eastAsia="Barlow" w:hAnsi="Barlow" w:cs="Barlow"/>
                              <w:b/>
                              <w:color w:val="0060A8"/>
                              <w:sz w:val="17"/>
                            </w:rPr>
                            <w:t>iyem.yucatan.gob.mx</w:t>
                          </w:r>
                        </w:p>
                        <w:p w14:paraId="737C1E1B" w14:textId="77777777" w:rsidR="009B58F9" w:rsidRDefault="00692198">
                          <w:pPr>
                            <w:textDirection w:val="btLr"/>
                          </w:pPr>
                          <w:r>
                            <w:rPr>
                              <w:rFonts w:ascii="Barlow" w:eastAsia="Barlow" w:hAnsi="Barlow" w:cs="Barlow"/>
                              <w:b/>
                              <w:color w:val="0060A8"/>
                              <w:sz w:val="17"/>
                            </w:rPr>
                            <w:t xml:space="preserve">FB   TW   </w:t>
                          </w:r>
                          <w:proofErr w:type="gramStart"/>
                          <w:r>
                            <w:rPr>
                              <w:rFonts w:ascii="Barlow" w:eastAsia="Barlow" w:hAnsi="Barlow" w:cs="Barlow"/>
                              <w:b/>
                              <w:color w:val="0060A8"/>
                              <w:sz w:val="17"/>
                            </w:rPr>
                            <w:t>IG  @</w:t>
                          </w:r>
                          <w:proofErr w:type="gramEnd"/>
                          <w:r>
                            <w:rPr>
                              <w:rFonts w:ascii="Barlow" w:eastAsia="Barlow" w:hAnsi="Barlow" w:cs="Barlow"/>
                              <w:b/>
                              <w:color w:val="0060A8"/>
                              <w:sz w:val="17"/>
                            </w:rPr>
                            <w:t>iyemyucatan</w:t>
                          </w:r>
                        </w:p>
                        <w:p w14:paraId="7B9BDF47" w14:textId="77777777" w:rsidR="009B58F9" w:rsidRDefault="009B58F9">
                          <w:pPr>
                            <w:textDirection w:val="btLr"/>
                          </w:pPr>
                        </w:p>
                        <w:p w14:paraId="25D18F2C" w14:textId="77777777" w:rsidR="009B58F9" w:rsidRDefault="009B58F9">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C6027EE" wp14:editId="6FE8B79D">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678744BA" w14:textId="77777777" w:rsidR="009B58F9" w:rsidRDefault="00692198">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4B647FFE" w14:textId="77777777" w:rsidR="009B58F9" w:rsidRDefault="00692198">
                          <w:pPr>
                            <w:textDirection w:val="btLr"/>
                          </w:pPr>
                          <w:r>
                            <w:rPr>
                              <w:rFonts w:ascii="Barlow" w:eastAsia="Barlow" w:hAnsi="Barlow" w:cs="Barlow"/>
                              <w:color w:val="0060A8"/>
                              <w:sz w:val="17"/>
                            </w:rPr>
                            <w:t xml:space="preserve">C.P. </w:t>
                          </w:r>
                          <w:proofErr w:type="gramStart"/>
                          <w:r>
                            <w:rPr>
                              <w:rFonts w:ascii="Barlow" w:eastAsia="Barlow" w:hAnsi="Barlow" w:cs="Barlow"/>
                              <w:color w:val="0060A8"/>
                              <w:sz w:val="17"/>
                            </w:rPr>
                            <w:t>97110  Mérida</w:t>
                          </w:r>
                          <w:proofErr w:type="gramEnd"/>
                          <w:r>
                            <w:rPr>
                              <w:rFonts w:ascii="Barlow" w:eastAsia="Barlow" w:hAnsi="Barlow" w:cs="Barlow"/>
                              <w:color w:val="0060A8"/>
                              <w:sz w:val="17"/>
                            </w:rPr>
                            <w:t>,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BD5F" w14:textId="77777777" w:rsidR="00692198" w:rsidRDefault="00692198">
      <w:r>
        <w:separator/>
      </w:r>
    </w:p>
  </w:footnote>
  <w:footnote w:type="continuationSeparator" w:id="0">
    <w:p w14:paraId="0639D04C" w14:textId="77777777" w:rsidR="00692198" w:rsidRDefault="00692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DC77" w14:textId="77777777" w:rsidR="009B58F9" w:rsidRDefault="00692198">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p w14:paraId="71A89B37" w14:textId="77777777" w:rsidR="009B58F9" w:rsidRDefault="009B58F9">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6BC9" w14:textId="77777777" w:rsidR="009B58F9" w:rsidRDefault="00692198">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549E2FD8" wp14:editId="539E5D37">
          <wp:simplePos x="0" y="0"/>
          <wp:positionH relativeFrom="column">
            <wp:posOffset>-741679</wp:posOffset>
          </wp:positionH>
          <wp:positionV relativeFrom="paragraph">
            <wp:posOffset>66675</wp:posOffset>
          </wp:positionV>
          <wp:extent cx="7734300" cy="1130746"/>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1546" b="87158"/>
                  <a:stretch>
                    <a:fillRect/>
                  </a:stretch>
                </pic:blipFill>
                <pic:spPr>
                  <a:xfrm>
                    <a:off x="0" y="0"/>
                    <a:ext cx="7734300" cy="113074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F9"/>
    <w:rsid w:val="00051FD5"/>
    <w:rsid w:val="00592CD8"/>
    <w:rsid w:val="00692198"/>
    <w:rsid w:val="009B58F9"/>
    <w:rsid w:val="00C563D6"/>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83EF"/>
  <w15:docId w15:val="{51989BF5-4D0D-4F03-993E-9DCD7668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2</cp:revision>
  <dcterms:created xsi:type="dcterms:W3CDTF">2022-06-05T21:42:00Z</dcterms:created>
  <dcterms:modified xsi:type="dcterms:W3CDTF">2022-06-05T21:52:00Z</dcterms:modified>
</cp:coreProperties>
</file>