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30" w14:textId="77777777" w:rsidR="009B58F9" w:rsidRDefault="009B58F9">
      <w:pPr>
        <w:jc w:val="both"/>
        <w:rPr>
          <w:rFonts w:ascii="Barlow" w:eastAsia="Barlow" w:hAnsi="Barlow" w:cs="Barlow"/>
          <w:sz w:val="22"/>
          <w:szCs w:val="22"/>
        </w:rPr>
      </w:pPr>
    </w:p>
    <w:p w14:paraId="02F44F7A" w14:textId="57640C0E" w:rsidR="009B58F9" w:rsidRDefault="00692198">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051FD5">
        <w:rPr>
          <w:rFonts w:ascii="Barlow" w:eastAsia="Barlow" w:hAnsi="Barlow" w:cs="Barlow"/>
          <w:sz w:val="22"/>
          <w:szCs w:val="22"/>
        </w:rPr>
        <w:t>${numero_expediente}</w:t>
      </w:r>
    </w:p>
    <w:p w14:paraId="7199AD38"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2F973C80" w14:textId="77777777" w:rsidR="009B58F9" w:rsidRDefault="009B58F9">
      <w:pPr>
        <w:jc w:val="both"/>
        <w:rPr>
          <w:rFonts w:ascii="Barlow" w:eastAsia="Barlow" w:hAnsi="Barlow" w:cs="Barlow"/>
          <w:sz w:val="22"/>
          <w:szCs w:val="22"/>
        </w:rPr>
      </w:pPr>
    </w:p>
    <w:p w14:paraId="57F8CE58" w14:textId="3491EDB9"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C. </w:t>
      </w:r>
      <w:r w:rsidR="00051FD5">
        <w:rPr>
          <w:rFonts w:ascii="Barlow" w:eastAsia="Barlow" w:hAnsi="Barlow" w:cs="Barlow"/>
          <w:sz w:val="22"/>
          <w:szCs w:val="22"/>
        </w:rPr>
        <w:t>${nombre_cliente}</w:t>
      </w:r>
    </w:p>
    <w:p w14:paraId="7F10E99F" w14:textId="070F1DAC" w:rsidR="009B58F9" w:rsidRDefault="00692198">
      <w:pPr>
        <w:jc w:val="both"/>
        <w:rPr>
          <w:rFonts w:ascii="Barlow" w:eastAsia="Barlow" w:hAnsi="Barlow" w:cs="Barlow"/>
          <w:sz w:val="22"/>
          <w:szCs w:val="22"/>
        </w:rPr>
      </w:pPr>
      <w:r>
        <w:rPr>
          <w:rFonts w:ascii="Barlow" w:eastAsia="Barlow" w:hAnsi="Barlow" w:cs="Barlow"/>
          <w:sz w:val="22"/>
          <w:szCs w:val="22"/>
        </w:rPr>
        <w:t xml:space="preserve">Calle:  </w:t>
      </w:r>
      <w:r w:rsidR="00051FD5">
        <w:rPr>
          <w:rFonts w:ascii="Barlow" w:eastAsia="Barlow" w:hAnsi="Barlow" w:cs="Barlow"/>
          <w:sz w:val="22"/>
          <w:szCs w:val="22"/>
        </w:rPr>
        <w:t>${calle}</w:t>
      </w:r>
    </w:p>
    <w:p w14:paraId="46DF68EE" w14:textId="0DAC20A2" w:rsidR="009B58F9" w:rsidRDefault="00692198">
      <w:pPr>
        <w:jc w:val="both"/>
        <w:rPr>
          <w:rFonts w:ascii="Barlow" w:eastAsia="Barlow" w:hAnsi="Barlow" w:cs="Barlow"/>
          <w:sz w:val="22"/>
          <w:szCs w:val="22"/>
        </w:rPr>
      </w:pPr>
      <w:r>
        <w:rPr>
          <w:rFonts w:ascii="Barlow" w:eastAsia="Barlow" w:hAnsi="Barlow" w:cs="Barlow"/>
          <w:sz w:val="22"/>
          <w:szCs w:val="22"/>
        </w:rPr>
        <w:t>Cruzamientos:</w:t>
      </w:r>
      <w:r w:rsidR="00051FD5">
        <w:rPr>
          <w:rFonts w:ascii="Barlow" w:eastAsia="Barlow" w:hAnsi="Barlow" w:cs="Barlow"/>
          <w:sz w:val="22"/>
          <w:szCs w:val="22"/>
        </w:rPr>
        <w:t xml:space="preserve"> ${cruzamientos}</w:t>
      </w:r>
    </w:p>
    <w:p w14:paraId="03C94928" w14:textId="2EFEFD29" w:rsidR="009B58F9" w:rsidRDefault="00692198">
      <w:pPr>
        <w:jc w:val="both"/>
        <w:rPr>
          <w:rFonts w:ascii="Barlow" w:eastAsia="Barlow" w:hAnsi="Barlow" w:cs="Barlow"/>
          <w:sz w:val="22"/>
          <w:szCs w:val="22"/>
        </w:rPr>
      </w:pPr>
      <w:r>
        <w:rPr>
          <w:rFonts w:ascii="Barlow" w:eastAsia="Barlow" w:hAnsi="Barlow" w:cs="Barlow"/>
          <w:sz w:val="22"/>
          <w:szCs w:val="22"/>
        </w:rPr>
        <w:t>Número:</w:t>
      </w:r>
      <w:r w:rsidR="00C563D6">
        <w:rPr>
          <w:rFonts w:ascii="Barlow" w:eastAsia="Barlow" w:hAnsi="Barlow" w:cs="Barlow"/>
          <w:sz w:val="22"/>
          <w:szCs w:val="22"/>
        </w:rPr>
        <w:t xml:space="preserve"> ${numero_direccion}</w:t>
      </w:r>
    </w:p>
    <w:p w14:paraId="5C083D13" w14:textId="266436F1" w:rsidR="009B58F9" w:rsidRDefault="00692198">
      <w:pPr>
        <w:jc w:val="both"/>
        <w:rPr>
          <w:rFonts w:ascii="Barlow" w:eastAsia="Barlow" w:hAnsi="Barlow" w:cs="Barlow"/>
          <w:sz w:val="22"/>
          <w:szCs w:val="22"/>
        </w:rPr>
      </w:pPr>
      <w:r>
        <w:rPr>
          <w:rFonts w:ascii="Barlow" w:eastAsia="Barlow" w:hAnsi="Barlow" w:cs="Barlow"/>
          <w:sz w:val="22"/>
          <w:szCs w:val="22"/>
        </w:rPr>
        <w:t>Colonia/fraccionamiento:</w:t>
      </w:r>
      <w:r w:rsidR="00C563D6">
        <w:rPr>
          <w:rFonts w:ascii="Barlow" w:eastAsia="Barlow" w:hAnsi="Barlow" w:cs="Barlow"/>
          <w:sz w:val="22"/>
          <w:szCs w:val="22"/>
        </w:rPr>
        <w:t xml:space="preserve"> ${colonia_fraccionamiento}</w:t>
      </w:r>
    </w:p>
    <w:p w14:paraId="431BEEEC" w14:textId="346E13A7" w:rsidR="009B58F9" w:rsidRDefault="00692198">
      <w:pPr>
        <w:jc w:val="both"/>
        <w:rPr>
          <w:rFonts w:ascii="Barlow" w:eastAsia="Barlow" w:hAnsi="Barlow" w:cs="Barlow"/>
          <w:sz w:val="22"/>
          <w:szCs w:val="22"/>
        </w:rPr>
      </w:pPr>
      <w:r>
        <w:rPr>
          <w:rFonts w:ascii="Barlow" w:eastAsia="Barlow" w:hAnsi="Barlow" w:cs="Barlow"/>
          <w:sz w:val="22"/>
          <w:szCs w:val="22"/>
        </w:rPr>
        <w:t xml:space="preserve">Localidad: </w:t>
      </w:r>
      <w:r w:rsidR="00C563D6">
        <w:rPr>
          <w:rFonts w:ascii="Barlow" w:eastAsia="Barlow" w:hAnsi="Barlow" w:cs="Barlow"/>
          <w:sz w:val="22"/>
          <w:szCs w:val="22"/>
        </w:rPr>
        <w:t>${localidad}</w:t>
      </w:r>
    </w:p>
    <w:p w14:paraId="21A9B897" w14:textId="675DAED5" w:rsidR="009B58F9" w:rsidRDefault="00692198">
      <w:pPr>
        <w:jc w:val="both"/>
        <w:rPr>
          <w:rFonts w:ascii="Barlow" w:eastAsia="Barlow" w:hAnsi="Barlow" w:cs="Barlow"/>
          <w:sz w:val="22"/>
          <w:szCs w:val="22"/>
        </w:rPr>
      </w:pPr>
      <w:r>
        <w:rPr>
          <w:rFonts w:ascii="Barlow" w:eastAsia="Barlow" w:hAnsi="Barlow" w:cs="Barlow"/>
          <w:sz w:val="22"/>
          <w:szCs w:val="22"/>
        </w:rPr>
        <w:t xml:space="preserve">Municipio: </w:t>
      </w:r>
      <w:r w:rsidR="00C563D6">
        <w:rPr>
          <w:rFonts w:ascii="Barlow" w:eastAsia="Barlow" w:hAnsi="Barlow" w:cs="Barlow"/>
          <w:sz w:val="22"/>
          <w:szCs w:val="22"/>
        </w:rPr>
        <w:t>${municipio}</w:t>
      </w:r>
    </w:p>
    <w:p w14:paraId="071B3F11"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Estado: Yucatán </w:t>
      </w:r>
    </w:p>
    <w:p w14:paraId="3B4F2A38" w14:textId="77777777" w:rsidR="009B58F9" w:rsidRDefault="009B58F9">
      <w:pPr>
        <w:jc w:val="both"/>
        <w:rPr>
          <w:rFonts w:ascii="Barlow" w:eastAsia="Barlow" w:hAnsi="Barlow" w:cs="Barlow"/>
          <w:sz w:val="22"/>
          <w:szCs w:val="22"/>
        </w:rPr>
      </w:pPr>
    </w:p>
    <w:p w14:paraId="67138547" w14:textId="38B23407" w:rsidR="009B58F9" w:rsidRDefault="00692198">
      <w:pPr>
        <w:jc w:val="both"/>
        <w:rPr>
          <w:rFonts w:ascii="Barlow" w:eastAsia="Barlow" w:hAnsi="Barlow" w:cs="Barlow"/>
          <w:sz w:val="22"/>
          <w:szCs w:val="22"/>
          <w:highlight w:val="yellow"/>
        </w:rPr>
      </w:pPr>
      <w:r>
        <w:rPr>
          <w:rFonts w:ascii="Barlow" w:eastAsia="Barlow" w:hAnsi="Barlow" w:cs="Barlow"/>
          <w:sz w:val="22"/>
          <w:szCs w:val="22"/>
        </w:rPr>
        <w:t>Por medio de la presente carta invitación, y con fundamento en los artículos 13, fracción II, IV; 14, cuarto párrafo; 20, fracción X, del Decreto 130/2019 por el que se emiten las reglas de operación del programa de crédito y financiamiento denominado Microyuc Emprendedores, así como del contrato de crédito simple identificado con la clave IYE</w:t>
      </w:r>
      <w:r w:rsidR="00C563D6">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C563D6">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72ECD3F3" w14:textId="77777777" w:rsidR="009B58F9" w:rsidRDefault="009B58F9">
      <w:pPr>
        <w:jc w:val="both"/>
        <w:rPr>
          <w:rFonts w:ascii="Barlow" w:eastAsia="Barlow" w:hAnsi="Barlow" w:cs="Barlow"/>
          <w:sz w:val="22"/>
          <w:szCs w:val="22"/>
        </w:rPr>
      </w:pPr>
    </w:p>
    <w:p w14:paraId="028C0558" w14:textId="77777777" w:rsidR="009B58F9" w:rsidRDefault="00692198">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50B5C261" w14:textId="14EFC9E5" w:rsidR="009B58F9" w:rsidRDefault="00692198">
      <w:pPr>
        <w:jc w:val="both"/>
        <w:rPr>
          <w:rFonts w:ascii="Barlow" w:eastAsia="Barlow" w:hAnsi="Barlow" w:cs="Barlow"/>
          <w:b/>
          <w:sz w:val="22"/>
          <w:szCs w:val="22"/>
        </w:rPr>
      </w:pPr>
      <w:r>
        <w:rPr>
          <w:rFonts w:ascii="Barlow" w:eastAsia="Barlow" w:hAnsi="Barlow" w:cs="Barlow"/>
          <w:sz w:val="22"/>
          <w:szCs w:val="22"/>
        </w:rPr>
        <w:t xml:space="preserve">Documentación: </w:t>
      </w:r>
      <w:r w:rsidR="00C563D6">
        <w:rPr>
          <w:rFonts w:ascii="Barlow" w:eastAsia="Barlow" w:hAnsi="Barlow" w:cs="Barlow"/>
          <w:sz w:val="22"/>
          <w:szCs w:val="22"/>
        </w:rPr>
        <w:t>${documentacion}</w:t>
      </w:r>
    </w:p>
    <w:p w14:paraId="67EEF308" w14:textId="1883215F" w:rsidR="009B58F9" w:rsidRDefault="00692198">
      <w:pPr>
        <w:jc w:val="both"/>
        <w:rPr>
          <w:rFonts w:ascii="Barlow" w:eastAsia="Barlow" w:hAnsi="Barlow" w:cs="Barlow"/>
          <w:sz w:val="22"/>
          <w:szCs w:val="22"/>
        </w:rPr>
      </w:pPr>
      <w:r>
        <w:rPr>
          <w:rFonts w:ascii="Barlow" w:eastAsia="Barlow" w:hAnsi="Barlow" w:cs="Barlow"/>
          <w:sz w:val="22"/>
          <w:szCs w:val="22"/>
        </w:rPr>
        <w:t xml:space="preserve">Comprobación: </w:t>
      </w:r>
      <w:r w:rsidR="00C563D6">
        <w:rPr>
          <w:rFonts w:ascii="Barlow" w:eastAsia="Barlow" w:hAnsi="Barlow" w:cs="Barlow"/>
          <w:b/>
          <w:bCs/>
          <w:sz w:val="22"/>
          <w:szCs w:val="22"/>
        </w:rPr>
        <w:t>Pendiente de comprobar $${comprobacion_monto} en ${comprobacion_tipo}.</w:t>
      </w:r>
    </w:p>
    <w:p w14:paraId="54EE6B0C" w14:textId="58C89E14" w:rsidR="009B58F9" w:rsidRDefault="00692198">
      <w:pPr>
        <w:jc w:val="both"/>
        <w:rPr>
          <w:rFonts w:ascii="Barlow" w:eastAsia="Barlow" w:hAnsi="Barlow" w:cs="Barlow"/>
          <w:sz w:val="22"/>
          <w:szCs w:val="22"/>
        </w:rPr>
      </w:pPr>
      <w:r>
        <w:rPr>
          <w:rFonts w:ascii="Barlow" w:eastAsia="Barlow" w:hAnsi="Barlow" w:cs="Barlow"/>
          <w:sz w:val="22"/>
          <w:szCs w:val="22"/>
        </w:rPr>
        <w:t>Pagos:</w:t>
      </w:r>
      <w:r w:rsidR="00C563D6">
        <w:rPr>
          <w:rFonts w:ascii="Barlow" w:eastAsia="Barlow" w:hAnsi="Barlow" w:cs="Barlow"/>
          <w:sz w:val="22"/>
          <w:szCs w:val="22"/>
        </w:rPr>
        <w:t xml:space="preserve"> </w:t>
      </w:r>
      <w:r w:rsidR="00C563D6">
        <w:rPr>
          <w:rFonts w:ascii="Barlow" w:eastAsia="Barlow" w:hAnsi="Barlow" w:cs="Barlow"/>
          <w:b/>
          <w:bCs/>
          <w:sz w:val="22"/>
          <w:szCs w:val="22"/>
        </w:rPr>
        <w:t>${pago</w:t>
      </w:r>
      <w:r w:rsidR="00706949">
        <w:rPr>
          <w:rFonts w:ascii="Barlow" w:eastAsia="Barlow" w:hAnsi="Barlow" w:cs="Barlow"/>
          <w:b/>
          <w:bCs/>
          <w:sz w:val="22"/>
          <w:szCs w:val="22"/>
        </w:rPr>
        <w:t>s</w:t>
      </w:r>
      <w:r w:rsidR="00C563D6">
        <w:rPr>
          <w:rFonts w:ascii="Barlow" w:eastAsia="Barlow" w:hAnsi="Barlow" w:cs="Barlow"/>
          <w:b/>
          <w:bCs/>
          <w:sz w:val="22"/>
          <w:szCs w:val="22"/>
        </w:rPr>
        <w:t>}, por la cantidad de $${adeudo_total}</w:t>
      </w:r>
    </w:p>
    <w:p w14:paraId="598D8FD6" w14:textId="77777777" w:rsidR="009B58F9" w:rsidRDefault="009B58F9">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9B58F9" w14:paraId="0BDB47C7" w14:textId="77777777">
        <w:tc>
          <w:tcPr>
            <w:tcW w:w="1985" w:type="dxa"/>
          </w:tcPr>
          <w:p w14:paraId="26D3F4D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     N°.</w:t>
            </w:r>
          </w:p>
        </w:tc>
        <w:tc>
          <w:tcPr>
            <w:tcW w:w="1276" w:type="dxa"/>
          </w:tcPr>
          <w:p w14:paraId="2C6485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TIPO DE</w:t>
            </w:r>
          </w:p>
          <w:p w14:paraId="275E2A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628D08B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794D5EF"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MONTO </w:t>
            </w:r>
          </w:p>
          <w:p w14:paraId="03E0102A"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5D8C2AC"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MENSUALIDA</w:t>
            </w:r>
          </w:p>
          <w:p w14:paraId="27B108C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DES </w:t>
            </w:r>
          </w:p>
          <w:p w14:paraId="4DAB121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6E1B4A1"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ADEUDO TOTAL</w:t>
            </w:r>
          </w:p>
        </w:tc>
      </w:tr>
      <w:tr w:rsidR="009B58F9" w14:paraId="64E8D4A5" w14:textId="77777777">
        <w:tc>
          <w:tcPr>
            <w:tcW w:w="1985" w:type="dxa"/>
          </w:tcPr>
          <w:p w14:paraId="765D551D" w14:textId="5B7AF097" w:rsidR="009B58F9" w:rsidRDefault="00C563D6">
            <w:pPr>
              <w:jc w:val="both"/>
              <w:rPr>
                <w:rFonts w:ascii="Barlow" w:eastAsia="Barlow" w:hAnsi="Barlow" w:cs="Barlow"/>
                <w:sz w:val="22"/>
                <w:szCs w:val="22"/>
                <w:highlight w:val="yellow"/>
              </w:rPr>
            </w:pPr>
            <w:r>
              <w:rPr>
                <w:rFonts w:ascii="Barlow" w:eastAsia="Barlow" w:hAnsi="Barlow" w:cs="Barlow"/>
                <w:sz w:val="22"/>
                <w:szCs w:val="22"/>
              </w:rPr>
              <w:t>${numero_expediente}</w:t>
            </w:r>
          </w:p>
        </w:tc>
        <w:tc>
          <w:tcPr>
            <w:tcW w:w="1276" w:type="dxa"/>
          </w:tcPr>
          <w:p w14:paraId="75971FBC" w14:textId="606926A7" w:rsidR="009B58F9" w:rsidRDefault="00C563D6">
            <w:pPr>
              <w:ind w:right="-301"/>
              <w:jc w:val="center"/>
              <w:rPr>
                <w:rFonts w:ascii="Barlow" w:eastAsia="Barlow" w:hAnsi="Barlow" w:cs="Barlow"/>
                <w:sz w:val="22"/>
                <w:szCs w:val="22"/>
              </w:rPr>
            </w:pPr>
            <w:r>
              <w:rPr>
                <w:rFonts w:ascii="Barlow" w:eastAsia="Barlow" w:hAnsi="Barlow" w:cs="Barlow"/>
                <w:sz w:val="22"/>
                <w:szCs w:val="22"/>
              </w:rPr>
              <w:t>${tipo_credito}</w:t>
            </w:r>
          </w:p>
        </w:tc>
        <w:tc>
          <w:tcPr>
            <w:tcW w:w="2355" w:type="dxa"/>
          </w:tcPr>
          <w:p w14:paraId="41A96635" w14:textId="1C060953"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AC2E349" w14:textId="25A9219E" w:rsidR="009B58F9" w:rsidRDefault="00692198">
            <w:pPr>
              <w:ind w:right="-301"/>
              <w:rPr>
                <w:rFonts w:ascii="Barlow" w:eastAsia="Barlow" w:hAnsi="Barlow" w:cs="Barlow"/>
                <w:sz w:val="22"/>
                <w:szCs w:val="22"/>
              </w:rPr>
            </w:pPr>
            <w:r>
              <w:rPr>
                <w:rFonts w:ascii="Barlow" w:eastAsia="Barlow" w:hAnsi="Barlow" w:cs="Barlow"/>
                <w:sz w:val="22"/>
                <w:szCs w:val="22"/>
              </w:rPr>
              <w:t>$</w:t>
            </w:r>
            <w:r w:rsidR="00C563D6">
              <w:rPr>
                <w:rFonts w:ascii="Barlow" w:eastAsia="Barlow" w:hAnsi="Barlow" w:cs="Barlow"/>
                <w:sz w:val="22"/>
                <w:szCs w:val="22"/>
              </w:rPr>
              <w:t>${monto_inicial}</w:t>
            </w:r>
          </w:p>
        </w:tc>
        <w:tc>
          <w:tcPr>
            <w:tcW w:w="1553" w:type="dxa"/>
          </w:tcPr>
          <w:p w14:paraId="41962DCD" w14:textId="2336A23D"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highlight w:val="yellow"/>
              </w:rPr>
              <w:t>${mensualidades_vencidas}</w:t>
            </w:r>
          </w:p>
        </w:tc>
        <w:tc>
          <w:tcPr>
            <w:tcW w:w="1701" w:type="dxa"/>
          </w:tcPr>
          <w:p w14:paraId="3967F9D9" w14:textId="5893EE7B" w:rsidR="009B58F9" w:rsidRDefault="00C563D6">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53329D79" w14:textId="77777777" w:rsidR="009B58F9" w:rsidRDefault="009B58F9">
      <w:pPr>
        <w:jc w:val="both"/>
        <w:rPr>
          <w:rFonts w:ascii="Barlow" w:eastAsia="Barlow" w:hAnsi="Barlow" w:cs="Barlow"/>
          <w:sz w:val="22"/>
          <w:szCs w:val="22"/>
        </w:rPr>
      </w:pPr>
    </w:p>
    <w:p w14:paraId="57D01B80"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Sayil Latournerie Andrade,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5BBD098" w14:textId="77777777" w:rsidR="009B58F9" w:rsidRDefault="009B58F9">
      <w:pPr>
        <w:jc w:val="both"/>
        <w:rPr>
          <w:rFonts w:ascii="Barlow" w:eastAsia="Barlow" w:hAnsi="Barlow" w:cs="Barlow"/>
          <w:sz w:val="22"/>
          <w:szCs w:val="22"/>
        </w:rPr>
      </w:pPr>
    </w:p>
    <w:p w14:paraId="713E41EA" w14:textId="77777777" w:rsidR="009B58F9" w:rsidRDefault="00692198">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Microyuc Emprendedores. </w:t>
      </w:r>
    </w:p>
    <w:p w14:paraId="7C73A105" w14:textId="77777777" w:rsidR="009B58F9" w:rsidRDefault="009B58F9">
      <w:pPr>
        <w:jc w:val="both"/>
        <w:rPr>
          <w:rFonts w:ascii="Barlow" w:eastAsia="Barlow" w:hAnsi="Barlow" w:cs="Barlow"/>
          <w:sz w:val="22"/>
          <w:szCs w:val="22"/>
        </w:rPr>
      </w:pPr>
    </w:p>
    <w:p w14:paraId="7AF5361F"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2C2A4676" w14:textId="77777777" w:rsidR="009B58F9" w:rsidRDefault="009B58F9">
      <w:pPr>
        <w:jc w:val="both"/>
        <w:rPr>
          <w:rFonts w:ascii="Barlow" w:eastAsia="Barlow" w:hAnsi="Barlow" w:cs="Barlow"/>
          <w:sz w:val="22"/>
          <w:szCs w:val="22"/>
        </w:rPr>
      </w:pPr>
    </w:p>
    <w:p w14:paraId="6CDDF8C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ATENTAMENTE</w:t>
      </w:r>
    </w:p>
    <w:p w14:paraId="1A9ECBCF" w14:textId="77777777" w:rsidR="009B58F9" w:rsidRDefault="009B58F9">
      <w:pPr>
        <w:jc w:val="center"/>
        <w:rPr>
          <w:rFonts w:ascii="Barlow" w:eastAsia="Barlow" w:hAnsi="Barlow" w:cs="Barlow"/>
          <w:b/>
          <w:sz w:val="22"/>
          <w:szCs w:val="22"/>
        </w:rPr>
      </w:pPr>
    </w:p>
    <w:p w14:paraId="58FD7713" w14:textId="77777777" w:rsidR="009B58F9" w:rsidRDefault="009B58F9">
      <w:pPr>
        <w:jc w:val="center"/>
        <w:rPr>
          <w:rFonts w:ascii="Barlow" w:eastAsia="Barlow" w:hAnsi="Barlow" w:cs="Barlow"/>
          <w:b/>
          <w:sz w:val="22"/>
          <w:szCs w:val="22"/>
        </w:rPr>
      </w:pPr>
    </w:p>
    <w:p w14:paraId="0ECDFA8F"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________________________</w:t>
      </w:r>
    </w:p>
    <w:p w14:paraId="0F11ED95"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3DD4385B"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JEFE DE DESARROLLO COMPETITIVO</w:t>
      </w:r>
    </w:p>
    <w:p w14:paraId="1182E2F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654AB4E9" w14:textId="77777777" w:rsidR="009B58F9" w:rsidRDefault="009B58F9">
      <w:pPr>
        <w:rPr>
          <w:rFonts w:ascii="Barlow" w:eastAsia="Barlow" w:hAnsi="Barlow" w:cs="Barlow"/>
          <w:b/>
          <w:sz w:val="22"/>
          <w:szCs w:val="22"/>
        </w:rPr>
      </w:pPr>
    </w:p>
    <w:p w14:paraId="7E0B46E7" w14:textId="77777777" w:rsidR="009B58F9" w:rsidRDefault="009B58F9">
      <w:pPr>
        <w:rPr>
          <w:rFonts w:ascii="Barlow" w:eastAsia="Barlow" w:hAnsi="Barlow" w:cs="Barlow"/>
          <w:b/>
          <w:sz w:val="22"/>
          <w:szCs w:val="22"/>
        </w:rPr>
      </w:pPr>
    </w:p>
    <w:p w14:paraId="11ABFA37" w14:textId="77777777" w:rsidR="009B58F9" w:rsidRDefault="00692198">
      <w:pPr>
        <w:rPr>
          <w:rFonts w:ascii="Barlow" w:eastAsia="Barlow" w:hAnsi="Barlow" w:cs="Barlow"/>
          <w:sz w:val="18"/>
          <w:szCs w:val="18"/>
        </w:rPr>
      </w:pPr>
      <w:r>
        <w:rPr>
          <w:rFonts w:ascii="Barlow" w:eastAsia="Barlow" w:hAnsi="Barlow" w:cs="Barlow"/>
          <w:sz w:val="18"/>
          <w:szCs w:val="18"/>
        </w:rPr>
        <w:t>C.c.p. Archivo</w:t>
      </w:r>
    </w:p>
    <w:sectPr w:rsidR="009B58F9">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AE0C" w14:textId="77777777" w:rsidR="005802D1" w:rsidRDefault="005802D1">
      <w:r>
        <w:separator/>
      </w:r>
    </w:p>
  </w:endnote>
  <w:endnote w:type="continuationSeparator" w:id="0">
    <w:p w14:paraId="67AC495E" w14:textId="77777777" w:rsidR="005802D1" w:rsidRDefault="0058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513"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E748" w14:textId="77777777" w:rsidR="009B58F9" w:rsidRDefault="00692198">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7D6AE875" wp14:editId="0964DCC6">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4DD9004A" w14:textId="77777777" w:rsidR="009B58F9" w:rsidRDefault="009B58F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D764C9A" wp14:editId="3E65A462">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553D767B" w14:textId="77777777" w:rsidR="009B58F9" w:rsidRDefault="00692198">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31F73369" w14:textId="77777777" w:rsidR="009B58F9" w:rsidRDefault="00692198">
                          <w:pPr>
                            <w:textDirection w:val="btLr"/>
                          </w:pPr>
                          <w:r>
                            <w:rPr>
                              <w:rFonts w:ascii="Barlow" w:eastAsia="Barlow" w:hAnsi="Barlow" w:cs="Barlow"/>
                              <w:b/>
                              <w:color w:val="0060A8"/>
                              <w:sz w:val="17"/>
                            </w:rPr>
                            <w:t>iyem.yucatan.gob.mx</w:t>
                          </w:r>
                        </w:p>
                        <w:p w14:paraId="737C1E1B" w14:textId="77777777" w:rsidR="009B58F9" w:rsidRDefault="00692198">
                          <w:pPr>
                            <w:textDirection w:val="btLr"/>
                          </w:pPr>
                          <w:r>
                            <w:rPr>
                              <w:rFonts w:ascii="Barlow" w:eastAsia="Barlow" w:hAnsi="Barlow" w:cs="Barlow"/>
                              <w:b/>
                              <w:color w:val="0060A8"/>
                              <w:sz w:val="17"/>
                            </w:rPr>
                            <w:t>FB   TW   IG  @iyemyucatan</w:t>
                          </w:r>
                        </w:p>
                        <w:p w14:paraId="7B9BDF47" w14:textId="77777777" w:rsidR="009B58F9" w:rsidRDefault="009B58F9">
                          <w:pPr>
                            <w:textDirection w:val="btLr"/>
                          </w:pPr>
                        </w:p>
                        <w:p w14:paraId="25D18F2C" w14:textId="77777777" w:rsidR="009B58F9" w:rsidRDefault="009B58F9">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C6027EE" wp14:editId="6FE8B79D">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678744BA" w14:textId="77777777" w:rsidR="009B58F9" w:rsidRDefault="00692198">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4B647FFE" w14:textId="77777777" w:rsidR="009B58F9" w:rsidRDefault="00692198">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6BBB" w14:textId="77777777" w:rsidR="005802D1" w:rsidRDefault="005802D1">
      <w:r>
        <w:separator/>
      </w:r>
    </w:p>
  </w:footnote>
  <w:footnote w:type="continuationSeparator" w:id="0">
    <w:p w14:paraId="5763FD10" w14:textId="77777777" w:rsidR="005802D1" w:rsidRDefault="00580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DC77"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71A89B37" w14:textId="77777777" w:rsidR="009B58F9" w:rsidRDefault="009B58F9">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6BC9" w14:textId="77777777" w:rsidR="009B58F9" w:rsidRDefault="0069219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49E2FD8" wp14:editId="539E5D37">
          <wp:simplePos x="0" y="0"/>
          <wp:positionH relativeFrom="column">
            <wp:posOffset>-741679</wp:posOffset>
          </wp:positionH>
          <wp:positionV relativeFrom="paragraph">
            <wp:posOffset>66675</wp:posOffset>
          </wp:positionV>
          <wp:extent cx="7734300" cy="1130746"/>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546" b="87158"/>
                  <a:stretch>
                    <a:fillRect/>
                  </a:stretch>
                </pic:blipFill>
                <pic:spPr>
                  <a:xfrm>
                    <a:off x="0" y="0"/>
                    <a:ext cx="7734300" cy="113074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F9"/>
    <w:rsid w:val="00051FD5"/>
    <w:rsid w:val="001D2B01"/>
    <w:rsid w:val="005802D1"/>
    <w:rsid w:val="00592CD8"/>
    <w:rsid w:val="00692198"/>
    <w:rsid w:val="00706949"/>
    <w:rsid w:val="00894F2F"/>
    <w:rsid w:val="00897B47"/>
    <w:rsid w:val="009B58F9"/>
    <w:rsid w:val="00AF2408"/>
    <w:rsid w:val="00C563D6"/>
    <w:rsid w:val="00E13A20"/>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83EF"/>
  <w15:docId w15:val="{51989BF5-4D0D-4F03-993E-9DCD7668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536</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5</cp:revision>
  <dcterms:created xsi:type="dcterms:W3CDTF">2022-06-05T21:42:00Z</dcterms:created>
  <dcterms:modified xsi:type="dcterms:W3CDTF">2022-07-03T01:37:00Z</dcterms:modified>
</cp:coreProperties>
</file>