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3729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</w:t>
            </w:r>
            <w:r w:rsidR="0043729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00213" w:rsidRDefault="00B00213" w:rsidP="00B00213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B92D81">
              <w:rPr>
                <w:rFonts w:ascii="Arial" w:hAnsi="Arial" w:cs="Arial"/>
                <w:b/>
              </w:rPr>
              <w:t xml:space="preserve">Alessandro </w:t>
            </w:r>
            <w:proofErr w:type="spellStart"/>
            <w:r w:rsidRPr="00B92D81">
              <w:rPr>
                <w:rFonts w:ascii="Arial" w:hAnsi="Arial" w:cs="Arial"/>
                <w:b/>
              </w:rPr>
              <w:t>Perri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Inizialmente abbiamo sistemato il codice per la recezione del valore del sensore infra rossi</w:t>
            </w:r>
          </w:p>
          <w:p w:rsidR="00B00213" w:rsidRPr="00B00213" w:rsidRDefault="00B00213" w:rsidP="00B00213">
            <w:pPr>
              <w:pStyle w:val="Nessunaspaziatura"/>
              <w:rPr>
                <w:rFonts w:ascii="Arial" w:hAnsi="Arial" w:cs="Arial"/>
              </w:rPr>
            </w:pP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>Alex Ierardi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632B06" w:rsidRDefault="00B00213" w:rsidP="00B00213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account </w:t>
            </w:r>
            <w:proofErr w:type="spellStart"/>
            <w:r>
              <w:rPr>
                <w:rFonts w:ascii="Arial" w:hAnsi="Arial" w:cs="Arial"/>
              </w:rPr>
              <w:t>gunmail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sendgrid</w:t>
            </w:r>
            <w:proofErr w:type="spellEnd"/>
            <w:r>
              <w:rPr>
                <w:rFonts w:ascii="Arial" w:hAnsi="Arial" w:cs="Arial"/>
              </w:rPr>
              <w:t xml:space="preserve"> e provato a mandare email per il reset della password</w:t>
            </w:r>
            <w:r w:rsidR="0061699F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00213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00213" w:rsidTr="00B00213">
        <w:tc>
          <w:tcPr>
            <w:tcW w:w="9628" w:type="dxa"/>
          </w:tcPr>
          <w:p w:rsidR="00B00213" w:rsidRDefault="00B00213" w:rsidP="00B00213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B92D81">
              <w:rPr>
                <w:rFonts w:ascii="Arial" w:hAnsi="Arial" w:cs="Arial"/>
                <w:b/>
              </w:rPr>
              <w:t xml:space="preserve">Alessandro </w:t>
            </w:r>
            <w:proofErr w:type="spellStart"/>
            <w:r w:rsidRPr="00B92D81">
              <w:rPr>
                <w:rFonts w:ascii="Arial" w:hAnsi="Arial" w:cs="Arial"/>
                <w:b/>
              </w:rPr>
              <w:t>Perri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codice perché il ricevitore non riceveva un raggio continuo</w:t>
            </w:r>
            <w:r w:rsidR="0061699F">
              <w:rPr>
                <w:rFonts w:ascii="Arial" w:hAnsi="Arial" w:cs="Arial"/>
              </w:rPr>
              <w:t>, funzionava soltanto con il telecomando ma non con il led dalla bread board perciò abbiamo deciso di cambiare il sensore con uno laser che trasmette ad un ricevitore di luce.</w:t>
            </w: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>Alex Ierardi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00213" w:rsidRDefault="00B00213" w:rsidP="00B00213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Connessione con l’SMPT non riuscita</w:t>
            </w:r>
            <w:r w:rsidR="0061699F">
              <w:rPr>
                <w:rFonts w:ascii="Arial" w:hAnsi="Arial" w:cs="Arial"/>
              </w:rPr>
              <w:t>, deciso di mettere web2py sulla rete nera di scuola.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169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Avendo riscontrato diversi problemi abbiamo dovuto fare dei cambiamenti al progetto e abbiamo perso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1699F" w:rsidRDefault="0061699F" w:rsidP="00616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web2py nella rete nera, metodo POST per l’inoltro dei dati del sensore</w:t>
            </w:r>
            <w:r w:rsidR="006455E2">
              <w:rPr>
                <w:rFonts w:ascii="Arial" w:hAnsi="Arial" w:cs="Arial"/>
              </w:rPr>
              <w:t>, visualizzazione storico delle notifiche in calendario e come lista.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62E" w:rsidRDefault="0008562E" w:rsidP="00DC1A1A">
      <w:pPr>
        <w:spacing w:after="0" w:line="240" w:lineRule="auto"/>
      </w:pPr>
      <w:r>
        <w:separator/>
      </w:r>
    </w:p>
  </w:endnote>
  <w:endnote w:type="continuationSeparator" w:id="0">
    <w:p w:rsidR="0008562E" w:rsidRDefault="000856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856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62E" w:rsidRDefault="0008562E" w:rsidP="00DC1A1A">
      <w:pPr>
        <w:spacing w:after="0" w:line="240" w:lineRule="auto"/>
      </w:pPr>
      <w:r>
        <w:separator/>
      </w:r>
    </w:p>
  </w:footnote>
  <w:footnote w:type="continuationSeparator" w:id="0">
    <w:p w:rsidR="0008562E" w:rsidRDefault="000856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</w:t>
    </w:r>
    <w:proofErr w:type="spellStart"/>
    <w:r>
      <w:rPr>
        <w:rFonts w:ascii="Arial" w:hAnsi="Arial" w:cs="Arial"/>
      </w:rPr>
      <w:t>Perri</w:t>
    </w:r>
    <w:proofErr w:type="spellEnd"/>
    <w:r>
      <w:rPr>
        <w:rFonts w:ascii="Arial" w:hAnsi="Arial" w:cs="Arial"/>
      </w:rPr>
      <w:t xml:space="preserve">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>, Alex Ierardi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62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29B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69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5E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0505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B98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21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418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E0857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7BE6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69E9-EB7D-4ECC-9F6B-F9518100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Ierardi</cp:lastModifiedBy>
  <cp:revision>13</cp:revision>
  <cp:lastPrinted>2017-03-29T10:57:00Z</cp:lastPrinted>
  <dcterms:created xsi:type="dcterms:W3CDTF">2021-01-11T21:33:00Z</dcterms:created>
  <dcterms:modified xsi:type="dcterms:W3CDTF">2023-03-24T15:14:00Z</dcterms:modified>
</cp:coreProperties>
</file>