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C20A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E0AFD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Alessandro Perri</w:t>
            </w:r>
          </w:p>
          <w:p w:rsidR="006E0AFD" w:rsidRPr="006E0AFD" w:rsidRDefault="006E0AFD" w:rsidP="00AB580C">
            <w:pPr>
              <w:rPr>
                <w:rFonts w:ascii="Arial" w:hAnsi="Arial" w:cs="Arial"/>
              </w:rPr>
            </w:pPr>
            <w:r w:rsidRPr="006E0AFD">
              <w:rPr>
                <w:rFonts w:ascii="Arial" w:hAnsi="Arial" w:cs="Arial"/>
              </w:rPr>
              <w:t>Fatto la parte per la visualizzazione delle notifiche in lista</w:t>
            </w:r>
            <w:r>
              <w:rPr>
                <w:rFonts w:ascii="Arial" w:hAnsi="Arial" w:cs="Arial"/>
              </w:rPr>
              <w:t>.</w:t>
            </w:r>
          </w:p>
          <w:p w:rsidR="006E0AFD" w:rsidRDefault="006E0AFD" w:rsidP="00AB580C">
            <w:pPr>
              <w:rPr>
                <w:rFonts w:ascii="Arial" w:hAnsi="Arial" w:cs="Arial"/>
                <w:b/>
              </w:rPr>
            </w:pPr>
          </w:p>
          <w:p w:rsidR="006E0AFD" w:rsidRDefault="006E0AFD" w:rsidP="006E0AFD">
            <w:pPr>
              <w:pStyle w:val="Nessunaspaziatura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Alex </w:t>
            </w:r>
            <w:proofErr w:type="spellStart"/>
            <w:r>
              <w:rPr>
                <w:rFonts w:ascii="Arial" w:hAnsi="Arial" w:cs="Arial"/>
                <w:b/>
              </w:rPr>
              <w:t>Ierardi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6E0AFD" w:rsidRPr="006E0AFD" w:rsidRDefault="006E0AFD" w:rsidP="006E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lo sketch del </w:t>
            </w:r>
            <w:proofErr w:type="spellStart"/>
            <w:r>
              <w:rPr>
                <w:rFonts w:ascii="Arial" w:hAnsi="Arial" w:cs="Arial"/>
              </w:rPr>
              <w:t>fishino</w:t>
            </w:r>
            <w:proofErr w:type="spellEnd"/>
            <w:r>
              <w:rPr>
                <w:rFonts w:ascii="Arial" w:hAnsi="Arial" w:cs="Arial"/>
              </w:rPr>
              <w:t xml:space="preserve"> e continuo del protocollo per inviare i dati al database.</w:t>
            </w:r>
          </w:p>
          <w:p w:rsidR="006E0AFD" w:rsidRDefault="006E0AFD" w:rsidP="006E0AFD">
            <w:pPr>
              <w:pStyle w:val="Nessunaspaziatura"/>
              <w:rPr>
                <w:rFonts w:ascii="Arial" w:hAnsi="Arial" w:cs="Arial"/>
                <w:b/>
              </w:rPr>
            </w:pPr>
          </w:p>
          <w:p w:rsidR="006E0AFD" w:rsidRDefault="006E0AFD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Diego </w:t>
            </w:r>
            <w:proofErr w:type="spellStart"/>
            <w:r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6E0AFD" w:rsidRDefault="006E0A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Assente.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E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po'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E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protocollo per inviare i dati, fare la parte del calendario, inviare le email.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0AF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0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AF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36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4A16E3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F1DF-BA69-4A3D-9A53-7035BF78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11</cp:revision>
  <cp:lastPrinted>2017-03-29T10:57:00Z</cp:lastPrinted>
  <dcterms:created xsi:type="dcterms:W3CDTF">2021-01-11T21:33:00Z</dcterms:created>
  <dcterms:modified xsi:type="dcterms:W3CDTF">2023-03-31T14:26:00Z</dcterms:modified>
</cp:coreProperties>
</file>